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CB" w:rsidRPr="00C27ECB" w:rsidRDefault="00C27ECB" w:rsidP="00C2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CB" w:rsidRPr="00C27ECB" w:rsidRDefault="00C27ECB" w:rsidP="00C2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CB" w:rsidRPr="00C27ECB" w:rsidRDefault="00C27ECB" w:rsidP="00C2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CB" w:rsidRPr="00C27ECB" w:rsidRDefault="00C27ECB" w:rsidP="00C2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CB" w:rsidRPr="00C27ECB" w:rsidRDefault="00C27ECB" w:rsidP="00C2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CB" w:rsidRPr="00C27ECB" w:rsidRDefault="00C27ECB" w:rsidP="00C27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C27ECB" w:rsidRPr="00C27ECB" w:rsidRDefault="00C27ECB" w:rsidP="00C27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C27ECB" w:rsidRPr="00C27ECB" w:rsidRDefault="00C27ECB" w:rsidP="00C27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4CD" w:rsidRPr="00C27ECB" w:rsidRDefault="00C27ECB" w:rsidP="001A5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A54CD" w:rsidRPr="00C27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</w:t>
      </w:r>
    </w:p>
    <w:p w:rsidR="001A54CD" w:rsidRPr="00C27ECB" w:rsidRDefault="001A54CD" w:rsidP="001A5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некоторые законодательные акты </w:t>
      </w:r>
    </w:p>
    <w:p w:rsidR="001A54CD" w:rsidRPr="001A54CD" w:rsidRDefault="001A54CD" w:rsidP="001A5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  <w:r w:rsidR="00C27ECB" w:rsidRPr="00C27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27ECB" w:rsidRPr="00C27ECB" w:rsidRDefault="00C27ECB" w:rsidP="00C2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CB" w:rsidRPr="00C27ECB" w:rsidRDefault="00C27ECB" w:rsidP="00C2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C27ECB" w:rsidRPr="00C27ECB" w:rsidRDefault="00C27ECB" w:rsidP="00C2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30 сентября 2020 года</w:t>
      </w:r>
    </w:p>
    <w:p w:rsidR="00C27ECB" w:rsidRPr="00C27ECB" w:rsidRDefault="00C27ECB" w:rsidP="00C2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4CD" w:rsidRDefault="001A54CD" w:rsidP="001A54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Pr="001A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D7AC0" w:rsidRPr="003A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</w:t>
      </w:r>
      <w:r w:rsidR="00AD7AC0" w:rsidRPr="003A4F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Республики от 3 июня 2008 года № 480-З-</w:t>
      </w:r>
      <w:r w:rsidR="00AD7AC0" w:rsidRPr="003A4F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AD7AC0" w:rsidRPr="003A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индивидуальном (персонифицированном) учете в системе государственного пенсионного страхования» (САЗ 08-22) с изменениями и дополнениями, внесенными законами Приднестровской Молдавской Республики от 6 июля 2011 года </w:t>
      </w:r>
      <w:r w:rsidR="00AD7AC0" w:rsidRPr="003A4F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97-ЗИ-V (САЗ 11-27); от 27 марта 2012 года № 34-ЗИД-V (САЗ 12-14); </w:t>
      </w:r>
      <w:r w:rsidR="00AD7AC0" w:rsidRPr="003A4F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16 октября 2012 года № 196-ЗИД-V (САЗ 12-43); от 10 декабря 2014 года </w:t>
      </w:r>
      <w:r w:rsidR="00AD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7AC0" w:rsidRPr="003A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208-ЗИД-V (САЗ 14-51); от </w:t>
      </w:r>
      <w:r w:rsidR="00AD7AC0" w:rsidRPr="003A4F3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25 </w:t>
      </w:r>
      <w:r w:rsidR="00AD7AC0" w:rsidRPr="003A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2016 года </w:t>
      </w:r>
      <w:r w:rsidR="00AD7AC0" w:rsidRPr="003A4F3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140-ЗИ-</w:t>
      </w:r>
      <w:r w:rsidR="00AD7AC0" w:rsidRPr="003A4F34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VI</w:t>
      </w:r>
      <w:r w:rsidR="00AD7AC0" w:rsidRPr="003A4F3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(САЗ 16-21); </w:t>
      </w:r>
      <w:r w:rsidR="00AD7AC0" w:rsidRPr="003A4F3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/>
      </w:r>
      <w:r w:rsidR="00AD7AC0" w:rsidRPr="003A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D7AC0" w:rsidRPr="003A4F3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19 </w:t>
      </w:r>
      <w:r w:rsidR="00AD7AC0" w:rsidRPr="003A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2017 года </w:t>
      </w:r>
      <w:r w:rsidR="00AD7AC0" w:rsidRPr="003A4F3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157-ЗИ-</w:t>
      </w:r>
      <w:r w:rsidR="00AD7AC0" w:rsidRPr="003A4F34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VI</w:t>
      </w:r>
      <w:r w:rsidR="00AD7AC0" w:rsidRPr="003A4F3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(САЗ 17-25</w:t>
      </w:r>
      <w:r w:rsidR="00AD7AC0" w:rsidRPr="003A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от 24 ноября 2017 года </w:t>
      </w:r>
      <w:r w:rsidR="00AD7AC0" w:rsidRPr="003A4F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7AC0" w:rsidRPr="003A4F3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332-ЗИД-VI (САЗ 17-48)</w:t>
      </w:r>
      <w:r w:rsidR="00AD7AC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;</w:t>
      </w:r>
      <w:r w:rsidR="00AD7AC0" w:rsidRPr="00203AC4">
        <w:rPr>
          <w:rFonts w:ascii="Times New Roman" w:hAnsi="Times New Roman" w:cs="Times New Roman"/>
          <w:sz w:val="28"/>
          <w:szCs w:val="28"/>
        </w:rPr>
        <w:t xml:space="preserve"> от 12 января </w:t>
      </w:r>
      <w:r w:rsidR="00AD7AC0" w:rsidRPr="00203AC4">
        <w:rPr>
          <w:rFonts w:ascii="Times New Roman" w:hAnsi="Times New Roman" w:cs="Times New Roman"/>
          <w:caps/>
          <w:sz w:val="28"/>
          <w:szCs w:val="28"/>
        </w:rPr>
        <w:t xml:space="preserve">2018 </w:t>
      </w:r>
      <w:r w:rsidR="00AD7AC0" w:rsidRPr="00203AC4">
        <w:rPr>
          <w:rFonts w:ascii="Times New Roman" w:hAnsi="Times New Roman" w:cs="Times New Roman"/>
          <w:sz w:val="28"/>
          <w:szCs w:val="28"/>
        </w:rPr>
        <w:t>года № 14-ЗД-</w:t>
      </w:r>
      <w:r w:rsidR="00AD7AC0" w:rsidRPr="00203AC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D7AC0" w:rsidRPr="00203AC4">
        <w:rPr>
          <w:rFonts w:ascii="Times New Roman" w:hAnsi="Times New Roman" w:cs="Times New Roman"/>
          <w:sz w:val="28"/>
          <w:szCs w:val="28"/>
        </w:rPr>
        <w:t xml:space="preserve"> (САЗ 18-2)</w:t>
      </w:r>
      <w:r w:rsidR="00AD7AC0">
        <w:rPr>
          <w:rFonts w:ascii="Times New Roman" w:hAnsi="Times New Roman" w:cs="Times New Roman"/>
          <w:sz w:val="28"/>
          <w:szCs w:val="28"/>
        </w:rPr>
        <w:t>;</w:t>
      </w:r>
      <w:r w:rsidRPr="001A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4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марта 2020 года № 38-ЗД-</w:t>
      </w:r>
      <w:r w:rsidRPr="001A5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1A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20-10), следующие изменения и дополнение:</w:t>
      </w:r>
    </w:p>
    <w:p w:rsidR="00DF5AB4" w:rsidRPr="001A54CD" w:rsidRDefault="00DF5AB4" w:rsidP="001A54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4CD" w:rsidRPr="001A54CD" w:rsidRDefault="001A54CD" w:rsidP="001A54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Подпункт г</w:t>
      </w:r>
      <w:r w:rsidR="00410F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A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 изложить в следующей редакции:</w:t>
      </w:r>
    </w:p>
    <w:p w:rsidR="001A54CD" w:rsidRDefault="001A54CD" w:rsidP="001A54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CD">
        <w:rPr>
          <w:rFonts w:ascii="Times New Roman" w:eastAsia="Times New Roman" w:hAnsi="Times New Roman" w:cs="Times New Roman"/>
          <w:sz w:val="28"/>
          <w:szCs w:val="28"/>
          <w:lang w:eastAsia="ru-RU"/>
        </w:rPr>
        <w:t>«г) использования сведений о застрахованных лицах, которыми располагает орган, осуществляющий индивидуальный (персонифицированный) учет в системе государственного пенсионного страхования, для целей пенсионного обеспечения и иных целей, предусмотренных законодательными актами Приднестровской Молдавской Республики».</w:t>
      </w:r>
    </w:p>
    <w:p w:rsidR="00DF5AB4" w:rsidRPr="001A54CD" w:rsidRDefault="00DF5AB4" w:rsidP="001A54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4CD" w:rsidRDefault="00DF5AB4" w:rsidP="00DF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A54CD" w:rsidRPr="001A54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 статьи 6 слова «предназначены исключительно для целей назначения пенсий и» исключить.</w:t>
      </w:r>
    </w:p>
    <w:p w:rsidR="00DF5AB4" w:rsidRPr="001A54CD" w:rsidRDefault="00DF5AB4" w:rsidP="00DF5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4CD" w:rsidRPr="001A54CD" w:rsidRDefault="001A54CD" w:rsidP="001A5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Пункт 2 статьи 15 дополнить подпунктом е</w:t>
      </w:r>
      <w:r w:rsidR="00410F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A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A54CD" w:rsidRPr="001A54CD" w:rsidRDefault="001A54CD" w:rsidP="001A5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«е) представлять сведения о застрахованных лицах уполномоченным органам государственной власти и организациям в случаях, предусмотренных законодательными актами Приднестровской Молдавской Республики».</w:t>
      </w:r>
    </w:p>
    <w:p w:rsidR="001A54CD" w:rsidRPr="001A54CD" w:rsidRDefault="001A54CD" w:rsidP="001A54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4CD" w:rsidRDefault="001A54CD" w:rsidP="001A54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2</w:t>
      </w:r>
      <w:r w:rsidRPr="001A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A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F50" w:rsidRPr="0041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410F50" w:rsidRPr="00410F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Закон Приднестровской Молдавской Республики </w:t>
      </w:r>
      <w:r w:rsidR="00410F50" w:rsidRPr="00410F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16 апреля 2010 года № 53-З-IV «О персональных данных» (САЗ 10-15) </w:t>
      </w:r>
      <w:r w:rsidR="00410F50" w:rsidRPr="00410F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5 декабря 2013 года № 257-ЗИД-V (САЗ 13-48); </w:t>
      </w:r>
      <w:r w:rsidR="00410F50" w:rsidRPr="00410F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</w:t>
      </w:r>
      <w:r w:rsidR="00410F50" w:rsidRPr="00410F50">
        <w:rPr>
          <w:rFonts w:ascii="Times New Roman" w:eastAsia="Times New Roman" w:hAnsi="Times New Roman" w:cs="Times New Roman"/>
          <w:sz w:val="28"/>
          <w:szCs w:val="28"/>
          <w:lang w:eastAsia="ru-RU"/>
        </w:rPr>
        <w:t>21 января 2014</w:t>
      </w:r>
      <w:r w:rsidR="00410F50" w:rsidRPr="00410F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</w:t>
      </w:r>
      <w:r w:rsidR="00410F50" w:rsidRPr="00410F5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19-ЗИ-V</w:t>
      </w:r>
      <w:r w:rsidR="00410F50" w:rsidRPr="00410F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410F50" w:rsidRPr="0041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САЗ 14-4); от 30 июня 2017 года </w:t>
      </w:r>
      <w:r w:rsidR="00410F50" w:rsidRPr="00410F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197-ЗИД-</w:t>
      </w:r>
      <w:r w:rsidR="00410F50" w:rsidRPr="00410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410F50" w:rsidRPr="0041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17-27); от 2 июля 2018 года № 205-ЗИД-</w:t>
      </w:r>
      <w:r w:rsidR="00410F50" w:rsidRPr="00410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410F50" w:rsidRPr="0041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18-27)</w:t>
      </w:r>
      <w:r w:rsidR="00410F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A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4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18 июля 2018 года № 225-ЗИД-</w:t>
      </w:r>
      <w:r w:rsidRPr="001A5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1A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18-29), следующие изменени</w:t>
      </w:r>
      <w:r w:rsidR="002632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A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4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дополнения:</w:t>
      </w:r>
    </w:p>
    <w:p w:rsidR="00DF5AB4" w:rsidRPr="001A54CD" w:rsidRDefault="00DF5AB4" w:rsidP="001A54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4CD" w:rsidRPr="001A54CD" w:rsidRDefault="001A54CD" w:rsidP="001A54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 1</w:t>
      </w:r>
      <w:r w:rsidR="00D0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 дополнить подпунктом </w:t>
      </w:r>
      <w:r w:rsidRPr="001A54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068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A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A54CD" w:rsidRDefault="001A54CD" w:rsidP="001A54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«н) обработка персональных данных необходима для осуществления уполномоченными органами государственной власти функций по контролю </w:t>
      </w:r>
      <w:r w:rsidRPr="001A54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соблюдением трудового и налогового законодательства Приднестровской Молдавской Республики».</w:t>
      </w:r>
    </w:p>
    <w:p w:rsidR="00DF5AB4" w:rsidRPr="001A54CD" w:rsidRDefault="00DF5AB4" w:rsidP="001A54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4CD" w:rsidRDefault="001A54CD" w:rsidP="001A54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пункте 3 статьи 9 буквенное обозначение </w:t>
      </w:r>
      <w:r w:rsidR="00D068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68FF" w:rsidRPr="00D068FF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26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8FF" w:rsidRPr="00D068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8FF" w:rsidRPr="00D068FF">
        <w:rPr>
          <w:rFonts w:ascii="Times New Roman" w:eastAsia="Times New Roman" w:hAnsi="Times New Roman" w:cs="Times New Roman"/>
          <w:sz w:val="28"/>
          <w:szCs w:val="28"/>
          <w:lang w:eastAsia="ru-RU"/>
        </w:rPr>
        <w:t>м)</w:t>
      </w:r>
      <w:r w:rsidRPr="001A54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буквенным обозначением «б</w:t>
      </w:r>
      <w:r w:rsidR="00D068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8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4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068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A54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F5AB4" w:rsidRPr="00013963" w:rsidRDefault="00DF5AB4" w:rsidP="001A54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8F" w:rsidRPr="0099358F" w:rsidRDefault="0099358F" w:rsidP="009935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963">
        <w:rPr>
          <w:rStyle w:val="a7"/>
          <w:b w:val="0"/>
          <w:bCs/>
          <w:sz w:val="28"/>
          <w:szCs w:val="28"/>
        </w:rPr>
        <w:t xml:space="preserve">3. В пункте 4 статьи 9 буквенное обозначение </w:t>
      </w:r>
      <w:r w:rsidR="0008665F" w:rsidRPr="00013963">
        <w:rPr>
          <w:rFonts w:ascii="Times New Roman" w:eastAsia="Times New Roman" w:hAnsi="Times New Roman" w:cs="Times New Roman"/>
          <w:sz w:val="28"/>
          <w:szCs w:val="28"/>
          <w:lang w:eastAsia="ru-RU"/>
        </w:rPr>
        <w:t>«б)</w:t>
      </w:r>
      <w:r w:rsidR="00263286" w:rsidRPr="0001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65F" w:rsidRPr="0001396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3286" w:rsidRPr="0001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65F" w:rsidRPr="00013963">
        <w:rPr>
          <w:rFonts w:ascii="Times New Roman" w:eastAsia="Times New Roman" w:hAnsi="Times New Roman" w:cs="Times New Roman"/>
          <w:sz w:val="28"/>
          <w:szCs w:val="28"/>
          <w:lang w:eastAsia="ru-RU"/>
        </w:rPr>
        <w:t>м)» заменить буквенным обозначением «б)</w:t>
      </w:r>
      <w:r w:rsidR="00263286" w:rsidRPr="0001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6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65F" w:rsidRPr="001A54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866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8665F" w:rsidRPr="001A54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358F">
        <w:rPr>
          <w:rStyle w:val="a7"/>
          <w:b w:val="0"/>
          <w:bCs/>
          <w:color w:val="C45911" w:themeColor="accent2" w:themeShade="BF"/>
          <w:sz w:val="28"/>
          <w:szCs w:val="28"/>
        </w:rPr>
        <w:t>.</w:t>
      </w:r>
    </w:p>
    <w:p w:rsidR="0099358F" w:rsidRPr="001A54CD" w:rsidRDefault="0099358F" w:rsidP="001A54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4CD" w:rsidRDefault="0099358F" w:rsidP="001A54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54CD" w:rsidRPr="001A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3286" w:rsidRPr="001A54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A54CD" w:rsidRPr="001A54C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9 статьи 9 после буквенного обозначения «б</w:t>
      </w:r>
      <w:r w:rsidR="00194BCD" w:rsidRPr="00194B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BCD" w:rsidRPr="00194B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4CD" w:rsidRPr="001A54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94BCD" w:rsidRPr="00194B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54CD" w:rsidRPr="001A54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через запятую буквенным обозначением «н</w:t>
      </w:r>
      <w:r w:rsidR="00194BCD" w:rsidRPr="00194B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54CD" w:rsidRPr="001A54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F5AB4" w:rsidRPr="001A54CD" w:rsidRDefault="00DF5AB4" w:rsidP="001A54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4CD" w:rsidRDefault="0099358F" w:rsidP="001A54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A64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г</w:t>
      </w:r>
      <w:r w:rsidR="005A6482" w:rsidRPr="005A64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54CD" w:rsidRPr="001A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статьи 10 после слов «трудовым законодательством Приднестровской Молдавской Республики» дополнить через запятую словами «налоговым законодательством Приднестровской Молдавской Республики».</w:t>
      </w:r>
    </w:p>
    <w:p w:rsidR="0099358F" w:rsidRDefault="0099358F" w:rsidP="001A54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4CD" w:rsidRPr="00D94EA9" w:rsidRDefault="001A54CD" w:rsidP="007E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  <w:r w:rsidRPr="00D9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1ECB" w:rsidRPr="00D94EA9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по истечении </w:t>
      </w:r>
      <w:r w:rsidR="000F1003" w:rsidRPr="00D94EA9">
        <w:rPr>
          <w:rFonts w:ascii="Times New Roman" w:hAnsi="Times New Roman" w:cs="Times New Roman"/>
          <w:sz w:val="28"/>
          <w:szCs w:val="28"/>
        </w:rPr>
        <w:br/>
      </w:r>
      <w:r w:rsidR="003A1ECB" w:rsidRPr="00D94EA9">
        <w:rPr>
          <w:rFonts w:ascii="Times New Roman" w:hAnsi="Times New Roman" w:cs="Times New Roman"/>
          <w:sz w:val="28"/>
          <w:szCs w:val="28"/>
        </w:rPr>
        <w:t>30 (тридцати) дней после дня официального опубликования</w:t>
      </w:r>
      <w:r w:rsidRPr="00D94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ECB" w:rsidRPr="00C27ECB" w:rsidRDefault="00C27ECB" w:rsidP="00C2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CB" w:rsidRPr="00C27ECB" w:rsidRDefault="00C27ECB" w:rsidP="00C2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CB" w:rsidRPr="00C27ECB" w:rsidRDefault="00C27ECB" w:rsidP="00C2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CB" w:rsidRPr="00C27ECB" w:rsidRDefault="00C27ECB" w:rsidP="00C2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C27ECB" w:rsidRPr="00C27ECB" w:rsidRDefault="00C27ECB" w:rsidP="00C2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C27ECB" w:rsidRPr="00C27ECB" w:rsidRDefault="00C27ECB" w:rsidP="00C2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C27ECB" w:rsidRPr="00C27ECB" w:rsidRDefault="00C27ECB" w:rsidP="00C2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765" w:rsidRPr="00524C79" w:rsidRDefault="00904765" w:rsidP="00524C79">
      <w:pPr>
        <w:spacing w:after="0" w:line="240" w:lineRule="auto"/>
        <w:rPr>
          <w:rFonts w:ascii="Times New Roman" w:hAnsi="Times New Roman" w:cs="Times New Roman"/>
        </w:rPr>
      </w:pPr>
    </w:p>
    <w:p w:rsidR="00524C79" w:rsidRPr="00524C79" w:rsidRDefault="00524C79" w:rsidP="00524C79">
      <w:pPr>
        <w:spacing w:after="0" w:line="240" w:lineRule="auto"/>
        <w:rPr>
          <w:rFonts w:ascii="Times New Roman" w:hAnsi="Times New Roman" w:cs="Times New Roman"/>
        </w:rPr>
      </w:pPr>
    </w:p>
    <w:p w:rsidR="00524C79" w:rsidRPr="00524C79" w:rsidRDefault="00524C79" w:rsidP="00524C79">
      <w:pPr>
        <w:spacing w:after="0" w:line="240" w:lineRule="auto"/>
        <w:rPr>
          <w:rFonts w:ascii="Times New Roman" w:hAnsi="Times New Roman" w:cs="Times New Roman"/>
        </w:rPr>
      </w:pPr>
    </w:p>
    <w:p w:rsidR="00524C79" w:rsidRPr="00524C79" w:rsidRDefault="00524C79" w:rsidP="00524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524C79" w:rsidRPr="00524C79" w:rsidRDefault="00524C79" w:rsidP="00524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9">
        <w:rPr>
          <w:rFonts w:ascii="Times New Roman" w:eastAsia="Times New Roman" w:hAnsi="Times New Roman" w:cs="Times New Roman"/>
          <w:sz w:val="28"/>
          <w:szCs w:val="28"/>
          <w:lang w:eastAsia="ru-RU"/>
        </w:rPr>
        <w:t>9 октября 2020 г.</w:t>
      </w:r>
    </w:p>
    <w:p w:rsidR="00524C79" w:rsidRPr="00524C79" w:rsidRDefault="00524C79" w:rsidP="00524C79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159-ЗИД-VI</w:t>
      </w:r>
    </w:p>
    <w:p w:rsidR="00524C79" w:rsidRPr="00524C79" w:rsidRDefault="00524C79" w:rsidP="00524C7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524C79" w:rsidRPr="00524C79" w:rsidSect="00CC05B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ECA" w:rsidRDefault="007C1ECA" w:rsidP="00C27ECB">
      <w:pPr>
        <w:spacing w:after="0" w:line="240" w:lineRule="auto"/>
      </w:pPr>
      <w:r>
        <w:separator/>
      </w:r>
    </w:p>
  </w:endnote>
  <w:endnote w:type="continuationSeparator" w:id="0">
    <w:p w:rsidR="007C1ECA" w:rsidRDefault="007C1ECA" w:rsidP="00C2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ECA" w:rsidRDefault="007C1ECA" w:rsidP="00C27ECB">
      <w:pPr>
        <w:spacing w:after="0" w:line="240" w:lineRule="auto"/>
      </w:pPr>
      <w:r>
        <w:separator/>
      </w:r>
    </w:p>
  </w:footnote>
  <w:footnote w:type="continuationSeparator" w:id="0">
    <w:p w:rsidR="007C1ECA" w:rsidRDefault="007C1ECA" w:rsidP="00C27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58201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27ECB" w:rsidRPr="00C27ECB" w:rsidRDefault="00C27EC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7E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7E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7E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4C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7E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7ECB" w:rsidRDefault="00C27E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6497D"/>
    <w:multiLevelType w:val="hybridMultilevel"/>
    <w:tmpl w:val="DF24EFEE"/>
    <w:lvl w:ilvl="0" w:tplc="8BA853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CD"/>
    <w:rsid w:val="00013963"/>
    <w:rsid w:val="0008665F"/>
    <w:rsid w:val="000F1003"/>
    <w:rsid w:val="00194BCD"/>
    <w:rsid w:val="001A54CD"/>
    <w:rsid w:val="001E5314"/>
    <w:rsid w:val="00263286"/>
    <w:rsid w:val="003A1ECB"/>
    <w:rsid w:val="00410F50"/>
    <w:rsid w:val="004365AD"/>
    <w:rsid w:val="00524C79"/>
    <w:rsid w:val="005A6482"/>
    <w:rsid w:val="00624E8C"/>
    <w:rsid w:val="006D0186"/>
    <w:rsid w:val="007C1ECA"/>
    <w:rsid w:val="007E2704"/>
    <w:rsid w:val="00904765"/>
    <w:rsid w:val="0099358F"/>
    <w:rsid w:val="00A017E6"/>
    <w:rsid w:val="00AD7AC0"/>
    <w:rsid w:val="00BD6259"/>
    <w:rsid w:val="00C27ECB"/>
    <w:rsid w:val="00CC05B2"/>
    <w:rsid w:val="00D068FF"/>
    <w:rsid w:val="00D94EA9"/>
    <w:rsid w:val="00DF5AB4"/>
    <w:rsid w:val="00E5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A1A28-76C1-49C5-8EFB-E10D1038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ECB"/>
  </w:style>
  <w:style w:type="paragraph" w:styleId="a5">
    <w:name w:val="footer"/>
    <w:basedOn w:val="a"/>
    <w:link w:val="a6"/>
    <w:uiPriority w:val="99"/>
    <w:unhideWhenUsed/>
    <w:rsid w:val="00C2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ECB"/>
  </w:style>
  <w:style w:type="character" w:styleId="a7">
    <w:name w:val="Strong"/>
    <w:basedOn w:val="a0"/>
    <w:qFormat/>
    <w:rsid w:val="0099358F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3</cp:revision>
  <dcterms:created xsi:type="dcterms:W3CDTF">2020-09-30T09:21:00Z</dcterms:created>
  <dcterms:modified xsi:type="dcterms:W3CDTF">2020-10-09T07:18:00Z</dcterms:modified>
</cp:coreProperties>
</file>