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A4E7" w14:textId="77777777" w:rsidR="00C40AB9" w:rsidRDefault="00C40AB9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B8627DF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4B47CD0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B25197E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94FE020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855EDF0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395E083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7D2D0A4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D9AEF41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BD97BFC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4CB3440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2A035FF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230EE63" w14:textId="20602DD6" w:rsidR="00C40AB9" w:rsidRDefault="00C40AB9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6CA0">
        <w:rPr>
          <w:sz w:val="28"/>
          <w:szCs w:val="28"/>
        </w:rPr>
        <w:t xml:space="preserve">Об освобождении от должности </w:t>
      </w:r>
    </w:p>
    <w:p w14:paraId="4A3615D8" w14:textId="77777777" w:rsidR="00C40AB9" w:rsidRDefault="003D06F3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первого</w:t>
      </w:r>
      <w:proofErr w:type="gramEnd"/>
      <w:r>
        <w:rPr>
          <w:sz w:val="28"/>
          <w:szCs w:val="28"/>
        </w:rPr>
        <w:t xml:space="preserve"> </w:t>
      </w:r>
      <w:r w:rsidR="00C40AB9">
        <w:rPr>
          <w:sz w:val="28"/>
          <w:szCs w:val="28"/>
        </w:rPr>
        <w:t>заместителя</w:t>
      </w:r>
      <w:r w:rsidR="00C40AB9" w:rsidRPr="00556CA0">
        <w:rPr>
          <w:sz w:val="28"/>
          <w:szCs w:val="28"/>
        </w:rPr>
        <w:t xml:space="preserve"> </w:t>
      </w:r>
      <w:r w:rsidR="00C40AB9" w:rsidRPr="00556CA0">
        <w:rPr>
          <w:sz w:val="28"/>
          <w:szCs w:val="28"/>
          <w:shd w:val="clear" w:color="auto" w:fill="FFFFFF"/>
        </w:rPr>
        <w:t xml:space="preserve">председателя </w:t>
      </w:r>
    </w:p>
    <w:p w14:paraId="17F0DD0F" w14:textId="77777777" w:rsidR="00C40AB9" w:rsidRDefault="00C40AB9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56CA0">
        <w:rPr>
          <w:sz w:val="28"/>
          <w:szCs w:val="28"/>
          <w:shd w:val="clear" w:color="auto" w:fill="FFFFFF"/>
        </w:rPr>
        <w:t xml:space="preserve">Государственного таможенного комитета </w:t>
      </w:r>
    </w:p>
    <w:p w14:paraId="0E5D36E8" w14:textId="77777777" w:rsidR="00C40AB9" w:rsidRDefault="00C40AB9" w:rsidP="00C40A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6CA0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556CA0">
        <w:rPr>
          <w:sz w:val="28"/>
          <w:szCs w:val="28"/>
        </w:rPr>
        <w:t> </w:t>
      </w:r>
    </w:p>
    <w:p w14:paraId="29102D70" w14:textId="77777777" w:rsidR="00C40AB9" w:rsidRDefault="00C40AB9" w:rsidP="00C40A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55AFFCE8" w14:textId="77777777" w:rsidR="00810D1B" w:rsidRDefault="00810D1B" w:rsidP="00C40A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6CABDC47" w14:textId="0F85F04B" w:rsidR="00C40AB9" w:rsidRPr="00897DB2" w:rsidRDefault="00C40AB9" w:rsidP="00C40A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trike/>
          <w:color w:val="FF0000"/>
          <w:sz w:val="28"/>
          <w:szCs w:val="28"/>
        </w:rPr>
      </w:pPr>
      <w:r w:rsidRPr="00556CA0">
        <w:rPr>
          <w:sz w:val="28"/>
          <w:szCs w:val="28"/>
          <w:shd w:val="clear" w:color="auto" w:fill="FFFFFF"/>
        </w:rPr>
        <w:t>В соответствии со статьей 65</w:t>
      </w:r>
      <w:r w:rsidRPr="00263A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Конституции </w:t>
      </w:r>
      <w:r w:rsidRPr="00556CA0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8A7633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</w:t>
      </w:r>
      <w:r w:rsidR="00031EA5" w:rsidRPr="008A7633">
        <w:rPr>
          <w:sz w:val="28"/>
          <w:szCs w:val="28"/>
          <w:shd w:val="clear" w:color="auto" w:fill="FFFFFF"/>
        </w:rPr>
        <w:t xml:space="preserve"> в действующей редакции</w:t>
      </w:r>
      <w:r w:rsidR="0016199A" w:rsidRPr="008A763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897DB2">
        <w:rPr>
          <w:sz w:val="28"/>
          <w:szCs w:val="28"/>
          <w:shd w:val="clear" w:color="auto" w:fill="FFFFFF"/>
        </w:rPr>
        <w:t>подпунктом «и» пункта 2 статьи 503-8 Таможенного кодекса Приднестровской Молдавской Республики</w:t>
      </w:r>
      <w:r w:rsidRPr="00897DB2">
        <w:rPr>
          <w:sz w:val="28"/>
          <w:szCs w:val="28"/>
        </w:rPr>
        <w:t xml:space="preserve">, </w:t>
      </w:r>
      <w:r w:rsidRPr="00425E23">
        <w:rPr>
          <w:color w:val="000000" w:themeColor="text1"/>
          <w:sz w:val="28"/>
          <w:szCs w:val="28"/>
        </w:rPr>
        <w:t>на основании поданного рапорта</w:t>
      </w:r>
      <w:r w:rsidR="00712A01" w:rsidRPr="00425E23">
        <w:rPr>
          <w:color w:val="000000" w:themeColor="text1"/>
          <w:sz w:val="28"/>
          <w:szCs w:val="28"/>
        </w:rPr>
        <w:t>,</w:t>
      </w:r>
      <w:r w:rsidRPr="00425E23">
        <w:rPr>
          <w:strike/>
          <w:color w:val="000000" w:themeColor="text1"/>
          <w:sz w:val="28"/>
          <w:szCs w:val="28"/>
        </w:rPr>
        <w:t xml:space="preserve"> </w:t>
      </w:r>
    </w:p>
    <w:p w14:paraId="182E91A5" w14:textId="77777777" w:rsidR="00C40AB9" w:rsidRDefault="00C40AB9" w:rsidP="00C40A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56CA0">
        <w:rPr>
          <w:sz w:val="28"/>
          <w:szCs w:val="28"/>
        </w:rPr>
        <w:t>ю:</w:t>
      </w:r>
    </w:p>
    <w:p w14:paraId="4D96388A" w14:textId="77777777" w:rsidR="00C40AB9" w:rsidRPr="00556CA0" w:rsidRDefault="00C40AB9" w:rsidP="00C40A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03D88F" w14:textId="77777777" w:rsidR="00C40AB9" w:rsidRPr="00BF2CEA" w:rsidRDefault="00C40AB9" w:rsidP="00C40A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F2CEA">
        <w:rPr>
          <w:rStyle w:val="a4"/>
          <w:b w:val="0"/>
          <w:sz w:val="28"/>
          <w:szCs w:val="28"/>
        </w:rPr>
        <w:t>1.</w:t>
      </w:r>
      <w:r w:rsidRPr="00BF2CEA">
        <w:rPr>
          <w:rStyle w:val="apple-converted-space"/>
          <w:sz w:val="28"/>
          <w:szCs w:val="28"/>
        </w:rPr>
        <w:t xml:space="preserve"> Освободить генерал-</w:t>
      </w:r>
      <w:r w:rsidR="0016199A">
        <w:rPr>
          <w:rStyle w:val="apple-converted-space"/>
          <w:sz w:val="28"/>
          <w:szCs w:val="28"/>
        </w:rPr>
        <w:t>майора</w:t>
      </w:r>
      <w:r w:rsidRPr="00BF2CEA">
        <w:rPr>
          <w:rStyle w:val="apple-converted-space"/>
          <w:sz w:val="28"/>
          <w:szCs w:val="28"/>
        </w:rPr>
        <w:t xml:space="preserve"> </w:t>
      </w:r>
      <w:r w:rsidRPr="00BF2CEA">
        <w:rPr>
          <w:sz w:val="28"/>
          <w:szCs w:val="28"/>
          <w:shd w:val="clear" w:color="auto" w:fill="FFFFFF"/>
        </w:rPr>
        <w:t xml:space="preserve">таможенной службы </w:t>
      </w:r>
      <w:proofErr w:type="spellStart"/>
      <w:r w:rsidRPr="00BF2CEA">
        <w:rPr>
          <w:rStyle w:val="apple-converted-space"/>
          <w:sz w:val="28"/>
          <w:szCs w:val="28"/>
        </w:rPr>
        <w:t>Липовцева</w:t>
      </w:r>
      <w:proofErr w:type="spellEnd"/>
      <w:r w:rsidR="0016199A">
        <w:rPr>
          <w:rStyle w:val="apple-converted-space"/>
          <w:sz w:val="28"/>
          <w:szCs w:val="28"/>
        </w:rPr>
        <w:t xml:space="preserve"> Алексея Валентиновича</w:t>
      </w:r>
      <w:r w:rsidRPr="00BF2CEA">
        <w:rPr>
          <w:rStyle w:val="apple-converted-space"/>
          <w:sz w:val="28"/>
          <w:szCs w:val="28"/>
        </w:rPr>
        <w:t xml:space="preserve"> от занимаемой должности</w:t>
      </w:r>
      <w:r w:rsidR="0016199A">
        <w:rPr>
          <w:rStyle w:val="apple-converted-space"/>
          <w:sz w:val="28"/>
          <w:szCs w:val="28"/>
        </w:rPr>
        <w:t xml:space="preserve"> первого</w:t>
      </w:r>
      <w:r w:rsidRPr="00BF2CEA">
        <w:rPr>
          <w:rStyle w:val="apple-converted-space"/>
          <w:sz w:val="28"/>
          <w:szCs w:val="28"/>
        </w:rPr>
        <w:t xml:space="preserve"> заместителя председателя Государственного таможенного комитета Приднестровской Молдавской Республики</w:t>
      </w:r>
      <w:r w:rsidRPr="00BF2CEA">
        <w:rPr>
          <w:sz w:val="28"/>
          <w:szCs w:val="28"/>
          <w:shd w:val="clear" w:color="auto" w:fill="FFFFFF"/>
        </w:rPr>
        <w:t xml:space="preserve">. </w:t>
      </w:r>
    </w:p>
    <w:p w14:paraId="099791F0" w14:textId="77777777" w:rsidR="00C40AB9" w:rsidRPr="00BF2CEA" w:rsidRDefault="00C40AB9" w:rsidP="00C40A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16C64934" w14:textId="77777777" w:rsidR="00C40AB9" w:rsidRPr="00556CA0" w:rsidRDefault="00C40AB9" w:rsidP="00C40A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F2CEA">
        <w:rPr>
          <w:rStyle w:val="a4"/>
          <w:b w:val="0"/>
          <w:sz w:val="28"/>
          <w:szCs w:val="28"/>
        </w:rPr>
        <w:t>2.</w:t>
      </w:r>
      <w:r w:rsidRPr="00F40E8D">
        <w:rPr>
          <w:rStyle w:val="apple-converted-space"/>
          <w:sz w:val="28"/>
          <w:szCs w:val="28"/>
        </w:rPr>
        <w:t xml:space="preserve"> </w:t>
      </w:r>
      <w:r w:rsidRPr="003E01C8">
        <w:rPr>
          <w:sz w:val="28"/>
          <w:szCs w:val="28"/>
        </w:rPr>
        <w:t>Настоящий</w:t>
      </w:r>
      <w:r w:rsidRPr="00556CA0">
        <w:rPr>
          <w:sz w:val="28"/>
          <w:szCs w:val="28"/>
        </w:rPr>
        <w:t xml:space="preserve"> Указ вступает в силу </w:t>
      </w:r>
      <w:r w:rsidR="0016199A">
        <w:rPr>
          <w:sz w:val="28"/>
          <w:szCs w:val="28"/>
        </w:rPr>
        <w:t>с 14 октября 2020 года</w:t>
      </w:r>
      <w:r w:rsidRPr="00556CA0">
        <w:rPr>
          <w:sz w:val="28"/>
          <w:szCs w:val="28"/>
        </w:rPr>
        <w:t>.</w:t>
      </w:r>
      <w:r w:rsidRPr="00556CA0">
        <w:rPr>
          <w:sz w:val="28"/>
          <w:szCs w:val="28"/>
          <w:shd w:val="clear" w:color="auto" w:fill="FFFFFF"/>
        </w:rPr>
        <w:t xml:space="preserve"> </w:t>
      </w:r>
    </w:p>
    <w:p w14:paraId="217657A1" w14:textId="77777777" w:rsidR="00810D1B" w:rsidRDefault="00810D1B" w:rsidP="0081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C703D" w14:textId="77777777" w:rsidR="00810D1B" w:rsidRDefault="00810D1B" w:rsidP="0081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AA933" w14:textId="77777777" w:rsidR="00810D1B" w:rsidRDefault="00810D1B" w:rsidP="0081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22BA2" w14:textId="77777777" w:rsidR="00810D1B" w:rsidRDefault="00810D1B" w:rsidP="0081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AA4DD" w14:textId="77777777" w:rsidR="00810D1B" w:rsidRPr="00810D1B" w:rsidRDefault="00810D1B" w:rsidP="0081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A23BAE0" w14:textId="77777777" w:rsidR="00810D1B" w:rsidRPr="00810D1B" w:rsidRDefault="00810D1B" w:rsidP="00810D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28AC" w14:textId="77777777" w:rsidR="00810D1B" w:rsidRPr="00345AA6" w:rsidRDefault="00810D1B" w:rsidP="00810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62DB7" w14:textId="77777777" w:rsidR="00810D1B" w:rsidRPr="00345AA6" w:rsidRDefault="00810D1B" w:rsidP="00810D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504C083" w14:textId="3BDFB76A" w:rsidR="00810D1B" w:rsidRPr="00345AA6" w:rsidRDefault="00345AA6" w:rsidP="00810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</w:t>
      </w:r>
      <w:r w:rsidR="00810D1B" w:rsidRPr="003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</w:t>
      </w:r>
    </w:p>
    <w:p w14:paraId="525A4552" w14:textId="108C2C1C" w:rsidR="00810D1B" w:rsidRPr="00345AA6" w:rsidRDefault="00810D1B" w:rsidP="00810D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</w:t>
      </w:r>
      <w:r w:rsidR="00345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91</w:t>
      </w:r>
      <w:bookmarkStart w:id="0" w:name="_GoBack"/>
      <w:bookmarkEnd w:id="0"/>
    </w:p>
    <w:p w14:paraId="717A0FF2" w14:textId="77777777" w:rsidR="00810D1B" w:rsidRPr="00345AA6" w:rsidRDefault="00810D1B" w:rsidP="0081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0D1B" w:rsidRPr="00345AA6" w:rsidSect="00556CA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9"/>
    <w:rsid w:val="00031EA5"/>
    <w:rsid w:val="0016199A"/>
    <w:rsid w:val="00345AA6"/>
    <w:rsid w:val="003D06F3"/>
    <w:rsid w:val="00425E23"/>
    <w:rsid w:val="0065488F"/>
    <w:rsid w:val="00712A01"/>
    <w:rsid w:val="00810D1B"/>
    <w:rsid w:val="00897DB2"/>
    <w:rsid w:val="008A7633"/>
    <w:rsid w:val="0097034F"/>
    <w:rsid w:val="00B01CB6"/>
    <w:rsid w:val="00BF2CEA"/>
    <w:rsid w:val="00C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23D"/>
  <w15:chartTrackingRefBased/>
  <w15:docId w15:val="{1E42C44B-48F5-45A8-8D3C-39C1688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40AB9"/>
    <w:rPr>
      <w:b/>
      <w:bCs/>
    </w:rPr>
  </w:style>
  <w:style w:type="character" w:customStyle="1" w:styleId="apple-converted-space">
    <w:name w:val="apple-converted-space"/>
    <w:basedOn w:val="a0"/>
    <w:uiPriority w:val="99"/>
    <w:rsid w:val="00C40AB9"/>
  </w:style>
  <w:style w:type="character" w:styleId="a5">
    <w:name w:val="annotation reference"/>
    <w:basedOn w:val="a0"/>
    <w:uiPriority w:val="99"/>
    <w:semiHidden/>
    <w:unhideWhenUsed/>
    <w:rsid w:val="00897D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7D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7DB2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7D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7DB2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10</cp:revision>
  <dcterms:created xsi:type="dcterms:W3CDTF">2020-10-08T13:18:00Z</dcterms:created>
  <dcterms:modified xsi:type="dcterms:W3CDTF">2020-10-13T07:52:00Z</dcterms:modified>
</cp:coreProperties>
</file>