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0A9C" w14:textId="77777777" w:rsidR="001A0F0B" w:rsidRDefault="001A0F0B" w:rsidP="001A0F0B">
      <w:pPr>
        <w:jc w:val="center"/>
        <w:rPr>
          <w:sz w:val="28"/>
          <w:szCs w:val="28"/>
        </w:rPr>
      </w:pPr>
    </w:p>
    <w:p w14:paraId="6F540971" w14:textId="77777777" w:rsidR="00247247" w:rsidRDefault="00247247" w:rsidP="001A0F0B">
      <w:pPr>
        <w:jc w:val="center"/>
        <w:rPr>
          <w:sz w:val="28"/>
          <w:szCs w:val="28"/>
        </w:rPr>
      </w:pPr>
    </w:p>
    <w:p w14:paraId="05FB30A9" w14:textId="77777777" w:rsidR="00247247" w:rsidRDefault="00247247" w:rsidP="001A0F0B">
      <w:pPr>
        <w:jc w:val="center"/>
        <w:rPr>
          <w:sz w:val="28"/>
          <w:szCs w:val="28"/>
        </w:rPr>
      </w:pPr>
    </w:p>
    <w:p w14:paraId="10867992" w14:textId="77777777" w:rsidR="00247247" w:rsidRDefault="00247247" w:rsidP="001A0F0B">
      <w:pPr>
        <w:jc w:val="center"/>
        <w:rPr>
          <w:sz w:val="28"/>
          <w:szCs w:val="28"/>
        </w:rPr>
      </w:pPr>
    </w:p>
    <w:p w14:paraId="11F29608" w14:textId="77777777" w:rsidR="00247247" w:rsidRDefault="00247247" w:rsidP="001A0F0B">
      <w:pPr>
        <w:jc w:val="center"/>
        <w:rPr>
          <w:sz w:val="28"/>
          <w:szCs w:val="28"/>
        </w:rPr>
      </w:pPr>
    </w:p>
    <w:p w14:paraId="22726908" w14:textId="77777777" w:rsidR="00247247" w:rsidRDefault="00247247" w:rsidP="001A0F0B">
      <w:pPr>
        <w:jc w:val="center"/>
        <w:rPr>
          <w:sz w:val="28"/>
          <w:szCs w:val="28"/>
        </w:rPr>
      </w:pPr>
    </w:p>
    <w:p w14:paraId="1A340D42" w14:textId="77777777" w:rsidR="00247247" w:rsidRDefault="00247247" w:rsidP="001A0F0B">
      <w:pPr>
        <w:jc w:val="center"/>
        <w:rPr>
          <w:sz w:val="28"/>
          <w:szCs w:val="28"/>
        </w:rPr>
      </w:pPr>
    </w:p>
    <w:p w14:paraId="59ED5D0A" w14:textId="77777777" w:rsidR="00247247" w:rsidRDefault="00247247" w:rsidP="001A0F0B">
      <w:pPr>
        <w:jc w:val="center"/>
        <w:rPr>
          <w:sz w:val="28"/>
          <w:szCs w:val="28"/>
        </w:rPr>
      </w:pPr>
    </w:p>
    <w:p w14:paraId="02172E17" w14:textId="77777777" w:rsidR="00247247" w:rsidRDefault="00247247" w:rsidP="001A0F0B">
      <w:pPr>
        <w:jc w:val="center"/>
        <w:rPr>
          <w:sz w:val="28"/>
          <w:szCs w:val="28"/>
        </w:rPr>
      </w:pPr>
    </w:p>
    <w:p w14:paraId="4E4FD995" w14:textId="77777777" w:rsidR="00247247" w:rsidRDefault="00247247" w:rsidP="001A0F0B">
      <w:pPr>
        <w:jc w:val="center"/>
        <w:rPr>
          <w:sz w:val="28"/>
          <w:szCs w:val="28"/>
        </w:rPr>
      </w:pPr>
    </w:p>
    <w:p w14:paraId="685B0FEE" w14:textId="77777777" w:rsidR="00247247" w:rsidRDefault="00247247" w:rsidP="001A0F0B">
      <w:pPr>
        <w:jc w:val="center"/>
        <w:rPr>
          <w:sz w:val="28"/>
          <w:szCs w:val="28"/>
        </w:rPr>
      </w:pPr>
    </w:p>
    <w:p w14:paraId="0C23C955" w14:textId="77777777"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14:paraId="53EF805E" w14:textId="77777777"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261C82B9" w14:textId="77777777" w:rsidR="00F073E2" w:rsidRDefault="00F073E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Pr="00F073E2">
        <w:rPr>
          <w:sz w:val="28"/>
          <w:szCs w:val="28"/>
        </w:rPr>
        <w:t xml:space="preserve">Министерства просвещения </w:t>
      </w:r>
    </w:p>
    <w:p w14:paraId="2ECFAE40" w14:textId="77777777" w:rsidR="00F073E2" w:rsidRDefault="00F073E2" w:rsidP="008E5261">
      <w:pPr>
        <w:jc w:val="center"/>
        <w:rPr>
          <w:sz w:val="28"/>
          <w:szCs w:val="28"/>
        </w:rPr>
      </w:pPr>
      <w:r w:rsidRPr="00F073E2">
        <w:rPr>
          <w:sz w:val="28"/>
          <w:szCs w:val="28"/>
        </w:rPr>
        <w:t>Приднестровской Молдавской Республики</w:t>
      </w:r>
    </w:p>
    <w:p w14:paraId="705CAC2E" w14:textId="77777777" w:rsidR="0095795D" w:rsidRDefault="0095795D" w:rsidP="00EF503A">
      <w:pPr>
        <w:ind w:firstLine="360"/>
        <w:jc w:val="both"/>
        <w:rPr>
          <w:sz w:val="28"/>
          <w:szCs w:val="28"/>
        </w:rPr>
      </w:pPr>
    </w:p>
    <w:p w14:paraId="087F1666" w14:textId="77777777" w:rsidR="00247247" w:rsidRDefault="00247247" w:rsidP="00EF503A">
      <w:pPr>
        <w:ind w:firstLine="360"/>
        <w:jc w:val="both"/>
        <w:rPr>
          <w:sz w:val="28"/>
          <w:szCs w:val="28"/>
        </w:rPr>
      </w:pPr>
    </w:p>
    <w:p w14:paraId="2E46663C" w14:textId="73C85BCA" w:rsidR="000E0554" w:rsidRPr="001F55EB" w:rsidRDefault="001F55EB" w:rsidP="00F9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3F53">
        <w:rPr>
          <w:sz w:val="28"/>
          <w:szCs w:val="28"/>
        </w:rPr>
        <w:t xml:space="preserve">от 4 ноября 2020 года № 419 (САЗ 20-45), </w:t>
      </w:r>
      <w:r w:rsidR="00C05BE1">
        <w:rPr>
          <w:color w:val="000000"/>
          <w:sz w:val="28"/>
          <w:szCs w:val="28"/>
        </w:rPr>
        <w:t xml:space="preserve">за многолетний добросовестный </w:t>
      </w:r>
      <w:r w:rsidR="00C05BE1">
        <w:rPr>
          <w:color w:val="000000"/>
          <w:sz w:val="28"/>
          <w:szCs w:val="28"/>
        </w:rPr>
        <w:br/>
        <w:t>труд</w:t>
      </w:r>
      <w:r w:rsidR="00F91F95">
        <w:rPr>
          <w:color w:val="000000"/>
          <w:sz w:val="28"/>
          <w:szCs w:val="28"/>
        </w:rPr>
        <w:t>,</w:t>
      </w:r>
      <w:r w:rsidR="00C05BE1">
        <w:rPr>
          <w:color w:val="000000"/>
          <w:sz w:val="28"/>
          <w:szCs w:val="28"/>
        </w:rPr>
        <w:t xml:space="preserve"> высокий профессионализм и в связи </w:t>
      </w:r>
      <w:r w:rsidR="00F91F95" w:rsidRPr="00F91F95">
        <w:rPr>
          <w:color w:val="000000"/>
          <w:sz w:val="28"/>
          <w:szCs w:val="28"/>
        </w:rPr>
        <w:t>с 30-летием со дня образования</w:t>
      </w:r>
      <w:r w:rsidR="00F91F95" w:rsidRPr="00F91F95">
        <w:t xml:space="preserve"> </w:t>
      </w:r>
      <w:r w:rsidR="00F91F95" w:rsidRPr="00F91F95">
        <w:rPr>
          <w:color w:val="000000"/>
          <w:sz w:val="28"/>
          <w:szCs w:val="28"/>
        </w:rPr>
        <w:t>Министерства просвещения Приднестровской Молдавской Республики</w:t>
      </w:r>
    </w:p>
    <w:p w14:paraId="5DCCD9A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6C68495" w14:textId="77777777" w:rsidR="00EF503A" w:rsidRDefault="00EF503A" w:rsidP="001C5EC9">
      <w:pPr>
        <w:jc w:val="both"/>
        <w:rPr>
          <w:sz w:val="28"/>
          <w:szCs w:val="28"/>
        </w:rPr>
      </w:pPr>
    </w:p>
    <w:p w14:paraId="58D9025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83BEF58" w14:textId="77777777"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E59C2BB" w14:textId="77777777"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</w:p>
    <w:p w14:paraId="64906FE0" w14:textId="77777777" w:rsidR="00CC7258" w:rsidRPr="007157AB" w:rsidRDefault="00CC725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47F1A" w:rsidRPr="000C24B0" w14:paraId="07A41A26" w14:textId="77777777" w:rsidTr="00D52485">
        <w:tc>
          <w:tcPr>
            <w:tcW w:w="4503" w:type="dxa"/>
          </w:tcPr>
          <w:p w14:paraId="1420CC74" w14:textId="77777777" w:rsidR="00345DCE" w:rsidRPr="008C2206" w:rsidRDefault="00345DCE" w:rsidP="00345DCE">
            <w:pPr>
              <w:rPr>
                <w:sz w:val="28"/>
                <w:szCs w:val="28"/>
              </w:rPr>
            </w:pPr>
            <w:r w:rsidRPr="00345DCE">
              <w:rPr>
                <w:sz w:val="28"/>
                <w:szCs w:val="28"/>
              </w:rPr>
              <w:t>Дидык Мари</w:t>
            </w:r>
            <w:r w:rsidR="00FD1A1A">
              <w:rPr>
                <w:sz w:val="28"/>
                <w:szCs w:val="28"/>
              </w:rPr>
              <w:t>ю</w:t>
            </w:r>
            <w:r w:rsidRPr="00345DCE">
              <w:rPr>
                <w:sz w:val="28"/>
                <w:szCs w:val="28"/>
              </w:rPr>
              <w:t xml:space="preserve"> Михайловн</w:t>
            </w:r>
            <w:r w:rsidR="00FD1A1A">
              <w:rPr>
                <w:sz w:val="28"/>
                <w:szCs w:val="28"/>
              </w:rPr>
              <w:t>у</w:t>
            </w:r>
          </w:p>
          <w:p w14:paraId="49503D15" w14:textId="77777777" w:rsidR="00847F1A" w:rsidRPr="008C2206" w:rsidRDefault="00847F1A" w:rsidP="00345D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6441849" w14:textId="77777777" w:rsidR="00847F1A" w:rsidRDefault="00847F1A" w:rsidP="00115A8B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D647134" w14:textId="77777777" w:rsidR="00345DCE" w:rsidRPr="00345DCE" w:rsidRDefault="00345DCE" w:rsidP="00345DCE">
            <w:pPr>
              <w:rPr>
                <w:sz w:val="28"/>
                <w:szCs w:val="28"/>
              </w:rPr>
            </w:pPr>
            <w:r w:rsidRPr="00345DCE">
              <w:rPr>
                <w:sz w:val="28"/>
                <w:szCs w:val="28"/>
              </w:rPr>
              <w:t xml:space="preserve">начальника Управления науки, </w:t>
            </w:r>
          </w:p>
          <w:p w14:paraId="315792B6" w14:textId="77777777" w:rsidR="0088666A" w:rsidRPr="008C2206" w:rsidRDefault="00345DCE" w:rsidP="00345DCE">
            <w:pPr>
              <w:rPr>
                <w:sz w:val="28"/>
                <w:szCs w:val="28"/>
              </w:rPr>
            </w:pPr>
            <w:r w:rsidRPr="00345DCE">
              <w:rPr>
                <w:sz w:val="28"/>
                <w:szCs w:val="28"/>
              </w:rPr>
              <w:t xml:space="preserve">инноваций, лицензирования </w:t>
            </w:r>
            <w:r w:rsidR="00FD1A1A">
              <w:rPr>
                <w:sz w:val="28"/>
                <w:szCs w:val="28"/>
              </w:rPr>
              <w:br/>
            </w:r>
            <w:r w:rsidRPr="00345DCE">
              <w:rPr>
                <w:sz w:val="28"/>
                <w:szCs w:val="28"/>
              </w:rPr>
              <w:t>и аккредитации Главного управления науки и инновационной деятельности</w:t>
            </w:r>
            <w:r w:rsidR="00FD1A1A">
              <w:rPr>
                <w:sz w:val="28"/>
                <w:szCs w:val="28"/>
              </w:rPr>
              <w:t>;</w:t>
            </w:r>
          </w:p>
        </w:tc>
      </w:tr>
    </w:tbl>
    <w:p w14:paraId="3D8BE8F7" w14:textId="77777777" w:rsidR="00D75090" w:rsidRPr="007157AB" w:rsidRDefault="00D75090" w:rsidP="00CC7258">
      <w:pPr>
        <w:rPr>
          <w:szCs w:val="28"/>
        </w:rPr>
      </w:pPr>
    </w:p>
    <w:p w14:paraId="3B75184F" w14:textId="7F3F8CED" w:rsidR="00C05BE1" w:rsidRDefault="002939FB" w:rsidP="00C05BE1">
      <w:pPr>
        <w:tabs>
          <w:tab w:val="left" w:pos="993"/>
        </w:tabs>
        <w:jc w:val="center"/>
        <w:rPr>
          <w:sz w:val="28"/>
          <w:szCs w:val="28"/>
        </w:rPr>
      </w:pPr>
      <w:r w:rsidRPr="002939FB">
        <w:rPr>
          <w:sz w:val="28"/>
          <w:szCs w:val="28"/>
        </w:rPr>
        <w:t>б</w:t>
      </w:r>
      <w:r w:rsidR="00C05BE1">
        <w:rPr>
          <w:sz w:val="28"/>
          <w:szCs w:val="28"/>
        </w:rPr>
        <w:t xml:space="preserve">) медалью «За безупречную службу» </w:t>
      </w:r>
      <w:r w:rsidR="00C05BE1">
        <w:rPr>
          <w:sz w:val="28"/>
          <w:szCs w:val="28"/>
          <w:lang w:val="en-US"/>
        </w:rPr>
        <w:t>II</w:t>
      </w:r>
      <w:r w:rsidR="00C05BE1" w:rsidRPr="000E42B3">
        <w:rPr>
          <w:sz w:val="28"/>
          <w:szCs w:val="28"/>
        </w:rPr>
        <w:t xml:space="preserve"> </w:t>
      </w:r>
      <w:r w:rsidR="00F91F95">
        <w:rPr>
          <w:sz w:val="28"/>
          <w:szCs w:val="28"/>
        </w:rPr>
        <w:t>степени</w:t>
      </w:r>
    </w:p>
    <w:p w14:paraId="16325A9B" w14:textId="77777777"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05BE1" w:rsidRPr="00907B9E" w14:paraId="264DC0FF" w14:textId="77777777" w:rsidTr="00C05BE1">
        <w:tc>
          <w:tcPr>
            <w:tcW w:w="4503" w:type="dxa"/>
          </w:tcPr>
          <w:p w14:paraId="24CA9FDC" w14:textId="77777777" w:rsidR="004613D7" w:rsidRPr="00F8639B" w:rsidRDefault="004613D7" w:rsidP="004613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613D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Богачука Виктора Григорьевича </w:t>
            </w:r>
          </w:p>
          <w:p w14:paraId="0C639391" w14:textId="77777777" w:rsidR="00C05BE1" w:rsidRPr="00F8639B" w:rsidRDefault="00C05BE1" w:rsidP="004613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20D094" w14:textId="77777777" w:rsidR="00C05BE1" w:rsidRDefault="00C05BE1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CEEB2BA" w14:textId="77777777" w:rsidR="004613D7" w:rsidRPr="004613D7" w:rsidRDefault="004613D7" w:rsidP="004613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613D7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водителя Управления развития</w:t>
            </w:r>
          </w:p>
          <w:p w14:paraId="6C4B7829" w14:textId="77777777" w:rsidR="007A5EA3" w:rsidRDefault="004613D7" w:rsidP="004613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613D7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материально-технической базы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0FF1B31B" w14:textId="77777777"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p w14:paraId="4670DCB0" w14:textId="77777777" w:rsidR="00F91F95" w:rsidRDefault="00F91F95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345DCE" w:rsidRPr="00EA7038">
        <w:rPr>
          <w:sz w:val="28"/>
          <w:szCs w:val="28"/>
        </w:rPr>
        <w:t>почетное звание «Заслуженный работник Приднес</w:t>
      </w:r>
      <w:r w:rsidR="00345DCE">
        <w:rPr>
          <w:sz w:val="28"/>
          <w:szCs w:val="28"/>
        </w:rPr>
        <w:t>тровской Молдавской Республики»</w:t>
      </w:r>
    </w:p>
    <w:p w14:paraId="72CF2985" w14:textId="77777777" w:rsidR="00345DCE" w:rsidRDefault="00345DCE" w:rsidP="00345DCE">
      <w:pPr>
        <w:pStyle w:val="aa"/>
        <w:ind w:left="709"/>
        <w:jc w:val="both"/>
        <w:rPr>
          <w:sz w:val="28"/>
          <w:szCs w:val="28"/>
        </w:rPr>
      </w:pPr>
    </w:p>
    <w:p w14:paraId="0E8B00FA" w14:textId="77777777" w:rsidR="00247247" w:rsidRDefault="00247247" w:rsidP="00345DCE">
      <w:pPr>
        <w:pStyle w:val="aa"/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45DCE" w14:paraId="436F479D" w14:textId="77777777" w:rsidTr="00345DCE">
        <w:tc>
          <w:tcPr>
            <w:tcW w:w="4503" w:type="dxa"/>
          </w:tcPr>
          <w:p w14:paraId="1078CE80" w14:textId="77777777" w:rsidR="00345DCE" w:rsidRPr="00F8639B" w:rsidRDefault="00FD1A1A" w:rsidP="00FD1A1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1A1A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Нуянзиной Ирине Вячеславовне</w:t>
            </w:r>
          </w:p>
        </w:tc>
        <w:tc>
          <w:tcPr>
            <w:tcW w:w="425" w:type="dxa"/>
          </w:tcPr>
          <w:p w14:paraId="0596CFA8" w14:textId="77777777" w:rsidR="00345DCE" w:rsidRDefault="00345DCE" w:rsidP="003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A91AA1" w14:textId="77777777" w:rsidR="00345DCE" w:rsidRDefault="00FD1A1A" w:rsidP="00FD1A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D1A1A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начальнику Управления информационно-документационного обеспечения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1F1B238F" w14:textId="77777777" w:rsidR="00F91F95" w:rsidRDefault="00F91F95" w:rsidP="00345DCE">
      <w:pPr>
        <w:pStyle w:val="aa"/>
        <w:ind w:left="709"/>
        <w:jc w:val="both"/>
        <w:rPr>
          <w:sz w:val="28"/>
          <w:szCs w:val="28"/>
        </w:rPr>
      </w:pPr>
    </w:p>
    <w:p w14:paraId="6F2FF066" w14:textId="77777777" w:rsidR="0034716F" w:rsidRPr="00663341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14:paraId="1D2675E3" w14:textId="77777777" w:rsidR="00F2611A" w:rsidRDefault="00F2611A" w:rsidP="00CA6405">
      <w:pPr>
        <w:jc w:val="both"/>
        <w:rPr>
          <w:sz w:val="28"/>
          <w:szCs w:val="28"/>
        </w:rPr>
      </w:pPr>
    </w:p>
    <w:p w14:paraId="6785509E" w14:textId="77777777" w:rsidR="00090F8F" w:rsidRDefault="00090F8F" w:rsidP="00CA6405">
      <w:pPr>
        <w:jc w:val="both"/>
        <w:rPr>
          <w:sz w:val="28"/>
          <w:szCs w:val="28"/>
        </w:rPr>
      </w:pPr>
    </w:p>
    <w:p w14:paraId="2899C722" w14:textId="77777777" w:rsidR="00DA614A" w:rsidRDefault="00DA614A" w:rsidP="00CA6405">
      <w:pPr>
        <w:jc w:val="both"/>
        <w:rPr>
          <w:sz w:val="28"/>
          <w:szCs w:val="28"/>
        </w:rPr>
      </w:pPr>
    </w:p>
    <w:p w14:paraId="136364E5" w14:textId="77777777" w:rsidR="00DA614A" w:rsidRDefault="00DA614A" w:rsidP="00DA614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7225212" w14:textId="77777777" w:rsidR="00DA614A" w:rsidRDefault="00DA614A" w:rsidP="00DA614A">
      <w:pPr>
        <w:ind w:firstLine="708"/>
        <w:rPr>
          <w:sz w:val="28"/>
          <w:szCs w:val="28"/>
        </w:rPr>
      </w:pPr>
    </w:p>
    <w:p w14:paraId="2AB3752D" w14:textId="77777777" w:rsidR="00DA614A" w:rsidRDefault="00DA614A" w:rsidP="00DA614A">
      <w:pPr>
        <w:ind w:firstLine="708"/>
        <w:rPr>
          <w:sz w:val="28"/>
          <w:szCs w:val="28"/>
        </w:rPr>
      </w:pPr>
    </w:p>
    <w:p w14:paraId="41A303C2" w14:textId="77777777" w:rsidR="00DA614A" w:rsidRPr="009635A1" w:rsidRDefault="00DA614A" w:rsidP="00DA614A">
      <w:pPr>
        <w:rPr>
          <w:sz w:val="28"/>
          <w:szCs w:val="28"/>
        </w:rPr>
      </w:pPr>
    </w:p>
    <w:p w14:paraId="25D3FD19" w14:textId="77777777" w:rsidR="00DA614A" w:rsidRPr="009635A1" w:rsidRDefault="00DA614A" w:rsidP="00DA614A">
      <w:pPr>
        <w:ind w:firstLine="708"/>
        <w:rPr>
          <w:sz w:val="28"/>
          <w:szCs w:val="28"/>
        </w:rPr>
      </w:pPr>
      <w:r w:rsidRPr="009635A1">
        <w:rPr>
          <w:sz w:val="28"/>
          <w:szCs w:val="28"/>
        </w:rPr>
        <w:t>г. Тирасполь</w:t>
      </w:r>
    </w:p>
    <w:p w14:paraId="50A176D5" w14:textId="758BD8FB" w:rsidR="00DA614A" w:rsidRPr="009635A1" w:rsidRDefault="009635A1" w:rsidP="00DA61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1</w:t>
      </w:r>
      <w:r w:rsidR="00DA614A" w:rsidRPr="009635A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A614A" w:rsidRPr="009635A1">
        <w:rPr>
          <w:sz w:val="28"/>
          <w:szCs w:val="28"/>
        </w:rPr>
        <w:t xml:space="preserve"> 2021 г.</w:t>
      </w:r>
    </w:p>
    <w:p w14:paraId="5D589F8C" w14:textId="6908DF8F" w:rsidR="00DA614A" w:rsidRPr="009635A1" w:rsidRDefault="009635A1" w:rsidP="00DA61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58</w:t>
      </w:r>
    </w:p>
    <w:p w14:paraId="2E793939" w14:textId="77777777" w:rsidR="00DA614A" w:rsidRPr="009635A1" w:rsidRDefault="00DA614A" w:rsidP="00CA6405">
      <w:pPr>
        <w:jc w:val="both"/>
        <w:rPr>
          <w:sz w:val="28"/>
          <w:szCs w:val="28"/>
        </w:rPr>
      </w:pPr>
    </w:p>
    <w:sectPr w:rsidR="00DA614A" w:rsidRPr="009635A1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14DD" w14:textId="77777777" w:rsidR="001F1356" w:rsidRDefault="001F1356" w:rsidP="00CC7258">
      <w:r>
        <w:separator/>
      </w:r>
    </w:p>
  </w:endnote>
  <w:endnote w:type="continuationSeparator" w:id="0">
    <w:p w14:paraId="6B579A17" w14:textId="77777777" w:rsidR="001F1356" w:rsidRDefault="001F135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E663" w14:textId="77777777" w:rsidR="001F1356" w:rsidRDefault="001F1356" w:rsidP="00CC7258">
      <w:r>
        <w:separator/>
      </w:r>
    </w:p>
  </w:footnote>
  <w:footnote w:type="continuationSeparator" w:id="0">
    <w:p w14:paraId="31CFDAC0" w14:textId="77777777" w:rsidR="001F1356" w:rsidRDefault="001F135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D09F" w14:textId="77777777" w:rsidR="004613D7" w:rsidRDefault="005E17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5A1">
      <w:rPr>
        <w:noProof/>
      </w:rPr>
      <w:t>- 2 -</w:t>
    </w:r>
    <w:r>
      <w:rPr>
        <w:noProof/>
      </w:rPr>
      <w:fldChar w:fldCharType="end"/>
    </w:r>
  </w:p>
  <w:p w14:paraId="0EBF2ACC" w14:textId="77777777" w:rsidR="004613D7" w:rsidRDefault="00461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66C19"/>
    <w:rsid w:val="00074B8E"/>
    <w:rsid w:val="00074CC3"/>
    <w:rsid w:val="000771EB"/>
    <w:rsid w:val="000802EA"/>
    <w:rsid w:val="00082DA7"/>
    <w:rsid w:val="00083DB4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1356"/>
    <w:rsid w:val="001F55EB"/>
    <w:rsid w:val="001F5D0D"/>
    <w:rsid w:val="00200C32"/>
    <w:rsid w:val="00207513"/>
    <w:rsid w:val="002106AB"/>
    <w:rsid w:val="00210C87"/>
    <w:rsid w:val="00213F53"/>
    <w:rsid w:val="00215D64"/>
    <w:rsid w:val="00216A68"/>
    <w:rsid w:val="002228FE"/>
    <w:rsid w:val="00236BA6"/>
    <w:rsid w:val="00241310"/>
    <w:rsid w:val="002463D1"/>
    <w:rsid w:val="00246EC6"/>
    <w:rsid w:val="00247247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39FB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240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5DCE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28E9"/>
    <w:rsid w:val="003F3502"/>
    <w:rsid w:val="003F3B38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613D7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358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D4D1E"/>
    <w:rsid w:val="005D6884"/>
    <w:rsid w:val="005D6ED6"/>
    <w:rsid w:val="005E174E"/>
    <w:rsid w:val="005F0D3A"/>
    <w:rsid w:val="005F32A6"/>
    <w:rsid w:val="005F7387"/>
    <w:rsid w:val="00604A5E"/>
    <w:rsid w:val="006119DA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59C6"/>
    <w:rsid w:val="00695E88"/>
    <w:rsid w:val="006A12DA"/>
    <w:rsid w:val="006A3D64"/>
    <w:rsid w:val="006A3FE3"/>
    <w:rsid w:val="006A5603"/>
    <w:rsid w:val="006B011E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4053B"/>
    <w:rsid w:val="00751A21"/>
    <w:rsid w:val="00756DA8"/>
    <w:rsid w:val="00756FD5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5EA3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32CF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8666A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4326"/>
    <w:rsid w:val="008E5261"/>
    <w:rsid w:val="008F05B9"/>
    <w:rsid w:val="009010A9"/>
    <w:rsid w:val="00907B9E"/>
    <w:rsid w:val="00910523"/>
    <w:rsid w:val="00911DE6"/>
    <w:rsid w:val="00915EDA"/>
    <w:rsid w:val="009202CA"/>
    <w:rsid w:val="0092356D"/>
    <w:rsid w:val="009243CB"/>
    <w:rsid w:val="00924447"/>
    <w:rsid w:val="00927383"/>
    <w:rsid w:val="00927CCB"/>
    <w:rsid w:val="00927D0D"/>
    <w:rsid w:val="0093141B"/>
    <w:rsid w:val="00942289"/>
    <w:rsid w:val="00943F71"/>
    <w:rsid w:val="00952F5A"/>
    <w:rsid w:val="0095795D"/>
    <w:rsid w:val="009635A1"/>
    <w:rsid w:val="009721D3"/>
    <w:rsid w:val="0097477F"/>
    <w:rsid w:val="009762EF"/>
    <w:rsid w:val="0098007B"/>
    <w:rsid w:val="00984D58"/>
    <w:rsid w:val="009944E3"/>
    <w:rsid w:val="00994914"/>
    <w:rsid w:val="009A4AEF"/>
    <w:rsid w:val="009A57D8"/>
    <w:rsid w:val="009A5F0E"/>
    <w:rsid w:val="009B0DAA"/>
    <w:rsid w:val="009B2D62"/>
    <w:rsid w:val="009B53B3"/>
    <w:rsid w:val="009B6790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1EE9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2857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2C58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5BE1"/>
    <w:rsid w:val="00C0661C"/>
    <w:rsid w:val="00C16A88"/>
    <w:rsid w:val="00C211B9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0B24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A614A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073E2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1F95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1A1A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B65E3"/>
  <w15:docId w15:val="{89D60165-43D1-4144-B5D5-AC116BF3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A81EE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81EE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81EE9"/>
  </w:style>
  <w:style w:type="paragraph" w:styleId="af0">
    <w:name w:val="annotation subject"/>
    <w:basedOn w:val="ae"/>
    <w:next w:val="ae"/>
    <w:link w:val="af1"/>
    <w:semiHidden/>
    <w:unhideWhenUsed/>
    <w:rsid w:val="00A81EE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81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44-6EC7-4077-BA4E-A2B05BA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2021-02-18T08:58:00Z</cp:lastPrinted>
  <dcterms:created xsi:type="dcterms:W3CDTF">2020-11-23T08:00:00Z</dcterms:created>
  <dcterms:modified xsi:type="dcterms:W3CDTF">2021-03-01T08:28:00Z</dcterms:modified>
</cp:coreProperties>
</file>