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15" w:rsidRPr="004E200F" w:rsidRDefault="00A43D15" w:rsidP="00A43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D15" w:rsidRPr="004E200F" w:rsidRDefault="00A43D15" w:rsidP="00A43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D15" w:rsidRPr="004E200F" w:rsidRDefault="00A43D15" w:rsidP="00A43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D15" w:rsidRPr="004E200F" w:rsidRDefault="00A43D15" w:rsidP="00A43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D15" w:rsidRPr="004E200F" w:rsidRDefault="00A43D15" w:rsidP="00A4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15" w:rsidRPr="004E200F" w:rsidRDefault="00A43D15" w:rsidP="00A43D15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A43D15" w:rsidRPr="004E200F" w:rsidRDefault="00A43D15" w:rsidP="00A43D15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43D15" w:rsidRPr="00DD3F78" w:rsidRDefault="00A43D15" w:rsidP="00A43D15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0"/>
          <w:szCs w:val="20"/>
          <w:lang w:eastAsia="ru-RU"/>
        </w:rPr>
      </w:pPr>
    </w:p>
    <w:p w:rsidR="00A43D15" w:rsidRPr="00A43D15" w:rsidRDefault="00A43D15" w:rsidP="00A4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</w:t>
      </w:r>
      <w:r w:rsidR="00C7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</w:t>
      </w:r>
      <w:r w:rsidRPr="00A4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Закон </w:t>
      </w:r>
    </w:p>
    <w:p w:rsidR="00A43D15" w:rsidRPr="00A43D15" w:rsidRDefault="00A43D15" w:rsidP="00A4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43D15" w:rsidRPr="00A43D15" w:rsidRDefault="00A43D15" w:rsidP="00A4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актах законодательства </w:t>
      </w:r>
    </w:p>
    <w:p w:rsidR="00A43D15" w:rsidRDefault="00A43D15" w:rsidP="00A4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A43D15" w:rsidRPr="00DD3F78" w:rsidRDefault="00A43D15" w:rsidP="00A4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D15" w:rsidRPr="004E200F" w:rsidRDefault="00A43D15" w:rsidP="00A4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A43D15" w:rsidRPr="004E200F" w:rsidRDefault="00A43D15" w:rsidP="00A4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43D15" w:rsidRPr="00DD3F78" w:rsidRDefault="00A43D15" w:rsidP="00A4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4BA" w:rsidRDefault="00A43D15" w:rsidP="00A43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2002 года № 123-З-III «Об актах законодательства Приднестровской Молдавской Республики» (САЗ 02-19) с изменениями и дополнениями, внесенными законами Приднестровской Молдавской Республики от 6 января 2005 года № 516-ЗД-III (САЗ 05-2); от 25 апреля 2007 года № 206-ЗИД-IV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07-18); от 18 апреля 2008 года № 449-ЗИД-IV (САЗ 08-15); от 25 июля 2008 года № 502-ЗИД-IV (САЗ 08-29); от 30 марта 2009 года № 694-ЗИД-IV (САЗ 09-14); от 3 апреля 2009 года № 698-ЗИД-IV (САЗ 09-14); от 3 апреля 2009 года № 699-ЗИД-IV (САЗ 09-14); от 25 июня 2009 года № 790-ЗИ-IV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09-26); от 30 декабря 2009 года № 935-ЗИД-IV (САЗ 10-1); от 22 июля 2010 года № 137-ЗИД-IV (САЗ 10-29); от 26 декабря 2011 года № 247-ЗИД-V (САЗ 12-1,1); от 21 января 2014 года № 12-ЗИ-V (САЗ 14-4); от 6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6-ЗИД-VI (САЗ 17-2); от 26 декабря 2017 года № 387-ЗИ-VI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18-1,1); от 11 января 2018 года № 7-ЗИ-VI (САЗ 18-2); от 5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года № 91-ЗД-VI (САЗ 18-14); от </w:t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2019 года</w:t>
      </w:r>
      <w:r w:rsidR="00C7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214-ЗИД-VI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19-46)</w:t>
      </w:r>
      <w:r w:rsidR="00C77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C77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дополнение.</w:t>
      </w:r>
    </w:p>
    <w:p w:rsidR="00CC647C" w:rsidRPr="00640686" w:rsidRDefault="00CC647C" w:rsidP="00A43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15" w:rsidRPr="00640686" w:rsidRDefault="00CC647C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86">
        <w:rPr>
          <w:rFonts w:ascii="Times New Roman" w:hAnsi="Times New Roman" w:cs="Times New Roman"/>
          <w:sz w:val="28"/>
          <w:szCs w:val="28"/>
        </w:rPr>
        <w:t xml:space="preserve">Часть вторую пункта 4 статьи 13 после слов «полностью или частично» дополнить словами «Президентом Приднестровской Молдавской </w:t>
      </w:r>
      <w:r w:rsidR="002D66EB" w:rsidRPr="00640686">
        <w:rPr>
          <w:rFonts w:ascii="Times New Roman" w:hAnsi="Times New Roman" w:cs="Times New Roman"/>
          <w:sz w:val="28"/>
          <w:szCs w:val="28"/>
        </w:rPr>
        <w:br/>
      </w:r>
      <w:r w:rsidRPr="00640686">
        <w:rPr>
          <w:rFonts w:ascii="Times New Roman" w:hAnsi="Times New Roman" w:cs="Times New Roman"/>
          <w:sz w:val="28"/>
          <w:szCs w:val="28"/>
        </w:rPr>
        <w:t>Республики и»</w:t>
      </w:r>
      <w:r w:rsidR="006F339E">
        <w:rPr>
          <w:rFonts w:ascii="Times New Roman" w:hAnsi="Times New Roman" w:cs="Times New Roman"/>
          <w:sz w:val="28"/>
          <w:szCs w:val="28"/>
        </w:rPr>
        <w:t>.</w:t>
      </w:r>
    </w:p>
    <w:p w:rsidR="00640686" w:rsidRDefault="00640686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521" w:rsidRPr="00640686" w:rsidRDefault="00AB4521" w:rsidP="00A4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6EB" w:rsidRPr="00DD3F78" w:rsidRDefault="002D66EB" w:rsidP="00640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40686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640686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</w:t>
      </w:r>
      <w:r w:rsidR="00640686" w:rsidRPr="00640686">
        <w:rPr>
          <w:rFonts w:ascii="Times New Roman" w:hAnsi="Times New Roman" w:cs="Times New Roman"/>
          <w:sz w:val="28"/>
          <w:szCs w:val="28"/>
        </w:rPr>
        <w:t xml:space="preserve"> вступления в силу</w:t>
      </w:r>
      <w:r w:rsidR="00640686">
        <w:rPr>
          <w:rFonts w:ascii="Times New Roman" w:hAnsi="Times New Roman" w:cs="Times New Roman"/>
          <w:sz w:val="28"/>
          <w:szCs w:val="28"/>
        </w:rPr>
        <w:t xml:space="preserve"> пункта 4 статьи 1 Конституционного закона Приднестровской Молдавской Республики «О внесении изменений в Конституционный закон Приднестровской Молдавской Республики «О Правительстве Приднестровской Молдавской Республики» в части наделения Президента Приднестровской Молдавской Республики </w:t>
      </w:r>
      <w:r w:rsidR="0062244B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640686">
        <w:rPr>
          <w:rFonts w:ascii="Times New Roman" w:hAnsi="Times New Roman" w:cs="Times New Roman"/>
          <w:sz w:val="28"/>
          <w:szCs w:val="28"/>
        </w:rPr>
        <w:t>по отмене актов исполнительных органов государственной власти или приостановления действия этих актов.</w:t>
      </w:r>
      <w:r w:rsidRPr="002D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78" w:rsidRDefault="00DD3F78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686" w:rsidRDefault="00640686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686" w:rsidRPr="002D66EB" w:rsidRDefault="00640686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6EB" w:rsidRPr="002D66EB" w:rsidRDefault="002D66EB" w:rsidP="002D66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66EB">
        <w:rPr>
          <w:rFonts w:ascii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2D66EB" w:rsidRPr="002D66EB" w:rsidRDefault="002D66EB" w:rsidP="002D66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66EB">
        <w:rPr>
          <w:rFonts w:ascii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2D66EB" w:rsidRDefault="002D66EB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66EB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D3F78" w:rsidRDefault="00DD3F78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78" w:rsidRDefault="00DD3F78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78" w:rsidRDefault="00DD3F78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47B" w:rsidRDefault="003B647B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47B" w:rsidRPr="003B647B" w:rsidRDefault="003B647B" w:rsidP="003B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B647B" w:rsidRPr="003B647B" w:rsidRDefault="003B647B" w:rsidP="003B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7B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г.</w:t>
      </w:r>
    </w:p>
    <w:p w:rsidR="003B647B" w:rsidRPr="003B647B" w:rsidRDefault="003B647B" w:rsidP="003B647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77-ЗД-VI</w:t>
      </w:r>
      <w:r w:rsidRPr="003B64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B647B" w:rsidRPr="002D66EB" w:rsidRDefault="003B647B" w:rsidP="002D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B647B" w:rsidRPr="002D66EB" w:rsidSect="00A43D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10" w:rsidRDefault="00096410" w:rsidP="00A43D15">
      <w:pPr>
        <w:spacing w:after="0" w:line="240" w:lineRule="auto"/>
      </w:pPr>
      <w:r>
        <w:separator/>
      </w:r>
    </w:p>
  </w:endnote>
  <w:endnote w:type="continuationSeparator" w:id="0">
    <w:p w:rsidR="00096410" w:rsidRDefault="00096410" w:rsidP="00A4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10" w:rsidRDefault="00096410" w:rsidP="00A43D15">
      <w:pPr>
        <w:spacing w:after="0" w:line="240" w:lineRule="auto"/>
      </w:pPr>
      <w:r>
        <w:separator/>
      </w:r>
    </w:p>
  </w:footnote>
  <w:footnote w:type="continuationSeparator" w:id="0">
    <w:p w:rsidR="00096410" w:rsidRDefault="00096410" w:rsidP="00A4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2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3D15" w:rsidRPr="00A43D15" w:rsidRDefault="00A43D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D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D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D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4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D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5"/>
    <w:rsid w:val="00096410"/>
    <w:rsid w:val="001042F4"/>
    <w:rsid w:val="00113A23"/>
    <w:rsid w:val="002D66EB"/>
    <w:rsid w:val="003B647B"/>
    <w:rsid w:val="003C14BA"/>
    <w:rsid w:val="004E24F7"/>
    <w:rsid w:val="0062244B"/>
    <w:rsid w:val="00640686"/>
    <w:rsid w:val="006F339E"/>
    <w:rsid w:val="007A12E2"/>
    <w:rsid w:val="008D05B0"/>
    <w:rsid w:val="008E1E42"/>
    <w:rsid w:val="009C1AB7"/>
    <w:rsid w:val="00A304FF"/>
    <w:rsid w:val="00A43D15"/>
    <w:rsid w:val="00AB4521"/>
    <w:rsid w:val="00C77D99"/>
    <w:rsid w:val="00CC647C"/>
    <w:rsid w:val="00D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B0649-4908-4A13-81FA-DACE5FB3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D1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D15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2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2021-04-20T11:14:00Z</cp:lastPrinted>
  <dcterms:created xsi:type="dcterms:W3CDTF">2021-04-27T07:49:00Z</dcterms:created>
  <dcterms:modified xsi:type="dcterms:W3CDTF">2021-04-29T08:04:00Z</dcterms:modified>
</cp:coreProperties>
</file>