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60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0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0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060" w:rsidRPr="0044328C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E29" w:rsidRPr="0044328C" w:rsidRDefault="00DB3E29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28C">
        <w:rPr>
          <w:rFonts w:ascii="Times New Roman" w:hAnsi="Times New Roman" w:cs="Times New Roman"/>
          <w:sz w:val="28"/>
          <w:szCs w:val="28"/>
        </w:rPr>
        <w:t>О внесении изменения в Указ Президента</w:t>
      </w:r>
    </w:p>
    <w:p w:rsidR="00DB3E29" w:rsidRPr="0044328C" w:rsidRDefault="00DB3E29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28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B3E29" w:rsidRPr="0044328C" w:rsidRDefault="00DB3E29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2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328C">
        <w:rPr>
          <w:rFonts w:ascii="Times New Roman" w:hAnsi="Times New Roman" w:cs="Times New Roman"/>
          <w:sz w:val="28"/>
          <w:szCs w:val="28"/>
        </w:rPr>
        <w:t xml:space="preserve"> 27 апреля 2021 года № 126</w:t>
      </w:r>
    </w:p>
    <w:p w:rsidR="000B3014" w:rsidRPr="0044328C" w:rsidRDefault="00DB3E29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28C">
        <w:rPr>
          <w:rFonts w:ascii="Times New Roman" w:hAnsi="Times New Roman" w:cs="Times New Roman"/>
          <w:sz w:val="28"/>
          <w:szCs w:val="28"/>
        </w:rPr>
        <w:t xml:space="preserve">«О приостановлении действия отдельных положений Указа </w:t>
      </w:r>
    </w:p>
    <w:p w:rsidR="00617060" w:rsidRPr="0044328C" w:rsidRDefault="00DB3E29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28C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</w:t>
      </w:r>
      <w:r w:rsidR="0020085B" w:rsidRPr="0044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9" w:rsidRPr="0044328C" w:rsidRDefault="00DB3E29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2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4328C">
        <w:rPr>
          <w:rFonts w:ascii="Times New Roman" w:hAnsi="Times New Roman" w:cs="Times New Roman"/>
          <w:sz w:val="28"/>
          <w:szCs w:val="28"/>
        </w:rPr>
        <w:t xml:space="preserve"> 31 января 2020 года № 32</w:t>
      </w:r>
    </w:p>
    <w:p w:rsidR="00DB3E29" w:rsidRPr="0044328C" w:rsidRDefault="00DB3E29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28C">
        <w:rPr>
          <w:rFonts w:ascii="Times New Roman" w:hAnsi="Times New Roman" w:cs="Times New Roman"/>
          <w:sz w:val="28"/>
          <w:szCs w:val="28"/>
        </w:rPr>
        <w:t>«О превентивных мерах по недопущению распространения</w:t>
      </w:r>
    </w:p>
    <w:p w:rsidR="00DB3E29" w:rsidRPr="0044328C" w:rsidRDefault="00DB3E29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2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28C">
        <w:rPr>
          <w:rFonts w:ascii="Times New Roman" w:hAnsi="Times New Roman" w:cs="Times New Roman"/>
          <w:sz w:val="28"/>
          <w:szCs w:val="28"/>
        </w:rPr>
        <w:t xml:space="preserve"> территории Приднестровской Молдавской Республики</w:t>
      </w:r>
    </w:p>
    <w:p w:rsidR="00DB3E29" w:rsidRPr="0044328C" w:rsidRDefault="00DB3E29" w:rsidP="0061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2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gramEnd"/>
      <w:r w:rsidRPr="0044328C"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DB3E29" w:rsidRPr="0044328C" w:rsidRDefault="00DB3E29" w:rsidP="0061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DB3E29" w:rsidP="0061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8C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</w:t>
      </w:r>
      <w:r w:rsidR="0020085B" w:rsidRPr="0044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9" w:rsidRPr="0044328C" w:rsidRDefault="00617060" w:rsidP="00617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2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723152" w:rsidRPr="0044328C">
        <w:rPr>
          <w:rFonts w:ascii="Times New Roman" w:hAnsi="Times New Roman" w:cs="Times New Roman"/>
          <w:sz w:val="28"/>
          <w:szCs w:val="28"/>
        </w:rPr>
        <w:t>о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723152" w:rsidRPr="0044328C">
        <w:rPr>
          <w:rFonts w:ascii="Times New Roman" w:hAnsi="Times New Roman" w:cs="Times New Roman"/>
          <w:sz w:val="28"/>
          <w:szCs w:val="28"/>
        </w:rPr>
        <w:t>с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723152" w:rsidRPr="0044328C">
        <w:rPr>
          <w:rFonts w:ascii="Times New Roman" w:hAnsi="Times New Roman" w:cs="Times New Roman"/>
          <w:sz w:val="28"/>
          <w:szCs w:val="28"/>
        </w:rPr>
        <w:t>т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723152" w:rsidRPr="0044328C">
        <w:rPr>
          <w:rFonts w:ascii="Times New Roman" w:hAnsi="Times New Roman" w:cs="Times New Roman"/>
          <w:sz w:val="28"/>
          <w:szCs w:val="28"/>
        </w:rPr>
        <w:t>а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DB3E29" w:rsidRPr="0044328C">
        <w:rPr>
          <w:rFonts w:ascii="Times New Roman" w:hAnsi="Times New Roman" w:cs="Times New Roman"/>
          <w:sz w:val="28"/>
          <w:szCs w:val="28"/>
        </w:rPr>
        <w:t>н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DB3E29" w:rsidRPr="0044328C">
        <w:rPr>
          <w:rFonts w:ascii="Times New Roman" w:hAnsi="Times New Roman" w:cs="Times New Roman"/>
          <w:sz w:val="28"/>
          <w:szCs w:val="28"/>
        </w:rPr>
        <w:t>о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DB3E29" w:rsidRPr="0044328C">
        <w:rPr>
          <w:rFonts w:ascii="Times New Roman" w:hAnsi="Times New Roman" w:cs="Times New Roman"/>
          <w:sz w:val="28"/>
          <w:szCs w:val="28"/>
        </w:rPr>
        <w:t>в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DB3E29" w:rsidRPr="0044328C">
        <w:rPr>
          <w:rFonts w:ascii="Times New Roman" w:hAnsi="Times New Roman" w:cs="Times New Roman"/>
          <w:sz w:val="28"/>
          <w:szCs w:val="28"/>
        </w:rPr>
        <w:t>л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DB3E29" w:rsidRPr="0044328C">
        <w:rPr>
          <w:rFonts w:ascii="Times New Roman" w:hAnsi="Times New Roman" w:cs="Times New Roman"/>
          <w:sz w:val="28"/>
          <w:szCs w:val="28"/>
        </w:rPr>
        <w:t>я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DB3E29" w:rsidRPr="0044328C">
        <w:rPr>
          <w:rFonts w:ascii="Times New Roman" w:hAnsi="Times New Roman" w:cs="Times New Roman"/>
          <w:sz w:val="28"/>
          <w:szCs w:val="28"/>
        </w:rPr>
        <w:t>ю:</w:t>
      </w:r>
    </w:p>
    <w:p w:rsidR="00DB3E29" w:rsidRPr="0044328C" w:rsidRDefault="00DB3E29" w:rsidP="0061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29" w:rsidRPr="0044328C" w:rsidRDefault="00DB3E29" w:rsidP="0061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8C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617060" w:rsidRPr="0044328C">
        <w:rPr>
          <w:rFonts w:ascii="Times New Roman" w:hAnsi="Times New Roman" w:cs="Times New Roman"/>
          <w:sz w:val="28"/>
          <w:szCs w:val="28"/>
        </w:rPr>
        <w:br/>
      </w:r>
      <w:r w:rsidRPr="0044328C">
        <w:rPr>
          <w:rFonts w:ascii="Times New Roman" w:hAnsi="Times New Roman" w:cs="Times New Roman"/>
          <w:sz w:val="28"/>
          <w:szCs w:val="28"/>
        </w:rPr>
        <w:t xml:space="preserve">от 27 апреля 2021 года № 126 «О приостановлении действия отдельных положений Указа Президента Приднестровской Молдавской Республики </w:t>
      </w:r>
      <w:r w:rsidR="00617060" w:rsidRPr="0044328C">
        <w:rPr>
          <w:rFonts w:ascii="Times New Roman" w:hAnsi="Times New Roman" w:cs="Times New Roman"/>
          <w:sz w:val="28"/>
          <w:szCs w:val="28"/>
        </w:rPr>
        <w:br/>
      </w:r>
      <w:r w:rsidRPr="0044328C">
        <w:rPr>
          <w:rFonts w:ascii="Times New Roman" w:hAnsi="Times New Roman" w:cs="Times New Roman"/>
          <w:sz w:val="28"/>
          <w:szCs w:val="28"/>
        </w:rPr>
        <w:t>от 31 января 2020 года № 32 «О превентивных мерах по недопущению распространения на территории Приднестровской Молдавской Республики коронавирусной инфекции» (САЗ 21-17) с изменени</w:t>
      </w:r>
      <w:r w:rsidR="00164D6C" w:rsidRPr="0044328C">
        <w:rPr>
          <w:rFonts w:ascii="Times New Roman" w:hAnsi="Times New Roman" w:cs="Times New Roman"/>
          <w:sz w:val="28"/>
          <w:szCs w:val="28"/>
        </w:rPr>
        <w:t>я</w:t>
      </w:r>
      <w:r w:rsidRPr="0044328C">
        <w:rPr>
          <w:rFonts w:ascii="Times New Roman" w:hAnsi="Times New Roman" w:cs="Times New Roman"/>
          <w:sz w:val="28"/>
          <w:szCs w:val="28"/>
        </w:rPr>
        <w:t>м</w:t>
      </w:r>
      <w:r w:rsidR="00164D6C" w:rsidRPr="0044328C">
        <w:rPr>
          <w:rFonts w:ascii="Times New Roman" w:hAnsi="Times New Roman" w:cs="Times New Roman"/>
          <w:sz w:val="28"/>
          <w:szCs w:val="28"/>
        </w:rPr>
        <w:t>и</w:t>
      </w:r>
      <w:r w:rsidRPr="0044328C">
        <w:rPr>
          <w:rFonts w:ascii="Times New Roman" w:hAnsi="Times New Roman" w:cs="Times New Roman"/>
          <w:sz w:val="28"/>
          <w:szCs w:val="28"/>
        </w:rPr>
        <w:t>, внесенным</w:t>
      </w:r>
      <w:r w:rsidR="00164D6C" w:rsidRPr="0044328C">
        <w:rPr>
          <w:rFonts w:ascii="Times New Roman" w:hAnsi="Times New Roman" w:cs="Times New Roman"/>
          <w:sz w:val="28"/>
          <w:szCs w:val="28"/>
        </w:rPr>
        <w:t>и</w:t>
      </w:r>
      <w:r w:rsidRPr="0044328C">
        <w:rPr>
          <w:rFonts w:ascii="Times New Roman" w:hAnsi="Times New Roman" w:cs="Times New Roman"/>
          <w:sz w:val="28"/>
          <w:szCs w:val="28"/>
        </w:rPr>
        <w:t xml:space="preserve"> </w:t>
      </w:r>
      <w:r w:rsidR="00164D6C" w:rsidRPr="0044328C">
        <w:rPr>
          <w:rFonts w:ascii="Times New Roman" w:hAnsi="Times New Roman" w:cs="Times New Roman"/>
          <w:sz w:val="28"/>
          <w:szCs w:val="28"/>
        </w:rPr>
        <w:t>у</w:t>
      </w:r>
      <w:r w:rsidRPr="0044328C">
        <w:rPr>
          <w:rFonts w:ascii="Times New Roman" w:hAnsi="Times New Roman" w:cs="Times New Roman"/>
          <w:sz w:val="28"/>
          <w:szCs w:val="28"/>
        </w:rPr>
        <w:t>каз</w:t>
      </w:r>
      <w:r w:rsidR="00164D6C" w:rsidRPr="0044328C">
        <w:rPr>
          <w:rFonts w:ascii="Times New Roman" w:hAnsi="Times New Roman" w:cs="Times New Roman"/>
          <w:sz w:val="28"/>
          <w:szCs w:val="28"/>
        </w:rPr>
        <w:t>а</w:t>
      </w:r>
      <w:r w:rsidRPr="0044328C">
        <w:rPr>
          <w:rFonts w:ascii="Times New Roman" w:hAnsi="Times New Roman" w:cs="Times New Roman"/>
          <w:sz w:val="28"/>
          <w:szCs w:val="28"/>
        </w:rPr>
        <w:t>м</w:t>
      </w:r>
      <w:r w:rsidR="00164D6C" w:rsidRPr="0044328C">
        <w:rPr>
          <w:rFonts w:ascii="Times New Roman" w:hAnsi="Times New Roman" w:cs="Times New Roman"/>
          <w:sz w:val="28"/>
          <w:szCs w:val="28"/>
        </w:rPr>
        <w:t>и</w:t>
      </w:r>
      <w:r w:rsidRPr="0044328C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29 апреля 2021 года </w:t>
      </w:r>
      <w:r w:rsidR="00617060" w:rsidRPr="0044328C">
        <w:rPr>
          <w:rFonts w:ascii="Times New Roman" w:hAnsi="Times New Roman" w:cs="Times New Roman"/>
          <w:sz w:val="28"/>
          <w:szCs w:val="28"/>
        </w:rPr>
        <w:br/>
      </w:r>
      <w:r w:rsidRPr="0044328C">
        <w:rPr>
          <w:rFonts w:ascii="Times New Roman" w:hAnsi="Times New Roman" w:cs="Times New Roman"/>
          <w:sz w:val="28"/>
          <w:szCs w:val="28"/>
        </w:rPr>
        <w:t>№ 128 (САЗ 21-17),</w:t>
      </w:r>
      <w:r w:rsidRPr="0044328C">
        <w:rPr>
          <w:sz w:val="28"/>
          <w:szCs w:val="28"/>
        </w:rPr>
        <w:t xml:space="preserve"> </w:t>
      </w:r>
      <w:r w:rsidR="00164D6C" w:rsidRPr="0044328C">
        <w:rPr>
          <w:rFonts w:ascii="Times New Roman" w:hAnsi="Times New Roman" w:cs="Times New Roman"/>
          <w:sz w:val="28"/>
          <w:szCs w:val="28"/>
        </w:rPr>
        <w:t>от</w:t>
      </w:r>
      <w:r w:rsidR="00164D6C" w:rsidRPr="0044328C">
        <w:rPr>
          <w:sz w:val="28"/>
          <w:szCs w:val="28"/>
        </w:rPr>
        <w:t xml:space="preserve"> </w:t>
      </w:r>
      <w:r w:rsidR="00CB7D3B" w:rsidRPr="0044328C">
        <w:rPr>
          <w:rFonts w:ascii="Times New Roman" w:hAnsi="Times New Roman" w:cs="Times New Roman"/>
          <w:sz w:val="28"/>
          <w:szCs w:val="28"/>
        </w:rPr>
        <w:t xml:space="preserve">7 мая 2021 года </w:t>
      </w:r>
      <w:r w:rsidRPr="0044328C">
        <w:rPr>
          <w:rFonts w:ascii="Times New Roman" w:hAnsi="Times New Roman" w:cs="Times New Roman"/>
          <w:sz w:val="28"/>
          <w:szCs w:val="28"/>
        </w:rPr>
        <w:t>№ 133</w:t>
      </w:r>
      <w:r w:rsidR="00D81D21" w:rsidRPr="0044328C">
        <w:rPr>
          <w:rFonts w:ascii="Times New Roman" w:hAnsi="Times New Roman" w:cs="Times New Roman"/>
          <w:sz w:val="28"/>
          <w:szCs w:val="28"/>
        </w:rPr>
        <w:t xml:space="preserve"> (САЗ 21-</w:t>
      </w:r>
      <w:r w:rsidR="00164D6C" w:rsidRPr="0044328C">
        <w:rPr>
          <w:rFonts w:ascii="Times New Roman" w:hAnsi="Times New Roman" w:cs="Times New Roman"/>
          <w:sz w:val="28"/>
          <w:szCs w:val="28"/>
        </w:rPr>
        <w:t>18</w:t>
      </w:r>
      <w:r w:rsidR="00D81D21" w:rsidRPr="0044328C">
        <w:rPr>
          <w:rFonts w:ascii="Times New Roman" w:hAnsi="Times New Roman" w:cs="Times New Roman"/>
          <w:sz w:val="28"/>
          <w:szCs w:val="28"/>
        </w:rPr>
        <w:t>)</w:t>
      </w:r>
      <w:r w:rsidR="00164D6C" w:rsidRPr="0044328C">
        <w:rPr>
          <w:rFonts w:ascii="Times New Roman" w:hAnsi="Times New Roman" w:cs="Times New Roman"/>
          <w:sz w:val="28"/>
          <w:szCs w:val="28"/>
        </w:rPr>
        <w:t>,</w:t>
      </w:r>
      <w:r w:rsidRPr="0044328C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617060" w:rsidRPr="0044328C" w:rsidRDefault="00617060" w:rsidP="0061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29" w:rsidRPr="0044328C" w:rsidRDefault="00DB3E29" w:rsidP="0061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2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28C">
        <w:rPr>
          <w:rFonts w:ascii="Times New Roman" w:hAnsi="Times New Roman" w:cs="Times New Roman"/>
          <w:sz w:val="28"/>
          <w:szCs w:val="28"/>
        </w:rPr>
        <w:t xml:space="preserve"> пункте 1 слова «до </w:t>
      </w:r>
      <w:r w:rsidR="00CB7D3B" w:rsidRPr="0044328C">
        <w:rPr>
          <w:rFonts w:ascii="Times New Roman" w:hAnsi="Times New Roman" w:cs="Times New Roman"/>
          <w:sz w:val="28"/>
          <w:szCs w:val="28"/>
        </w:rPr>
        <w:t>1 июня</w:t>
      </w:r>
      <w:r w:rsidRPr="0044328C">
        <w:rPr>
          <w:rFonts w:ascii="Times New Roman" w:hAnsi="Times New Roman" w:cs="Times New Roman"/>
          <w:sz w:val="28"/>
          <w:szCs w:val="28"/>
        </w:rPr>
        <w:t xml:space="preserve"> 2021 года (включительно)» заменить словами «до 1 ию</w:t>
      </w:r>
      <w:r w:rsidR="00CB7D3B" w:rsidRPr="0044328C">
        <w:rPr>
          <w:rFonts w:ascii="Times New Roman" w:hAnsi="Times New Roman" w:cs="Times New Roman"/>
          <w:sz w:val="28"/>
          <w:szCs w:val="28"/>
        </w:rPr>
        <w:t>л</w:t>
      </w:r>
      <w:r w:rsidRPr="0044328C">
        <w:rPr>
          <w:rFonts w:ascii="Times New Roman" w:hAnsi="Times New Roman" w:cs="Times New Roman"/>
          <w:sz w:val="28"/>
          <w:szCs w:val="28"/>
        </w:rPr>
        <w:t>я 2021 года (включительно)».</w:t>
      </w:r>
    </w:p>
    <w:p w:rsidR="00617060" w:rsidRPr="0044328C" w:rsidRDefault="00617060" w:rsidP="0061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29" w:rsidRPr="0044328C" w:rsidRDefault="00DB3E29" w:rsidP="00617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8C">
        <w:rPr>
          <w:rFonts w:ascii="Times New Roman" w:hAnsi="Times New Roman" w:cs="Times New Roman"/>
          <w:sz w:val="28"/>
          <w:szCs w:val="28"/>
        </w:rPr>
        <w:t>2. Настоящий Указ вступает в силу со дня официального опубликования.</w:t>
      </w:r>
    </w:p>
    <w:p w:rsidR="00DB3E29" w:rsidRPr="0044328C" w:rsidRDefault="00DB3E29" w:rsidP="00617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 w:rsidP="00617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0" w:rsidRPr="0044328C" w:rsidRDefault="00617060" w:rsidP="0061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17060" w:rsidRPr="0044328C" w:rsidRDefault="00617060" w:rsidP="006170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60" w:rsidRPr="0044328C" w:rsidRDefault="00617060" w:rsidP="0061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60" w:rsidRPr="0044328C" w:rsidRDefault="00617060" w:rsidP="0061706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17060" w:rsidRPr="0044328C" w:rsidRDefault="00617060" w:rsidP="00617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B0B" w:rsidRP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P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г.</w:t>
      </w:r>
    </w:p>
    <w:p w:rsidR="00617060" w:rsidRPr="0044328C" w:rsidRDefault="00617060" w:rsidP="0061706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328C" w:rsidRP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3B0B" w:rsidRP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28C" w:rsidRPr="0044328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sectPr w:rsidR="00617060" w:rsidRPr="0044328C" w:rsidSect="00163B0B"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2"/>
    <w:rsid w:val="000B3014"/>
    <w:rsid w:val="00163B0B"/>
    <w:rsid w:val="00164D6C"/>
    <w:rsid w:val="0020085B"/>
    <w:rsid w:val="002636FB"/>
    <w:rsid w:val="00365524"/>
    <w:rsid w:val="0044328C"/>
    <w:rsid w:val="00617060"/>
    <w:rsid w:val="006F18E1"/>
    <w:rsid w:val="007041CD"/>
    <w:rsid w:val="00723152"/>
    <w:rsid w:val="00793B42"/>
    <w:rsid w:val="00CB7D3B"/>
    <w:rsid w:val="00D81D21"/>
    <w:rsid w:val="00D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F1AF-EE45-4CA6-816E-12965247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Бугаева В.Н.</cp:lastModifiedBy>
  <cp:revision>6</cp:revision>
  <cp:lastPrinted>2021-05-24T15:01:00Z</cp:lastPrinted>
  <dcterms:created xsi:type="dcterms:W3CDTF">2021-05-24T06:52:00Z</dcterms:created>
  <dcterms:modified xsi:type="dcterms:W3CDTF">2021-05-24T15:01:00Z</dcterms:modified>
</cp:coreProperties>
</file>