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E1CAE" w:rsidRDefault="00CE1CAE" w:rsidP="001A0F0B">
      <w:pPr>
        <w:jc w:val="center"/>
        <w:rPr>
          <w:sz w:val="28"/>
          <w:szCs w:val="28"/>
        </w:rPr>
      </w:pPr>
    </w:p>
    <w:p w:rsidR="00CE1CAE" w:rsidRDefault="00CE1CAE" w:rsidP="001A0F0B">
      <w:pPr>
        <w:jc w:val="center"/>
        <w:rPr>
          <w:sz w:val="28"/>
          <w:szCs w:val="28"/>
        </w:rPr>
      </w:pPr>
    </w:p>
    <w:p w:rsidR="00CE1CAE" w:rsidRDefault="00CE1CAE" w:rsidP="001A0F0B">
      <w:pPr>
        <w:jc w:val="center"/>
        <w:rPr>
          <w:sz w:val="28"/>
          <w:szCs w:val="28"/>
        </w:rPr>
      </w:pPr>
    </w:p>
    <w:p w:rsidR="00CE1CAE" w:rsidRDefault="00CE1CAE" w:rsidP="001A0F0B">
      <w:pPr>
        <w:jc w:val="center"/>
        <w:rPr>
          <w:sz w:val="28"/>
          <w:szCs w:val="28"/>
        </w:rPr>
      </w:pPr>
    </w:p>
    <w:p w:rsidR="00CE1CAE" w:rsidRDefault="00CE1CAE" w:rsidP="001A0F0B">
      <w:pPr>
        <w:jc w:val="center"/>
        <w:rPr>
          <w:sz w:val="28"/>
          <w:szCs w:val="28"/>
        </w:rPr>
      </w:pPr>
    </w:p>
    <w:p w:rsidR="00CE1CAE" w:rsidRDefault="00CE1CAE" w:rsidP="001A0F0B">
      <w:pPr>
        <w:jc w:val="center"/>
        <w:rPr>
          <w:sz w:val="28"/>
          <w:szCs w:val="28"/>
        </w:rPr>
      </w:pPr>
    </w:p>
    <w:p w:rsidR="00CE1CAE" w:rsidRDefault="00CE1CAE" w:rsidP="001A0F0B">
      <w:pPr>
        <w:jc w:val="center"/>
        <w:rPr>
          <w:sz w:val="28"/>
          <w:szCs w:val="28"/>
        </w:rPr>
      </w:pPr>
    </w:p>
    <w:p w:rsidR="00CE1CAE" w:rsidRDefault="00CE1CAE" w:rsidP="001A0F0B">
      <w:pPr>
        <w:jc w:val="center"/>
        <w:rPr>
          <w:sz w:val="28"/>
          <w:szCs w:val="28"/>
        </w:rPr>
      </w:pPr>
    </w:p>
    <w:p w:rsidR="00CE1CAE" w:rsidRPr="00CE1CAE" w:rsidRDefault="00CE1CAE" w:rsidP="001A0F0B">
      <w:pPr>
        <w:jc w:val="center"/>
        <w:rPr>
          <w:sz w:val="16"/>
          <w:szCs w:val="16"/>
        </w:rPr>
      </w:pPr>
    </w:p>
    <w:p w:rsidR="00CE1CAE" w:rsidRDefault="00CE1CAE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249B4">
        <w:rPr>
          <w:sz w:val="28"/>
          <w:szCs w:val="28"/>
        </w:rPr>
        <w:t xml:space="preserve">членов </w:t>
      </w:r>
      <w:r w:rsidR="00F249B4" w:rsidRPr="00F249B4">
        <w:rPr>
          <w:sz w:val="28"/>
          <w:szCs w:val="28"/>
        </w:rPr>
        <w:t xml:space="preserve">общественной организации </w:t>
      </w:r>
      <w:r w:rsidR="00F249B4">
        <w:rPr>
          <w:sz w:val="28"/>
          <w:szCs w:val="28"/>
        </w:rPr>
        <w:br/>
      </w:r>
      <w:r w:rsidR="00F249B4" w:rsidRPr="00F249B4">
        <w:rPr>
          <w:sz w:val="28"/>
          <w:szCs w:val="28"/>
        </w:rPr>
        <w:t>«Женское движение «Тираспольчанка»</w:t>
      </w:r>
    </w:p>
    <w:p w:rsidR="00F249B4" w:rsidRPr="00CE1CAE" w:rsidRDefault="00F249B4" w:rsidP="001A0F0B">
      <w:pPr>
        <w:jc w:val="center"/>
        <w:rPr>
          <w:sz w:val="20"/>
          <w:szCs w:val="20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</w:t>
      </w:r>
      <w:r w:rsidR="00F249B4">
        <w:rPr>
          <w:color w:val="000000"/>
          <w:sz w:val="28"/>
          <w:szCs w:val="28"/>
        </w:rPr>
        <w:t xml:space="preserve">активную общественную </w:t>
      </w:r>
      <w:r w:rsidR="007977A4">
        <w:rPr>
          <w:color w:val="000000"/>
          <w:sz w:val="28"/>
          <w:szCs w:val="28"/>
        </w:rPr>
        <w:t>д</w:t>
      </w:r>
      <w:r w:rsidR="00F249B4">
        <w:rPr>
          <w:color w:val="000000"/>
          <w:sz w:val="28"/>
          <w:szCs w:val="28"/>
        </w:rPr>
        <w:t>еятельность</w:t>
      </w:r>
      <w:r w:rsidR="007977A4">
        <w:rPr>
          <w:color w:val="000000"/>
          <w:sz w:val="28"/>
          <w:szCs w:val="28"/>
        </w:rPr>
        <w:t xml:space="preserve"> и в связи с</w:t>
      </w:r>
      <w:r w:rsidR="00F249B4" w:rsidRPr="00F249B4">
        <w:rPr>
          <w:color w:val="000000"/>
          <w:sz w:val="28"/>
          <w:szCs w:val="28"/>
        </w:rPr>
        <w:t xml:space="preserve"> 30-летием </w:t>
      </w:r>
      <w:r w:rsidR="00E7006C">
        <w:rPr>
          <w:color w:val="000000"/>
          <w:sz w:val="28"/>
          <w:szCs w:val="28"/>
        </w:rPr>
        <w:br/>
      </w:r>
      <w:r w:rsidR="00F249B4" w:rsidRPr="00F249B4">
        <w:rPr>
          <w:color w:val="000000"/>
          <w:sz w:val="28"/>
          <w:szCs w:val="28"/>
        </w:rPr>
        <w:t>со дня образ</w:t>
      </w:r>
      <w:r w:rsidR="00880C57">
        <w:rPr>
          <w:color w:val="000000"/>
          <w:sz w:val="28"/>
          <w:szCs w:val="28"/>
        </w:rPr>
        <w:t>ования общественной организации</w:t>
      </w:r>
      <w:r w:rsidR="00F249B4" w:rsidRPr="00F249B4">
        <w:rPr>
          <w:color w:val="000000"/>
          <w:sz w:val="28"/>
          <w:szCs w:val="28"/>
        </w:rPr>
        <w:t xml:space="preserve"> «Женское движение «Тираспольчанка»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CE1CAE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CE1CAE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DB6269">
        <w:rPr>
          <w:sz w:val="28"/>
          <w:szCs w:val="28"/>
        </w:rPr>
        <w:t>Почета</w:t>
      </w:r>
      <w:r w:rsidRPr="00AF08EE">
        <w:rPr>
          <w:sz w:val="28"/>
          <w:szCs w:val="28"/>
        </w:rPr>
        <w:t>:</w:t>
      </w:r>
    </w:p>
    <w:p w:rsidR="003D1020" w:rsidRPr="00CE1CAE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25"/>
        <w:gridCol w:w="4394"/>
      </w:tblGrid>
      <w:tr w:rsidR="00DD05AD" w:rsidRPr="00521AA4" w:rsidTr="002F715A">
        <w:tc>
          <w:tcPr>
            <w:tcW w:w="5070" w:type="dxa"/>
          </w:tcPr>
          <w:p w:rsidR="00DD05AD" w:rsidRPr="00521AA4" w:rsidRDefault="00DD05AD" w:rsidP="00DB626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B6269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Игнатов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DB626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DB626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D05AD" w:rsidRPr="00521AA4" w:rsidRDefault="00DD05A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DD05AD" w:rsidRDefault="00DD05AD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B626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(г. Тирасполь),</w:t>
            </w:r>
          </w:p>
          <w:p w:rsidR="00DD05AD" w:rsidRPr="00521AA4" w:rsidRDefault="00DD05AD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D05AD" w:rsidRPr="00521AA4" w:rsidTr="002F715A">
        <w:tc>
          <w:tcPr>
            <w:tcW w:w="5070" w:type="dxa"/>
          </w:tcPr>
          <w:p w:rsidR="00DD05AD" w:rsidRPr="00521AA4" w:rsidRDefault="00DD05AD" w:rsidP="002F715A">
            <w:pPr>
              <w:rPr>
                <w:rStyle w:val="20"/>
                <w:rFonts w:eastAsia="Arial Unicode MS"/>
                <w:b w:val="0"/>
              </w:rPr>
            </w:pPr>
            <w:r w:rsidRPr="00DB6269">
              <w:rPr>
                <w:rStyle w:val="20"/>
                <w:rFonts w:eastAsia="Arial Unicode MS"/>
                <w:b w:val="0"/>
              </w:rPr>
              <w:t>Сливинск</w:t>
            </w:r>
            <w:r>
              <w:rPr>
                <w:rStyle w:val="20"/>
                <w:rFonts w:eastAsia="Arial Unicode MS"/>
                <w:b w:val="0"/>
              </w:rPr>
              <w:t>ую</w:t>
            </w:r>
            <w:r w:rsidRPr="00DB6269">
              <w:rPr>
                <w:rStyle w:val="20"/>
                <w:rFonts w:eastAsia="Arial Unicode MS"/>
                <w:b w:val="0"/>
              </w:rPr>
              <w:t xml:space="preserve"> Лиди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DB6269">
              <w:rPr>
                <w:rStyle w:val="20"/>
                <w:rFonts w:eastAsia="Arial Unicode MS"/>
                <w:b w:val="0"/>
              </w:rPr>
              <w:t xml:space="preserve"> Михайловн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5" w:type="dxa"/>
          </w:tcPr>
          <w:p w:rsidR="00DD05AD" w:rsidRPr="00521AA4" w:rsidRDefault="00DD05AD" w:rsidP="002F7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DD05AD" w:rsidRPr="002F715A" w:rsidRDefault="00DD05AD" w:rsidP="002F715A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DB626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(г. Тирасполь);</w:t>
            </w:r>
          </w:p>
        </w:tc>
      </w:tr>
    </w:tbl>
    <w:p w:rsidR="00392F2F" w:rsidRPr="00CE1CAE" w:rsidRDefault="00392F2F" w:rsidP="008E5261">
      <w:pPr>
        <w:jc w:val="center"/>
        <w:rPr>
          <w:sz w:val="20"/>
          <w:szCs w:val="20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CE1CAE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25"/>
        <w:gridCol w:w="4394"/>
      </w:tblGrid>
      <w:tr w:rsidR="00DD05AD" w:rsidRPr="00521AA4" w:rsidTr="002F715A">
        <w:tc>
          <w:tcPr>
            <w:tcW w:w="5070" w:type="dxa"/>
          </w:tcPr>
          <w:p w:rsidR="00DD05AD" w:rsidRPr="00521AA4" w:rsidRDefault="00DD05AD" w:rsidP="002F715A">
            <w:pPr>
              <w:rPr>
                <w:sz w:val="28"/>
                <w:szCs w:val="28"/>
              </w:rPr>
            </w:pPr>
            <w:r w:rsidRPr="002F715A">
              <w:rPr>
                <w:sz w:val="28"/>
                <w:szCs w:val="28"/>
              </w:rPr>
              <w:t>Каминск</w:t>
            </w:r>
            <w:r>
              <w:rPr>
                <w:sz w:val="28"/>
                <w:szCs w:val="28"/>
              </w:rPr>
              <w:t xml:space="preserve">ую </w:t>
            </w:r>
            <w:r w:rsidRPr="002F715A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2F715A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D05AD" w:rsidRPr="00521AA4" w:rsidRDefault="00DD05AD" w:rsidP="002F7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DD05AD" w:rsidRDefault="00DD05AD" w:rsidP="002F715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B626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(г. Тирасполь),</w:t>
            </w:r>
          </w:p>
          <w:p w:rsidR="00DD05AD" w:rsidRPr="00CE1CAE" w:rsidRDefault="00DD05AD" w:rsidP="002F71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05AD" w:rsidRPr="00521AA4" w:rsidTr="002F715A">
        <w:tc>
          <w:tcPr>
            <w:tcW w:w="5070" w:type="dxa"/>
          </w:tcPr>
          <w:p w:rsidR="00DD05AD" w:rsidRPr="00521AA4" w:rsidRDefault="00DD05AD" w:rsidP="00DD05AD">
            <w:pPr>
              <w:rPr>
                <w:sz w:val="28"/>
                <w:szCs w:val="28"/>
              </w:rPr>
            </w:pPr>
            <w:r w:rsidRPr="00DD05AD">
              <w:rPr>
                <w:sz w:val="28"/>
                <w:szCs w:val="28"/>
              </w:rPr>
              <w:t>Колчев</w:t>
            </w:r>
            <w:r>
              <w:rPr>
                <w:sz w:val="28"/>
                <w:szCs w:val="28"/>
              </w:rPr>
              <w:t>у</w:t>
            </w:r>
            <w:r w:rsidRPr="00DD05A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DD05A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D05AD" w:rsidRPr="00521AA4" w:rsidRDefault="00DD05AD" w:rsidP="002F7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DD05AD" w:rsidRPr="002F715A" w:rsidRDefault="00DD05AD" w:rsidP="002F715A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DB626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(г. Тирасполь).</w:t>
            </w:r>
          </w:p>
        </w:tc>
      </w:tr>
    </w:tbl>
    <w:p w:rsidR="003941A0" w:rsidRPr="00CE1CAE" w:rsidRDefault="003941A0" w:rsidP="003941A0">
      <w:pPr>
        <w:tabs>
          <w:tab w:val="left" w:pos="993"/>
        </w:tabs>
        <w:ind w:left="705"/>
        <w:jc w:val="both"/>
        <w:rPr>
          <w:sz w:val="20"/>
          <w:szCs w:val="2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E1CAE" w:rsidRDefault="00CE1CAE" w:rsidP="00A15371">
      <w:pPr>
        <w:jc w:val="both"/>
        <w:rPr>
          <w:sz w:val="28"/>
          <w:szCs w:val="28"/>
        </w:rPr>
      </w:pPr>
    </w:p>
    <w:p w:rsidR="00CE1CAE" w:rsidRPr="004D19AA" w:rsidRDefault="00CE1CAE" w:rsidP="00CE1CAE">
      <w:pPr>
        <w:jc w:val="both"/>
      </w:pPr>
      <w:r w:rsidRPr="004D19AA">
        <w:t>ПРЕЗИДЕНТ                                                                                                В.КРАСНОСЕЛЬСКИЙ</w:t>
      </w:r>
    </w:p>
    <w:p w:rsidR="00CE1CAE" w:rsidRDefault="00CE1CAE" w:rsidP="00CE1CAE">
      <w:pPr>
        <w:ind w:firstLine="426"/>
        <w:rPr>
          <w:sz w:val="28"/>
          <w:szCs w:val="28"/>
        </w:rPr>
      </w:pPr>
    </w:p>
    <w:p w:rsidR="00CE1CAE" w:rsidRPr="0063065E" w:rsidRDefault="00CE1CAE" w:rsidP="00CE1CAE">
      <w:pPr>
        <w:ind w:firstLine="426"/>
        <w:rPr>
          <w:sz w:val="28"/>
          <w:szCs w:val="28"/>
        </w:rPr>
      </w:pPr>
      <w:r w:rsidRPr="0063065E">
        <w:rPr>
          <w:sz w:val="28"/>
          <w:szCs w:val="28"/>
        </w:rPr>
        <w:t>г. Тирасполь</w:t>
      </w:r>
    </w:p>
    <w:p w:rsidR="00CE1CAE" w:rsidRPr="0063065E" w:rsidRDefault="00CE1CAE" w:rsidP="00CE1CAE">
      <w:pPr>
        <w:rPr>
          <w:sz w:val="28"/>
          <w:szCs w:val="28"/>
        </w:rPr>
      </w:pPr>
      <w:r w:rsidRPr="0063065E">
        <w:rPr>
          <w:sz w:val="28"/>
          <w:szCs w:val="28"/>
        </w:rPr>
        <w:t xml:space="preserve">   25 августа 2021 г.</w:t>
      </w:r>
    </w:p>
    <w:p w:rsidR="00CE1CAE" w:rsidRPr="0063065E" w:rsidRDefault="00CE1CAE" w:rsidP="00CE1CAE">
      <w:pPr>
        <w:ind w:firstLine="426"/>
        <w:rPr>
          <w:sz w:val="28"/>
          <w:szCs w:val="28"/>
        </w:rPr>
      </w:pPr>
      <w:r w:rsidRPr="0063065E">
        <w:rPr>
          <w:sz w:val="28"/>
          <w:szCs w:val="28"/>
        </w:rPr>
        <w:t xml:space="preserve">     № </w:t>
      </w:r>
      <w:r w:rsidR="0063065E">
        <w:rPr>
          <w:sz w:val="28"/>
          <w:szCs w:val="28"/>
        </w:rPr>
        <w:t>266</w:t>
      </w:r>
      <w:bookmarkStart w:id="0" w:name="_GoBack"/>
      <w:bookmarkEnd w:id="0"/>
    </w:p>
    <w:sectPr w:rsidR="00CE1CAE" w:rsidRPr="0063065E" w:rsidSect="00CE1CAE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50" w:rsidRDefault="00576E50" w:rsidP="00CC7258">
      <w:r>
        <w:separator/>
      </w:r>
    </w:p>
  </w:endnote>
  <w:endnote w:type="continuationSeparator" w:id="0">
    <w:p w:rsidR="00576E50" w:rsidRDefault="00576E5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50" w:rsidRDefault="00576E50" w:rsidP="00CC7258">
      <w:r>
        <w:separator/>
      </w:r>
    </w:p>
  </w:footnote>
  <w:footnote w:type="continuationSeparator" w:id="0">
    <w:p w:rsidR="00576E50" w:rsidRDefault="00576E5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CA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3CF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16DB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2F715A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6E50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065E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0C57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1CA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6269"/>
    <w:rsid w:val="00DB7D58"/>
    <w:rsid w:val="00DC53E0"/>
    <w:rsid w:val="00DD05AD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006C"/>
    <w:rsid w:val="00E71504"/>
    <w:rsid w:val="00E71C5F"/>
    <w:rsid w:val="00E74F7D"/>
    <w:rsid w:val="00E76C3B"/>
    <w:rsid w:val="00E77269"/>
    <w:rsid w:val="00E84036"/>
    <w:rsid w:val="00E90852"/>
    <w:rsid w:val="00E97125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49B4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FEA8-3B1F-4A81-A56F-A061A519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2013-05-07T08:15:00Z</cp:lastPrinted>
  <dcterms:created xsi:type="dcterms:W3CDTF">2021-08-24T05:56:00Z</dcterms:created>
  <dcterms:modified xsi:type="dcterms:W3CDTF">2021-08-26T05:43:00Z</dcterms:modified>
</cp:coreProperties>
</file>