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24" w:rsidRPr="00406124" w:rsidRDefault="00406124" w:rsidP="004061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24" w:rsidRPr="00406124" w:rsidRDefault="00406124" w:rsidP="0040612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24" w:rsidRPr="00406124" w:rsidRDefault="00406124" w:rsidP="0040612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24" w:rsidRPr="00406124" w:rsidRDefault="00406124" w:rsidP="0040612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24" w:rsidRPr="00406124" w:rsidRDefault="00406124" w:rsidP="0040612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24" w:rsidRPr="00406124" w:rsidRDefault="00406124" w:rsidP="0040612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406124" w:rsidRPr="00406124" w:rsidRDefault="00406124" w:rsidP="0040612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406124" w:rsidRPr="00406124" w:rsidRDefault="00406124" w:rsidP="0040612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124" w:rsidRPr="00406124" w:rsidRDefault="00406124" w:rsidP="0040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дополнения в Закон </w:t>
      </w:r>
    </w:p>
    <w:p w:rsidR="00406124" w:rsidRPr="00406124" w:rsidRDefault="00406124" w:rsidP="0040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406124" w:rsidRPr="00406124" w:rsidRDefault="00406124" w:rsidP="0040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социальной защите ветеранов войны»</w:t>
      </w:r>
    </w:p>
    <w:p w:rsidR="00406124" w:rsidRPr="00406124" w:rsidRDefault="00406124" w:rsidP="004061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124" w:rsidRPr="00406124" w:rsidRDefault="00406124" w:rsidP="00406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406124" w:rsidRPr="00406124" w:rsidRDefault="00406124" w:rsidP="00406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8 сентября 2021 года</w:t>
      </w:r>
    </w:p>
    <w:p w:rsidR="00406124" w:rsidRPr="00406124" w:rsidRDefault="00406124" w:rsidP="00406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51D" w:rsidRPr="00005936" w:rsidRDefault="00406124" w:rsidP="00A0651D">
      <w:pPr>
        <w:pStyle w:val="a5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06124">
        <w:rPr>
          <w:rFonts w:eastAsia="Times New Roman"/>
          <w:b/>
          <w:sz w:val="28"/>
          <w:szCs w:val="28"/>
          <w:lang w:eastAsia="ru-RU"/>
        </w:rPr>
        <w:t xml:space="preserve">Статья 1. 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 xml:space="preserve">от 21 марта 1995 года «О социальной защите ветеранов войны» (CЗМР 95-1) с изменениями и дополнениями, внесенными законами Приднестровской Молдавской Республики от 6 августа 1996 года № 10-ЗИД (СЗМР 96-3);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 xml:space="preserve">от 17 июля 1997 года № 53-ЗИД (СЗМР 97-3); от 13 октября 1998 года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 xml:space="preserve">№ 121-ЗИД (СЗМР 98-121); от 9 апреля 2001 года № 4-ЗД-III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 xml:space="preserve">(газета «Приднестровье» от 12 апреля 2001 года № 70); от 1 февраля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 xml:space="preserve">2002 года № 98-ЗИД-III (САЗ 02-5); от 18 апреля 2002 года № 120-ЗД-III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 xml:space="preserve">(САЗ 02-16); от 25 июля 2002 года № 171-ЗИД-III (САЗ 02-30); от 15 апреля 2003 года № 264-ЗИД-III (САЗ 03-16); от 22 мая 2003 года № 278-ЗД-III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(САЗ 03-21); от 16 июня 2004 года № 429-ЗИ-III (САЗ 04-25); от 30 сентября 2004 года № 474-ЗИД-III (САЗ 04-40); от 27 декабря 2004 года № 507-ЗД-III (САЗ 05-1); от 19 января 2007 года № 161-ЗД-IV (САЗ 07-4); от 25 сентября 2007 года № 294-ЗД-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IV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07-40); от 18 июня 2009 года № 780-ЗИ-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IV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(САЗ 09-25); от 26 мая 2010 года № 87-ЗИД-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IV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10-21); от 27 июля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2010 года № 151-ЗИД-IV (САЗ 10-30); от 21 апреля 2011 года № 33-ЗИД-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11-16); от 11 октября 2011 года № 174-ЗД-V (САЗ 11-41); от 11 октября 2011 года № 176-ЗД-V (САЗ 11-41); от 10 января 2012 года № 1-ЗД-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(САЗ 12-3); от 24 декабря 2012 года № 264-ЗИ-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12-53); от 29 апреля 2013 года № 98-ЗИ-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13-17); от 8 декабря 2014 года № 203-З-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 xml:space="preserve">(САЗ 14-50); от 12 января 2015 года № 2-ЗИД-V (САЗ 15-3); от 5 апреля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2016 года № 76-ЗИ-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16-14); от 25 июля 2016 года № 186-ЗД-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(САЗ 16-30); от 27 сентября 2016 года № 218-ЗИ-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16-39);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от 27 сентября 2016 года № 219-ЗИ-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16-39); от 30 ноября 2016 года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№ 260-ЗИ-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16-48); от 24 марта 2017 года № 57-ЗИД-VI (САЗ 17-13);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от 19 июня 2017 года № 165-ЗИ-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17-25); от 14 июля 2017 года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№ 217-ЗИ-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17-29); от 19 июля 2017 года № 225-ЗД-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17-30);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от 18 декабря 2017 года № 370-З-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17-52) с изменениями и </w:t>
      </w:r>
      <w:r w:rsidR="00A0651D" w:rsidRPr="00A0651D">
        <w:rPr>
          <w:rFonts w:eastAsia="Times New Roman"/>
          <w:sz w:val="28"/>
          <w:szCs w:val="28"/>
          <w:lang w:eastAsia="ru-RU"/>
        </w:rPr>
        <w:lastRenderedPageBreak/>
        <w:t>дополнением, внесенными законами Приднестровской Молдавской Республики от 31 июля 2018 года № 253-ЗД-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18-31), от 28 декабря </w:t>
      </w:r>
      <w:r w:rsidR="00A0651D">
        <w:rPr>
          <w:rFonts w:eastAsia="Times New Roman"/>
          <w:sz w:val="28"/>
          <w:szCs w:val="28"/>
          <w:lang w:eastAsia="ru-RU"/>
        </w:rPr>
        <w:br/>
      </w:r>
      <w:r w:rsidR="00A0651D" w:rsidRPr="00A0651D">
        <w:rPr>
          <w:rFonts w:eastAsia="Times New Roman"/>
          <w:sz w:val="28"/>
          <w:szCs w:val="28"/>
          <w:lang w:eastAsia="ru-RU"/>
        </w:rPr>
        <w:t>2018 года № 353-ЗИ-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18-52,1), от 6 марта 2020 года № 39-ЗИ-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(САЗ 20-10); от 3 февраля 2018 года № 26-ЗИ-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18-5); от 29 июня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2018 года № 193-ЗД-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18-26); от 28 декабря 2018 года № 349-ЗД-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18-52,1); от 25 апреля 2019 года № 68-ЗД-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19-16); от 29 ноября 2019 года № 219-ЗИ-VI (САЗ 19-46); от 20 января 2020 года № 8-ЗИ-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(САЗ 20-4); от 8 октября 2020 года № 155-ЗИ-VI (САЗ 20-41); от 30 декабря 2020 года № 229-З-</w:t>
      </w:r>
      <w:r w:rsidR="00A0651D" w:rsidRPr="00A0651D">
        <w:rPr>
          <w:rFonts w:eastAsia="Times New Roman"/>
          <w:sz w:val="28"/>
          <w:szCs w:val="28"/>
          <w:lang w:val="en-US" w:eastAsia="ru-RU"/>
        </w:rPr>
        <w:t>VII</w:t>
      </w:r>
      <w:r w:rsidR="00A0651D" w:rsidRPr="00A0651D">
        <w:rPr>
          <w:rFonts w:eastAsia="Times New Roman"/>
          <w:sz w:val="28"/>
          <w:szCs w:val="28"/>
          <w:lang w:eastAsia="ru-RU"/>
        </w:rPr>
        <w:t xml:space="preserve"> (САЗ 21-1,1); от 15 марта 2021 года № 29-ЗИ-VII </w:t>
      </w:r>
      <w:r w:rsidR="00A0651D" w:rsidRPr="00A0651D">
        <w:rPr>
          <w:rFonts w:eastAsia="Times New Roman"/>
          <w:sz w:val="28"/>
          <w:szCs w:val="28"/>
          <w:lang w:eastAsia="ru-RU"/>
        </w:rPr>
        <w:br/>
        <w:t>(САЗ 21-11)</w:t>
      </w:r>
      <w:r w:rsidR="00A0651D">
        <w:rPr>
          <w:rFonts w:eastAsia="Times New Roman"/>
          <w:sz w:val="28"/>
          <w:szCs w:val="28"/>
          <w:lang w:eastAsia="ru-RU"/>
        </w:rPr>
        <w:t xml:space="preserve">; от </w:t>
      </w:r>
      <w:r w:rsidR="00A0651D" w:rsidRPr="00A0651D">
        <w:rPr>
          <w:rFonts w:eastAsia="Times New Roman"/>
          <w:sz w:val="28"/>
          <w:szCs w:val="28"/>
          <w:lang w:eastAsia="ru-RU"/>
        </w:rPr>
        <w:t>16 июня 2021 года</w:t>
      </w:r>
      <w:r w:rsidR="00A0651D">
        <w:rPr>
          <w:rFonts w:eastAsia="Times New Roman"/>
          <w:sz w:val="28"/>
          <w:szCs w:val="28"/>
          <w:lang w:eastAsia="ru-RU"/>
        </w:rPr>
        <w:t xml:space="preserve"> </w:t>
      </w:r>
      <w:r w:rsidR="00A0651D" w:rsidRPr="00A0651D">
        <w:rPr>
          <w:rFonts w:eastAsia="Times New Roman"/>
          <w:sz w:val="28"/>
          <w:szCs w:val="28"/>
          <w:lang w:eastAsia="ru-RU"/>
        </w:rPr>
        <w:t>№ 128-ЗИД-VII</w:t>
      </w:r>
      <w:r w:rsidR="00A0651D">
        <w:rPr>
          <w:rFonts w:eastAsia="Times New Roman"/>
          <w:sz w:val="28"/>
          <w:szCs w:val="28"/>
          <w:lang w:eastAsia="ru-RU"/>
        </w:rPr>
        <w:t xml:space="preserve"> </w:t>
      </w:r>
      <w:r w:rsidR="00A0651D" w:rsidRPr="00A0651D">
        <w:rPr>
          <w:rFonts w:eastAsia="Times New Roman"/>
          <w:sz w:val="28"/>
          <w:szCs w:val="28"/>
          <w:lang w:eastAsia="ru-RU"/>
        </w:rPr>
        <w:t>(САЗ 21-24)</w:t>
      </w:r>
      <w:r w:rsidRPr="00406124">
        <w:rPr>
          <w:rFonts w:eastAsia="Times New Roman"/>
          <w:sz w:val="28"/>
          <w:szCs w:val="28"/>
          <w:lang w:eastAsia="ru-RU"/>
        </w:rPr>
        <w:t xml:space="preserve">, </w:t>
      </w:r>
      <w:r w:rsidR="00005936">
        <w:rPr>
          <w:rFonts w:eastAsia="Times New Roman"/>
          <w:sz w:val="28"/>
          <w:szCs w:val="28"/>
          <w:lang w:eastAsia="ru-RU"/>
        </w:rPr>
        <w:t>следующее дополнение</w:t>
      </w:r>
      <w:r w:rsidR="00005936" w:rsidRPr="00005936">
        <w:rPr>
          <w:rFonts w:eastAsia="Times New Roman"/>
          <w:sz w:val="28"/>
          <w:szCs w:val="28"/>
          <w:lang w:eastAsia="ru-RU"/>
        </w:rPr>
        <w:t>.</w:t>
      </w:r>
    </w:p>
    <w:p w:rsidR="00A0651D" w:rsidRPr="00A0651D" w:rsidRDefault="00A0651D" w:rsidP="00A0651D">
      <w:pPr>
        <w:pStyle w:val="a5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0651D" w:rsidRPr="00A0651D" w:rsidRDefault="00005936" w:rsidP="00A06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651D" w:rsidRPr="00A06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10 дополнить пунктом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651D" w:rsidRPr="00A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0651D" w:rsidRPr="00A0651D" w:rsidRDefault="00A0651D" w:rsidP="00A06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1D">
        <w:rPr>
          <w:rFonts w:ascii="Times New Roman" w:eastAsia="Times New Roman" w:hAnsi="Times New Roman" w:cs="Times New Roman"/>
          <w:sz w:val="28"/>
          <w:szCs w:val="28"/>
          <w:lang w:eastAsia="ru-RU"/>
        </w:rPr>
        <w:t>«1-</w:t>
      </w:r>
      <w:r w:rsidR="000059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Участникам</w:t>
      </w:r>
      <w:r w:rsidRPr="00A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в период Велико</w:t>
      </w:r>
      <w:r w:rsidR="0000593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Отечественной войны, указанным</w:t>
      </w:r>
      <w:r w:rsidRPr="00A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 статьи 4 настоящего Закона, предоставляется право на бесплатное получение, при наличии медицинских показаний</w:t>
      </w:r>
      <w:r w:rsidR="00005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установления группы инвалидности, слухового аппарата».</w:t>
      </w:r>
    </w:p>
    <w:p w:rsidR="00A0651D" w:rsidRPr="00A0651D" w:rsidRDefault="00A0651D" w:rsidP="00A06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51D" w:rsidRPr="00A0651D" w:rsidRDefault="00A0651D" w:rsidP="00A06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2.</w:t>
      </w:r>
      <w:r w:rsidRPr="00A06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 1 января 2022 года.</w:t>
      </w:r>
    </w:p>
    <w:p w:rsidR="00A0651D" w:rsidRPr="00A0651D" w:rsidRDefault="00A0651D" w:rsidP="00A06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24" w:rsidRPr="00406124" w:rsidRDefault="00406124" w:rsidP="00A0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24" w:rsidRPr="00406124" w:rsidRDefault="00406124" w:rsidP="0040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06124" w:rsidRPr="00406124" w:rsidRDefault="00406124" w:rsidP="0040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06124" w:rsidRPr="00406124" w:rsidRDefault="00406124" w:rsidP="0040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406124" w:rsidRPr="00406124" w:rsidRDefault="00406124" w:rsidP="00406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24" w:rsidRPr="00406124" w:rsidRDefault="00406124" w:rsidP="00406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24" w:rsidRPr="00EA5B27" w:rsidRDefault="00406124" w:rsidP="00EA5B27">
      <w:pPr>
        <w:spacing w:after="0" w:line="240" w:lineRule="auto"/>
        <w:rPr>
          <w:rFonts w:ascii="Times New Roman" w:hAnsi="Times New Roman" w:cs="Times New Roman"/>
        </w:rPr>
      </w:pPr>
    </w:p>
    <w:p w:rsidR="00EA5B27" w:rsidRPr="00EA5B27" w:rsidRDefault="00EA5B27" w:rsidP="00EA5B27">
      <w:pPr>
        <w:spacing w:after="0" w:line="240" w:lineRule="auto"/>
        <w:rPr>
          <w:rFonts w:ascii="Times New Roman" w:hAnsi="Times New Roman" w:cs="Times New Roman"/>
        </w:rPr>
      </w:pPr>
    </w:p>
    <w:p w:rsidR="00EA5B27" w:rsidRPr="00EA5B27" w:rsidRDefault="00EA5B27" w:rsidP="00EA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A5B27" w:rsidRPr="00EA5B27" w:rsidRDefault="00EA5B27" w:rsidP="00EA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27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 2021 г.</w:t>
      </w:r>
    </w:p>
    <w:p w:rsidR="00EA5B27" w:rsidRPr="00EA5B27" w:rsidRDefault="00EA5B27" w:rsidP="00EA5B2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219-ЗД-VI</w:t>
      </w:r>
      <w:r w:rsidRPr="00EA5B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A5B27" w:rsidRPr="00EA5B27" w:rsidRDefault="00EA5B27" w:rsidP="00EA5B2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A5B27" w:rsidRPr="00EA5B27" w:rsidSect="00770C0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74" w:rsidRDefault="005F1874">
      <w:pPr>
        <w:spacing w:after="0" w:line="240" w:lineRule="auto"/>
      </w:pPr>
      <w:r>
        <w:separator/>
      </w:r>
    </w:p>
  </w:endnote>
  <w:endnote w:type="continuationSeparator" w:id="0">
    <w:p w:rsidR="005F1874" w:rsidRDefault="005F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74" w:rsidRDefault="005F1874">
      <w:pPr>
        <w:spacing w:after="0" w:line="240" w:lineRule="auto"/>
      </w:pPr>
      <w:r>
        <w:separator/>
      </w:r>
    </w:p>
  </w:footnote>
  <w:footnote w:type="continuationSeparator" w:id="0">
    <w:p w:rsidR="005F1874" w:rsidRDefault="005F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625430"/>
      <w:docPartObj>
        <w:docPartGallery w:val="Page Numbers (Top of Page)"/>
        <w:docPartUnique/>
      </w:docPartObj>
    </w:sdtPr>
    <w:sdtEndPr/>
    <w:sdtContent>
      <w:p w:rsidR="00770C09" w:rsidRDefault="003008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B2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24"/>
    <w:rsid w:val="00005936"/>
    <w:rsid w:val="00191D90"/>
    <w:rsid w:val="003008A8"/>
    <w:rsid w:val="00406124"/>
    <w:rsid w:val="005F1874"/>
    <w:rsid w:val="00A0651D"/>
    <w:rsid w:val="00E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3DD7-44B1-44AB-8C6C-43D2173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6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651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2021-09-08T10:30:00Z</cp:lastPrinted>
  <dcterms:created xsi:type="dcterms:W3CDTF">2021-09-08T10:21:00Z</dcterms:created>
  <dcterms:modified xsi:type="dcterms:W3CDTF">2021-09-20T11:49:00Z</dcterms:modified>
</cp:coreProperties>
</file>