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0415A8" w:rsidRDefault="006834F3" w:rsidP="0068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6834F3" w:rsidRPr="000415A8" w:rsidRDefault="006834F3" w:rsidP="0068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6834F3" w:rsidRPr="000415A8" w:rsidRDefault="006834F3" w:rsidP="0068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34F3" w:rsidRPr="007C05C5" w:rsidRDefault="006834F3" w:rsidP="006834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7C05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и дополнения </w:t>
      </w:r>
    </w:p>
    <w:p w:rsidR="006834F3" w:rsidRDefault="006834F3" w:rsidP="006834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C05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Уголовный кодекс </w:t>
      </w:r>
    </w:p>
    <w:p w:rsidR="006834F3" w:rsidRPr="000415A8" w:rsidRDefault="006834F3" w:rsidP="006834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C05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6834F3" w:rsidRPr="000415A8" w:rsidRDefault="006834F3" w:rsidP="00683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22 июня 2022 года</w:t>
      </w: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2A5941" w:rsidRDefault="006834F3" w:rsidP="0068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1.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05-47); от 22 февраля 2006 года № 4-ЗД-IV (САЗ 06-9); от 19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2006 года № 23-ЗИД-IV (САЗ 06-17); от 19 июня 2006 года № 47-ЗИД-IV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06-26); от 7 августа 2006 года № 71-ЗИД-IV (САЗ 06-33); от 1 ноября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2006 года № 116-ЗИД-IV (САЗ 06-45); от 26 марта 2007 года № 194-ЗД-IV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07-14); от 27 июля 2007 года № 262-ЗИД-IV (САЗ 07-31); от 31 июля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2007 года № 271-ЗИ-IV (САЗ 07-32); от 18 февраля 2008 года № 398-ЗИ-IV (САЗ 08-7); от 28 марта 2008 года № 432-ЗИ-IV (САЗ 08-12); от 30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2008 года № 456-ЗД-IV (САЗ 08-17); от 14 мая 2008 года № 464-ЗИ-IV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689-ЗИ-IV (САЗ 09-13); от 24 марта 2009 года № 690-ЗИ-IV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09-13); от 2 апреля 2009 года № 697-ЗД-IV (САЗ 09-14); от 3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703-ЗИ-IV (САЗ 09-14); от 8 апреля 2009 года № 713-ЗИ-IV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09-15); от 22 апреля 2009 года № 729-ЗИ-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V (САЗ 09-17); от 6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749-ЗД-IV (САЗ 09-19); от 6 июля 2009 года № 800-ЗИ-IV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(САЗ 09-28); от 25 сентября 2009 года № 870-ЗИ-IV (САЗ 09-39); от 19 октября 2009 года № 887-ЗИ-IV (САЗ 09-43); от 11 декабря 2009 года № 913-ЗД-IV (САЗ 09-50); от 11 января 2010 года № 1-ЗИД-IV (САЗ 10-2); от 29 января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2010 года № 12-ЗИ-IV (САЗ 10-4); от 14 апреля 2010 года № 48-ЗИ-IV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10-15); от 16 апреля 2010 года № 51-ЗИД-IV (САЗ 10-15); от 26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2010 года № 86-ЗИ-IV (САЗ 10-21); от 23 июня 2010 года № 107-ЗД-IV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10-25); от 30 июня 2010 года № 115-ЗИ-IV (САЗ 10-26); от 15 ноября 2010 года № 208-ЗИД-IV (САЗ 10-46); от 11 мая 2011 года № 41-ЗИ-V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11-19); от 11 мая 2011 года № 43-ЗИ-V (САЗ 11-19); от 11 мая 2011 года № 45-ЗИ-V (САЗ 11-19); от 13 мая 2011 года № 47-ЗИД-V (САЗ 11-19);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 мая 2011 года № 64-ЗД-V (САЗ 11-21); от 12 июля 2011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109-ЗИ-V (САЗ 11-28); от 27 июля 2011 года № 133-ЗИД-V (САЗ 11-30);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29 июля 2011 года № 142-ЗИД-V (САЗ 11-30); от 30 сентября 2011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162-ЗИ-V (САЗ 11-39); от 19 октября 2011 года № 184-ЗИ-V (САЗ 11-42);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 ноября 2011 года № 211-ЗИ-V (САЗ 11-47); от 20 февраля 2012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11-ЗИ-V (САЗ 12-9); от 5 марта 2012 года № 21-ЗИ-V (САЗ 12-11);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 апреля 2012 года № 41-ЗИ-V (САЗ 12-15); от 5 июля 2012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127-ЗИД-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12-28); от 5 июля 2012 года № 130-ЗД-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12-28);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8 октября 2012 года № 185-ЗИД-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12-42); от 19 марта 2013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63-ЗИ-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13-11); от 13 июня 2013 года № 116-ЗИД-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13-23);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28 июня 2013 года № 147-ЗИ-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13-25); от 3 октября 2013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214-ЗИД-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13-39); от 5 декабря 2013 года № 263-ЗИ-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13-48);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4 февраля 2014 года № 45-ЗИ-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14-6); от 13 марта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68-ЗИД-V (САЗ 14-11); от 7 мая 2014 года № 99-ЗИД-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14-19);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13 июня 2014 года № 115-ЗИ-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14-24); от 14 июля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141-ЗИД-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14-29); от 31 октября 2014 года № 167-ЗД-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14-44); от 31 октября 2014 года № 169-ЗИ-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14-44); от 10 ноября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173-ЗИ-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14-46); от 26 ноября 2014 года № 187-ЗД-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14-48);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января 2015 года № 27-ЗИД-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15-3); от 1 июля 2015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105-ЗИ-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15-27); от 15 февраля 2016 года № 19-ЗИ-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16-7);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17 февраля 2016 года № 30-ЗД-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16-7); от 11 марта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51-ЗИ-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16-10); от 1 апреля 2016 года № 62-ЗД-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16-13);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5 апреля 2016 года № 64-ЗИ-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16-14); от 26 апреля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115-ЗИД-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16-17); от 27 июня 2016 года № 161-ЗД-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16-26);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284-ЗД-VI (САЗ 16-49); от 9 декабря 2016 года № 287-ЗИ-VI (САЗ 16-49); от 6 января 2017 года № 1-ЗД-VI (САЗ 17-2); от 6 января 2017 года № 7-ЗИ-VI (САЗ 17-2); от 10 апреля 2017 года № 75-ЗИД-VI (САЗ 17-16); от 10 апреля 2017 года № 77-ЗИ-VI (САЗ 17-16); от 26 апреля 2017 года № 88-ЗИД-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17-18); от 3 мая 2017 года № 94-ЗД-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17-19); от 31 мая 2017 года № 120-ЗИД-VI (САЗ 17-23,1); от 31 мая 2017 года № 121-ЗИД-VI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17-23,1); от 10 июля 2017 года № 207-ЗД-VI (САЗ 17-29); от 4 октября 2017 года № 256-ЗИ-VI (САЗ 17-41); от 17 октября 2017 года № 269-ЗИ-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(САЗ 17-43,1); от 17 октября 2017 года № 270-ЗИД-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17-43,1);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10 января 2018 года № 5-ЗИ-VI (САЗ 18-2); от 7 февраля 2018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36-ЗИ-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18-6); от 19 марта 2018 года № 70-ЗИ-VI (САЗ 18-12);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18 апреля 2018 года № 103-ЗИД-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18-16); от 26 июля 2018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231-ЗИ-VI (САЗ 18-30); от 11 декабря 2018 года № 334-ЗИ-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18-50); от 29 марта 2019 года № 35-ЗИД-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19-12); от 29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2019 года № 95-ЗИД-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19-20); от 11 июля 2019 года № 135-ЗИД-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20-32),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14 декабря 2020 года № 218-ЗИ-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20-51), от 26 января 2021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21-4), от 29 марта 2021 года № 53-ЗИ-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21-13),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мая 2021 года № 90-ЗИ-VII (САЗ 21-19), от 15 июня 2021 года 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126-ЗИ-VI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21-24), от 19 июля 2021 года № 169-ЗИ-VI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21-37), от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сентября 2021 года № 234-ЗИ-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5F1F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23 декабря 2021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№ 340-ЗИ-VII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21-51)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28 марта 2022 года № 43-ЗИ-VII (САЗ 22-12)</w:t>
      </w:r>
      <w:r w:rsidRPr="00036E06">
        <w:rPr>
          <w:rFonts w:ascii="Times New Roman" w:hAnsi="Times New Roman" w:cs="Times New Roman"/>
          <w:sz w:val="28"/>
          <w:szCs w:val="28"/>
        </w:rPr>
        <w:t xml:space="preserve">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111-ЗИ-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от 30 июля 2020 года № 115-ЗД-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20-31); от 22 октября 2020 года № 177-ЗИД-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2021 года № 18-ЗИД-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8 апреля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12 апреля 2021 года № 64-ЗИ-VII (САЗ 21-15)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17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284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21-46); от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2022 года № 81-ЗД-VII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121-ЗИД-VII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22-22)</w:t>
      </w:r>
      <w:r w:rsidRPr="002A5941">
        <w:rPr>
          <w:rFonts w:ascii="Times New Roman" w:eastAsia="Calibri" w:hAnsi="Times New Roman" w:cs="Times New Roman"/>
          <w:sz w:val="28"/>
          <w:szCs w:val="28"/>
        </w:rPr>
        <w:t>,</w:t>
      </w:r>
      <w:r w:rsidRPr="002A5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941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дополнение.</w:t>
      </w:r>
    </w:p>
    <w:p w:rsidR="006834F3" w:rsidRPr="002A5941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4F3" w:rsidRPr="002A5941" w:rsidRDefault="006834F3" w:rsidP="006834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941">
        <w:rPr>
          <w:rFonts w:ascii="Times New Roman" w:eastAsia="Calibri" w:hAnsi="Times New Roman" w:cs="Times New Roman"/>
          <w:sz w:val="28"/>
          <w:szCs w:val="28"/>
        </w:rPr>
        <w:t>1. Диспозицию статьи 271 изложить в следующей редакции: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«Государственная измена, то есть совершенные гражданином </w:t>
      </w:r>
      <w:r w:rsidRPr="002A5941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шпионаж, выдача иностранному государству, международной либо иностранной организации или их представителям </w:t>
      </w:r>
      <w:hyperlink r:id="rId6" w:history="1">
        <w:r w:rsidRPr="002A5941">
          <w:rPr>
            <w:rFonts w:ascii="Times New Roman" w:eastAsia="Calibri" w:hAnsi="Times New Roman" w:cs="Times New Roman"/>
            <w:bCs/>
            <w:sz w:val="28"/>
            <w:szCs w:val="28"/>
          </w:rPr>
          <w:t>сведений</w:t>
        </w:r>
      </w:hyperlink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, составляющих государственную тайну, доверенную лицу или ставшую известной ему по службе, работе, учебе или в иных случаях, предусмотренных законодательными актами </w:t>
      </w:r>
      <w:r w:rsidRPr="002A5941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, либо оказание финансовой, материально-технической, консультационной или иной помощи иностранному государству, международной либо иностранной организации или их представителям </w:t>
      </w:r>
      <w:r w:rsidRPr="002A5941">
        <w:rPr>
          <w:rFonts w:ascii="Times New Roman" w:eastAsia="Calibri" w:hAnsi="Times New Roman" w:cs="Times New Roman"/>
          <w:bCs/>
          <w:sz w:val="28"/>
          <w:szCs w:val="28"/>
        </w:rPr>
        <w:br/>
        <w:t>в деятельности, направленной в ущерб безопасности</w:t>
      </w:r>
      <w:r w:rsidRPr="002A5941">
        <w:rPr>
          <w:rFonts w:ascii="Times New Roman" w:eastAsia="Calibri" w:hAnsi="Times New Roman" w:cs="Times New Roman"/>
          <w:sz w:val="28"/>
          <w:szCs w:val="28"/>
        </w:rPr>
        <w:t xml:space="preserve"> Приднест</w:t>
      </w:r>
      <w:r w:rsidR="00C23355">
        <w:rPr>
          <w:rFonts w:ascii="Times New Roman" w:eastAsia="Calibri" w:hAnsi="Times New Roman" w:cs="Times New Roman"/>
          <w:sz w:val="28"/>
          <w:szCs w:val="28"/>
        </w:rPr>
        <w:t>ровской Молдавской Республики</w:t>
      </w:r>
      <w:r w:rsidRPr="002A594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A5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4F3" w:rsidRDefault="006834F3" w:rsidP="006834F3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F3" w:rsidRDefault="006834F3" w:rsidP="006834F3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F3" w:rsidRDefault="006834F3" w:rsidP="006834F3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F3" w:rsidRDefault="006834F3" w:rsidP="006834F3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F3" w:rsidRDefault="006834F3" w:rsidP="006834F3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F3" w:rsidRPr="002A5941" w:rsidRDefault="006834F3" w:rsidP="006834F3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F3" w:rsidRPr="002A5941" w:rsidRDefault="006834F3" w:rsidP="006834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941">
        <w:rPr>
          <w:rFonts w:ascii="Times New Roman" w:eastAsia="Calibri" w:hAnsi="Times New Roman" w:cs="Times New Roman"/>
          <w:sz w:val="28"/>
          <w:szCs w:val="28"/>
        </w:rPr>
        <w:lastRenderedPageBreak/>
        <w:t>2. Статью 272 изложить в следующей редакции:</w:t>
      </w:r>
    </w:p>
    <w:p w:rsidR="006834F3" w:rsidRPr="002A5941" w:rsidRDefault="006834F3" w:rsidP="006834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272. Шпионаж</w:t>
      </w:r>
    </w:p>
    <w:p w:rsidR="006834F3" w:rsidRPr="002A5941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941">
        <w:rPr>
          <w:rFonts w:ascii="Times New Roman" w:eastAsia="Calibri" w:hAnsi="Times New Roman" w:cs="Times New Roman"/>
          <w:sz w:val="28"/>
          <w:szCs w:val="28"/>
        </w:rPr>
        <w:t xml:space="preserve">Передача, собирание, похищение или хранение в целях передачи иностранному государству, международной либо иностранной организации </w:t>
      </w:r>
      <w:r w:rsidRPr="002A5941">
        <w:rPr>
          <w:rFonts w:ascii="Times New Roman" w:eastAsia="Calibri" w:hAnsi="Times New Roman" w:cs="Times New Roman"/>
          <w:sz w:val="28"/>
          <w:szCs w:val="28"/>
        </w:rPr>
        <w:br/>
        <w:t xml:space="preserve">или их представителям </w:t>
      </w:r>
      <w:hyperlink r:id="rId7" w:history="1">
        <w:r w:rsidRPr="002A5941">
          <w:rPr>
            <w:rFonts w:ascii="Times New Roman" w:eastAsia="Calibri" w:hAnsi="Times New Roman" w:cs="Times New Roman"/>
            <w:sz w:val="28"/>
            <w:szCs w:val="28"/>
          </w:rPr>
          <w:t>сведений</w:t>
        </w:r>
      </w:hyperlink>
      <w:r w:rsidRPr="002A5941">
        <w:rPr>
          <w:rFonts w:ascii="Times New Roman" w:eastAsia="Calibri" w:hAnsi="Times New Roman" w:cs="Times New Roman"/>
          <w:sz w:val="28"/>
          <w:szCs w:val="28"/>
        </w:rPr>
        <w:t>, составляющих государственную тайну, а также передача или собирание по заданию иностранной разведки или лица, действующего в ее интересах, иных сведений для использования их в ущерб безопасности Приднестровской Молдавской Республики, если эти деяния совершены иностранным гражданином или лицом без гражданства, –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941">
        <w:rPr>
          <w:rFonts w:ascii="Times New Roman" w:eastAsia="Calibri" w:hAnsi="Times New Roman" w:cs="Times New Roman"/>
          <w:sz w:val="28"/>
          <w:szCs w:val="28"/>
        </w:rPr>
        <w:t>наказываются лишением свободы на срок от 10 (десяти) до 20 (двадцати) лет».</w:t>
      </w:r>
    </w:p>
    <w:p w:rsidR="006834F3" w:rsidRPr="002A5941" w:rsidRDefault="006834F3" w:rsidP="006834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F3" w:rsidRPr="002A5941" w:rsidRDefault="006834F3" w:rsidP="006834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941">
        <w:rPr>
          <w:rFonts w:ascii="Times New Roman" w:eastAsia="Calibri" w:hAnsi="Times New Roman" w:cs="Times New Roman"/>
          <w:sz w:val="28"/>
          <w:szCs w:val="28"/>
        </w:rPr>
        <w:t xml:space="preserve">3. Диспозицию </w:t>
      </w:r>
      <w:r w:rsidRPr="002A5941">
        <w:rPr>
          <w:rFonts w:ascii="Times New Roman" w:eastAsia="Calibri" w:hAnsi="Times New Roman" w:cs="Times New Roman"/>
          <w:color w:val="000000"/>
          <w:sz w:val="28"/>
          <w:szCs w:val="28"/>
        </w:rPr>
        <w:t>части первой</w:t>
      </w:r>
      <w:r w:rsidRPr="002A5941">
        <w:rPr>
          <w:rFonts w:ascii="Times New Roman" w:eastAsia="Calibri" w:hAnsi="Times New Roman" w:cs="Times New Roman"/>
          <w:sz w:val="28"/>
          <w:szCs w:val="28"/>
        </w:rPr>
        <w:t xml:space="preserve"> статьи 279 изложить в следующей редакции:</w:t>
      </w:r>
    </w:p>
    <w:p w:rsidR="006834F3" w:rsidRDefault="006834F3" w:rsidP="006834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Разглашение сведений, составляющих государственную тайну, лицом, которому она была доверена или стала известна по службе, работе, учебе или в иных случаях, предусмотренных законодательными актами Приднестровской Молдавской Республики, если эти сведения стали достоянием других лиц, при отсутствии признаков преступлений, предусмотренных статьями</w:t>
      </w:r>
      <w:r w:rsidR="00AF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 и 272 настоящего Кодекса</w:t>
      </w: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00ADB" w:rsidRPr="002A5941" w:rsidRDefault="00300ADB" w:rsidP="006834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запятой.</w:t>
      </w:r>
    </w:p>
    <w:p w:rsidR="006834F3" w:rsidRPr="002A5941" w:rsidRDefault="006834F3" w:rsidP="0068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F3" w:rsidRPr="002A5941" w:rsidRDefault="006834F3" w:rsidP="006834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941">
        <w:rPr>
          <w:rFonts w:ascii="Times New Roman" w:eastAsia="Calibri" w:hAnsi="Times New Roman" w:cs="Times New Roman"/>
          <w:sz w:val="28"/>
          <w:szCs w:val="28"/>
        </w:rPr>
        <w:t>4. Дополнить Закон статьей 279-1 следующего содержания:</w:t>
      </w:r>
    </w:p>
    <w:p w:rsidR="006834F3" w:rsidRDefault="006834F3" w:rsidP="006834F3">
      <w:pPr>
        <w:autoSpaceDE w:val="0"/>
        <w:autoSpaceDN w:val="0"/>
        <w:adjustRightInd w:val="0"/>
        <w:spacing w:after="0" w:line="240" w:lineRule="auto"/>
        <w:ind w:left="2977" w:hanging="22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«Статья 279-1. Незаконное получение сведений, 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left="2977" w:hanging="42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>составляющих государственную тайну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1. Получение </w:t>
      </w:r>
      <w:hyperlink r:id="rId8" w:history="1">
        <w:r w:rsidRPr="002A5941">
          <w:rPr>
            <w:rFonts w:ascii="Times New Roman" w:eastAsia="Calibri" w:hAnsi="Times New Roman" w:cs="Times New Roman"/>
            <w:bCs/>
            <w:sz w:val="28"/>
            <w:szCs w:val="28"/>
          </w:rPr>
          <w:t>сведений</w:t>
        </w:r>
      </w:hyperlink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, составляющих государственную тайну, путем похищения, обмана, шантажа, принуждения, угрозы применения насилия либо иным незаконным способом (при отсутствии признаков преступлений, предусмотренных </w:t>
      </w:r>
      <w:hyperlink r:id="rId9" w:history="1">
        <w:r w:rsidRPr="002A5941">
          <w:rPr>
            <w:rFonts w:ascii="Times New Roman" w:eastAsia="Calibri" w:hAnsi="Times New Roman" w:cs="Times New Roman"/>
            <w:bCs/>
            <w:sz w:val="28"/>
            <w:szCs w:val="28"/>
          </w:rPr>
          <w:t>статьями 27</w:t>
        </w:r>
      </w:hyperlink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1 и </w:t>
      </w:r>
      <w:hyperlink r:id="rId10" w:history="1">
        <w:r w:rsidRPr="002A5941">
          <w:rPr>
            <w:rFonts w:ascii="Times New Roman" w:eastAsia="Calibri" w:hAnsi="Times New Roman" w:cs="Times New Roman"/>
            <w:bCs/>
            <w:sz w:val="28"/>
            <w:szCs w:val="28"/>
          </w:rPr>
          <w:t>27</w:t>
        </w:r>
      </w:hyperlink>
      <w:r w:rsidR="00767453">
        <w:rPr>
          <w:rFonts w:ascii="Times New Roman" w:eastAsia="Calibri" w:hAnsi="Times New Roman" w:cs="Times New Roman"/>
          <w:bCs/>
          <w:sz w:val="28"/>
          <w:szCs w:val="28"/>
        </w:rPr>
        <w:t>2 настоящего Кодекса)</w:t>
      </w:r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>наказывается штрафом в размере от 1000 (тысячи) до 2000 (двух тысяч) расчетных уровней минимальной заработной платы либо лишением свободы на срок до 3 (трех) лет.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>2. То же деяние, если оно: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>а) совершено группой лиц;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>б) совершено с применением насилия;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>в) повлекло наступление тяжких последствий;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>г) совершено с использованием специальных и иных технических средств, предназначенных для негласного получения информации;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 xml:space="preserve">д) сопряжено с распространением сведений, составляющих государственную тайну, либо с перемещением носителей таких сведений </w:t>
      </w:r>
      <w:r w:rsidRPr="002A594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за пределы </w:t>
      </w:r>
      <w:r w:rsidRPr="002A5941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 w:rsidRPr="002A5941">
        <w:rPr>
          <w:rFonts w:ascii="Times New Roman" w:eastAsia="Calibri" w:hAnsi="Times New Roman" w:cs="Times New Roman"/>
          <w:bCs/>
          <w:sz w:val="28"/>
          <w:szCs w:val="28"/>
        </w:rPr>
        <w:t>, –</w:t>
      </w:r>
    </w:p>
    <w:p w:rsidR="006834F3" w:rsidRPr="002A5941" w:rsidRDefault="006834F3" w:rsidP="0068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5941">
        <w:rPr>
          <w:rFonts w:ascii="Times New Roman" w:eastAsia="Calibri" w:hAnsi="Times New Roman" w:cs="Times New Roman"/>
          <w:bCs/>
          <w:sz w:val="28"/>
          <w:szCs w:val="28"/>
        </w:rPr>
        <w:t>наказывается лишением свободы на срок от 3 (трех) до 8 (восьми) лет».</w:t>
      </w:r>
    </w:p>
    <w:p w:rsidR="006834F3" w:rsidRDefault="006834F3" w:rsidP="00683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34F3" w:rsidRPr="002A5941" w:rsidRDefault="006834F3" w:rsidP="00683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Статья 2.</w:t>
      </w:r>
      <w:r w:rsidRPr="002A5941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по истечении </w:t>
      </w:r>
      <w:r w:rsidRPr="002A5941">
        <w:rPr>
          <w:rFonts w:ascii="Times New Roman" w:eastAsia="Calibri" w:hAnsi="Times New Roman" w:cs="Times New Roman"/>
          <w:sz w:val="28"/>
          <w:szCs w:val="28"/>
        </w:rPr>
        <w:br/>
        <w:t>14 (четырнадцати) дней после дня официального опубликования.</w:t>
      </w:r>
    </w:p>
    <w:p w:rsidR="006834F3" w:rsidRPr="000415A8" w:rsidRDefault="006834F3" w:rsidP="00683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0415A8" w:rsidRDefault="006834F3" w:rsidP="00683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6834F3" w:rsidRPr="000415A8" w:rsidRDefault="006834F3" w:rsidP="006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834F3" w:rsidRDefault="006834F3" w:rsidP="0068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66" w:rsidRDefault="00CA6D66" w:rsidP="0068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66" w:rsidRDefault="00CA6D66" w:rsidP="0068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66" w:rsidRPr="00CA6D66" w:rsidRDefault="00CA6D66" w:rsidP="00CA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6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A6D66" w:rsidRPr="00CA6D66" w:rsidRDefault="00CA6D66" w:rsidP="00CA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66">
        <w:rPr>
          <w:rFonts w:ascii="Times New Roman" w:hAnsi="Times New Roman" w:cs="Times New Roman"/>
          <w:sz w:val="28"/>
          <w:szCs w:val="28"/>
        </w:rPr>
        <w:t>5 июля 2022 г.</w:t>
      </w:r>
    </w:p>
    <w:p w:rsidR="00CA6D66" w:rsidRPr="00CA6D66" w:rsidRDefault="00CA6D66" w:rsidP="00CA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66">
        <w:rPr>
          <w:rFonts w:ascii="Times New Roman" w:hAnsi="Times New Roman" w:cs="Times New Roman"/>
          <w:sz w:val="28"/>
          <w:szCs w:val="28"/>
        </w:rPr>
        <w:t>№ 163-ЗИД-VI</w:t>
      </w:r>
      <w:r w:rsidRPr="00CA6D6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A6D66" w:rsidRPr="000415A8" w:rsidRDefault="00CA6D66" w:rsidP="0068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6D66" w:rsidRPr="000415A8" w:rsidSect="002D2FF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1B" w:rsidRDefault="0024091B">
      <w:pPr>
        <w:spacing w:after="0" w:line="240" w:lineRule="auto"/>
      </w:pPr>
      <w:r>
        <w:separator/>
      </w:r>
    </w:p>
  </w:endnote>
  <w:endnote w:type="continuationSeparator" w:id="0">
    <w:p w:rsidR="0024091B" w:rsidRDefault="0024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1B" w:rsidRDefault="0024091B">
      <w:pPr>
        <w:spacing w:after="0" w:line="240" w:lineRule="auto"/>
      </w:pPr>
      <w:r>
        <w:separator/>
      </w:r>
    </w:p>
  </w:footnote>
  <w:footnote w:type="continuationSeparator" w:id="0">
    <w:p w:rsidR="0024091B" w:rsidRDefault="0024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1834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D6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F3"/>
    <w:rsid w:val="00183492"/>
    <w:rsid w:val="0024091B"/>
    <w:rsid w:val="00300ADB"/>
    <w:rsid w:val="006834F3"/>
    <w:rsid w:val="00767453"/>
    <w:rsid w:val="00883EF2"/>
    <w:rsid w:val="008D7AAF"/>
    <w:rsid w:val="00A60602"/>
    <w:rsid w:val="00AF3752"/>
    <w:rsid w:val="00C23355"/>
    <w:rsid w:val="00C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4732-E216-4529-9615-835D608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9D2320D7B776F97EBEC935EBCD7F6AFFF68DB305D737E0299D2A026FF3632F4D039B9D819E3F1588D404F26C17222DBDA2F3FBE4D5DwAY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4FF9289FEDB31E71AD56C5CD2A03988C2D0504E1A1E97625BB31D2CAE8C6D4175A64F2209E139F52E1A9D6FDD1FF92EFC34BCC7AF251CP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034F66F437DF933B2BCE9E0C1A54C06BAC4BE8C9982C8B91D3ACA2A72E2FE0B7C1C339FAE185565F9DB1692C43AF43104D81B9459E4N7dC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099D2320D7B776F97EBEC935EBCD7F6A5FE62D034552E740AC0DEA221F06925F39935B8D818EBF25BD2455A37997D24C1C42826A24F5CA1w0Y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99D2320D7B776F97EBEC935EBCD7F6A5FE62D034552E740AC0DEA221F06925F39935B8D818EBF257D2455A37997D24C1C42826A24F5CA1w0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dcterms:created xsi:type="dcterms:W3CDTF">2022-06-22T12:25:00Z</dcterms:created>
  <dcterms:modified xsi:type="dcterms:W3CDTF">2022-07-05T11:40:00Z</dcterms:modified>
</cp:coreProperties>
</file>