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45" w:rsidRPr="000415A8" w:rsidRDefault="00235245" w:rsidP="00184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5245" w:rsidRPr="000415A8" w:rsidRDefault="00235245" w:rsidP="00184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5245" w:rsidRPr="000415A8" w:rsidRDefault="00235245" w:rsidP="00184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5245" w:rsidRPr="000415A8" w:rsidRDefault="00235245" w:rsidP="00184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5245" w:rsidRPr="000415A8" w:rsidRDefault="00235245" w:rsidP="00184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5245" w:rsidRPr="000415A8" w:rsidRDefault="00235245" w:rsidP="0018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235245" w:rsidRPr="000415A8" w:rsidRDefault="00235245" w:rsidP="0018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235245" w:rsidRPr="000415A8" w:rsidRDefault="00235245" w:rsidP="0018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35245" w:rsidRPr="00235245" w:rsidRDefault="00235245" w:rsidP="001848C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2352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изменения и дополнения </w:t>
      </w:r>
    </w:p>
    <w:p w:rsidR="00235245" w:rsidRDefault="00235245" w:rsidP="001848C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352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в Закон Приднестровской Молдавской Республики </w:t>
      </w:r>
    </w:p>
    <w:p w:rsidR="00235245" w:rsidRPr="000415A8" w:rsidRDefault="00235245" w:rsidP="001848C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352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милиции»</w:t>
      </w:r>
    </w:p>
    <w:p w:rsidR="00235245" w:rsidRPr="000415A8" w:rsidRDefault="00235245" w:rsidP="001848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5245" w:rsidRPr="000415A8" w:rsidRDefault="00235245" w:rsidP="00235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235245" w:rsidRDefault="00235245" w:rsidP="00235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Республики                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13 июл</w:t>
      </w: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2022 года</w:t>
      </w:r>
    </w:p>
    <w:p w:rsidR="00235245" w:rsidRDefault="00235245" w:rsidP="00235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2F88" w:rsidRPr="000F2F88" w:rsidRDefault="00235245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Статья 1.</w:t>
      </w:r>
      <w:r w:rsidRPr="00B02132">
        <w:rPr>
          <w:rFonts w:eastAsiaTheme="minorEastAsia"/>
          <w:sz w:val="28"/>
          <w:szCs w:val="28"/>
          <w:lang w:eastAsia="ru-RU"/>
        </w:rPr>
        <w:t xml:space="preserve"> 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июля 1995 года «О милиции» (СЗМР 95-3) с изменениями и дополнениями, внесенными законами Приднестровской Молдавской Республики от 6 января 1996 года (СЗМР 96-2); от 25 ноября 1996 года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20-ЗИ (СЗМР 96-4); от 10 апреля 2000 года № 277-3И (СЗМР 00-2);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апреля 2004 года № 405-ЗИД-III (САЗ 04-17); от 16 июня 2004 года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429-ЗИ-III (САЗ 04-25); от 17 августа 2004 года № 466-ЗИД-III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04-34); от 5 ноября 2004 года № 490-ЗИД-III (САЗ 04-45); от 21 июля 2005 года № 598-ЗИД-III (САЗ 05-30); от 24 марта 2006 года № 17-ЗИД-IV (САЗ 06-13); от 3 апреля 2006 года № 18-ЗИД-IV (САЗ 06-15); от 22 декабря 2006 года № 136-ЗИД-IV (САЗ 06-52); от 6 ноября 2007 года № 329-ЗИД-IV (САЗ 07-46); от 5 мая 2009 года № 743-ЗИ-IV (САЗ 09-19); от 12 июня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2009 года № 773-ЗИД-IV (САЗ 09-24) с изменением, внесенным Законом Приднестровской Молдавской Республики от 7 июня 2011 года № 85-ЗИ-V (САЗ 11-23); от 25 мая 2010 года № 85-ЗИД-IV (САЗ 10-21); от 11 марта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2013 года № 54-ЗИД-V (САЗ 13-10); от 29 апреля 2013 года № 98-ЗИ-V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13-17); от 6 декабря 2013 года № 272-ЗИД-V (САЗ 13-48); от 17 февраля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2014 года № 55-ЗИ-V (САЗ 14-8); от 1 июля 2014 года № 127-ЗИД-V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14-27); от 8 декабря 2014 года № 203-З-V (САЗ 14-50); от 1 июля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2015 года № 110-ЗИ-V (САЗ 15-27); от 1 июля 2015 года № 111-ЗИД-V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15-27); от 1 апреля 2016 года № 61-ЗИ-VI (САЗ 16-13); от 5 апреля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2016 года № 70-ЗИД-VI (САЗ 16-14); от 6 апреля 2016 года № 107-ЗИД-VI (САЗ 16-14); от 23 июня 2016 года № 154-ЗИД-VI (САЗ 16-25); от 19 июня 2017 года № 148-ЗИ-VI (САЗ 17-25); от 18 декабря 2017 года № 370-3-VI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17-52) </w:t>
      </w:r>
      <w:r w:rsidRPr="0004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изменениями и дополнением, внесенными законами Приднестровской Молдавской Республики от 31 июля 2018 года </w:t>
      </w:r>
      <w:r w:rsidRPr="00046A7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№ 253-ЗД-</w:t>
      </w:r>
      <w:r w:rsidRPr="00046A7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</w:t>
      </w:r>
      <w:r w:rsidRPr="00046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(САЗ 18-31)</w:t>
      </w:r>
      <w:r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от 28 декабря 2018 года № 353-ЗИ-</w:t>
      </w:r>
      <w:r w:rsidRPr="00046A7D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>(САЗ 18-52,1), от 6 марта 2020 года № 39-ЗИ-</w:t>
      </w:r>
      <w:r w:rsidRPr="00046A7D">
        <w:rPr>
          <w:rFonts w:ascii="Times New Roman" w:eastAsia="Times New Roman" w:hAnsi="Times New Roman" w:cs="Times New Roman"/>
          <w:bCs/>
          <w:sz w:val="28"/>
          <w:szCs w:val="20"/>
          <w:lang w:val="en-US" w:eastAsia="ru-RU"/>
        </w:rPr>
        <w:t>VI</w:t>
      </w:r>
      <w:r w:rsidRPr="00046A7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(САЗ 20-10)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18 декабря 2017 года № 380-ЗИ-VI (САЗ 17-52); от 26 марта 2019 года № 33-ЗИ-VI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19-12); от 6 июня 2019 года № 102-ЗД-</w:t>
      </w:r>
      <w:r w:rsidRPr="00046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19-21); 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 марта 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2020 года № 34-ЗИД-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20-10) с изменением, внесенным Законом Приднестровской Молдавской Республики от 15 мая 2020 года № 70-ЗИ-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20-20); от 30 декабря 2020 года № 229-З-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046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(САЗ 21-1,1); от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</w:t>
      </w:r>
      <w:r w:rsidRPr="00046A7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2020 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235-ЗИД-</w:t>
      </w:r>
      <w:r w:rsidRPr="00046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31 мая 2021 года № 103-ЗД-</w:t>
      </w:r>
      <w:r w:rsidRPr="00046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6A7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21-22)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F77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2021 года № 227-ЗИД-VII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21-39,1);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B62C1C">
        <w:rPr>
          <w:rFonts w:ascii="Times New Roman" w:eastAsia="Times New Roman" w:hAnsi="Times New Roman" w:cs="Times New Roman"/>
          <w:sz w:val="28"/>
          <w:szCs w:val="28"/>
          <w:lang w:eastAsia="ru-RU"/>
        </w:rPr>
        <w:t>20 октября 2021 года № 255-ЗИ-VII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C1C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21-42)</w:t>
      </w:r>
      <w:r w:rsidRPr="00B02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от 29 октября 2021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№ 268-ЗИ-VII (САЗ 21-43); от </w:t>
      </w:r>
      <w:r w:rsidRPr="00235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10 июня 2022 года № 113-ЗИД-VII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235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(САЗ 22-22)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11466">
        <w:rPr>
          <w:rFonts w:ascii="Times New Roman" w:eastAsia="Calibri" w:hAnsi="Times New Roman" w:cs="Times New Roman"/>
          <w:sz w:val="28"/>
          <w:szCs w:val="28"/>
        </w:rPr>
        <w:t>следующи</w:t>
      </w:r>
      <w:r w:rsidR="000F2F88" w:rsidRPr="000F2F88">
        <w:rPr>
          <w:rFonts w:ascii="Times New Roman" w:eastAsia="Calibri" w:hAnsi="Times New Roman" w:cs="Times New Roman"/>
          <w:sz w:val="28"/>
          <w:szCs w:val="28"/>
        </w:rPr>
        <w:t>е изменение и дополнение.</w:t>
      </w:r>
    </w:p>
    <w:p w:rsidR="000F2F88" w:rsidRPr="000F2F88" w:rsidRDefault="000F2F88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F88" w:rsidRPr="000F2F88" w:rsidRDefault="000F2F88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1. В части седьмой статьи 20 слова «установленного Положением </w:t>
      </w:r>
      <w:r w:rsidR="008B5770">
        <w:rPr>
          <w:rFonts w:ascii="Times New Roman" w:eastAsia="Calibri" w:hAnsi="Times New Roman" w:cs="Times New Roman"/>
          <w:sz w:val="28"/>
          <w:szCs w:val="28"/>
        </w:rPr>
        <w:br/>
      </w: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о службе в органах внутренних дел Приднестровской Молдавской Республики» </w:t>
      </w:r>
      <w:r w:rsidR="008B5770">
        <w:rPr>
          <w:rFonts w:ascii="Times New Roman" w:eastAsia="Calibri" w:hAnsi="Times New Roman" w:cs="Times New Roman"/>
          <w:sz w:val="28"/>
          <w:szCs w:val="28"/>
        </w:rPr>
        <w:t xml:space="preserve">с предшествующей запятой </w:t>
      </w:r>
      <w:r w:rsidRPr="000F2F88">
        <w:rPr>
          <w:rFonts w:ascii="Times New Roman" w:eastAsia="Calibri" w:hAnsi="Times New Roman" w:cs="Times New Roman"/>
          <w:sz w:val="28"/>
          <w:szCs w:val="28"/>
        </w:rPr>
        <w:t>исключить.</w:t>
      </w:r>
    </w:p>
    <w:p w:rsidR="000F2F88" w:rsidRPr="000F2F88" w:rsidRDefault="000F2F88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F88" w:rsidRPr="000F2F88" w:rsidRDefault="00801CA2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Дополнить Закон статье</w:t>
      </w:r>
      <w:r w:rsidR="000F2F88" w:rsidRPr="000F2F88">
        <w:rPr>
          <w:rFonts w:ascii="Times New Roman" w:eastAsia="Calibri" w:hAnsi="Times New Roman" w:cs="Times New Roman"/>
          <w:sz w:val="28"/>
          <w:szCs w:val="28"/>
        </w:rPr>
        <w:t>й 21-1 следующего содержания:</w:t>
      </w:r>
    </w:p>
    <w:p w:rsidR="00801CA2" w:rsidRDefault="000F2F88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F88">
        <w:rPr>
          <w:rFonts w:ascii="Times New Roman" w:eastAsia="Calibri" w:hAnsi="Times New Roman" w:cs="Times New Roman"/>
          <w:sz w:val="28"/>
          <w:szCs w:val="28"/>
        </w:rPr>
        <w:t>«Статья 21-1. Возрастные ограничения</w:t>
      </w:r>
      <w:r w:rsidR="00801CA2">
        <w:rPr>
          <w:rFonts w:ascii="Times New Roman" w:eastAsia="Calibri" w:hAnsi="Times New Roman" w:cs="Times New Roman"/>
          <w:sz w:val="28"/>
          <w:szCs w:val="28"/>
        </w:rPr>
        <w:t>, установленные для</w:t>
      </w:r>
      <w:r w:rsidR="00227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F88">
        <w:rPr>
          <w:rFonts w:ascii="Times New Roman" w:eastAsia="Calibri" w:hAnsi="Times New Roman" w:cs="Times New Roman"/>
          <w:sz w:val="28"/>
          <w:szCs w:val="28"/>
        </w:rPr>
        <w:t>сотрудников</w:t>
      </w:r>
    </w:p>
    <w:p w:rsidR="000F2F88" w:rsidRDefault="00801CA2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0F2F88" w:rsidRPr="000F2F88">
        <w:rPr>
          <w:rFonts w:ascii="Times New Roman" w:eastAsia="Calibri" w:hAnsi="Times New Roman" w:cs="Times New Roman"/>
          <w:sz w:val="28"/>
          <w:szCs w:val="28"/>
        </w:rPr>
        <w:t>милиции</w:t>
      </w:r>
    </w:p>
    <w:p w:rsidR="00227659" w:rsidRPr="000F2F88" w:rsidRDefault="00227659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F88" w:rsidRPr="000F2F88" w:rsidRDefault="000F2F88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F88">
        <w:rPr>
          <w:rFonts w:ascii="Times New Roman" w:eastAsia="Calibri" w:hAnsi="Times New Roman" w:cs="Times New Roman"/>
          <w:sz w:val="28"/>
          <w:szCs w:val="28"/>
        </w:rPr>
        <w:t>1. Сотрудники милиции, имеющие специальные звания рядового и младшего начальствующего состава, в зависимости от присвоенных им специальных званий могут состоять на службе в милиции до достижения следующего возраста:</w:t>
      </w:r>
    </w:p>
    <w:p w:rsidR="000F2F88" w:rsidRPr="000F2F88" w:rsidRDefault="000F2F88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а) от рядового милиции, рядового внутренней службы до старшины милиции, старшины внутренней службы включительно </w:t>
      </w:r>
      <w:r w:rsidR="00227659">
        <w:rPr>
          <w:rFonts w:ascii="Times New Roman" w:eastAsia="Calibri" w:hAnsi="Times New Roman" w:cs="Times New Roman"/>
          <w:sz w:val="28"/>
          <w:szCs w:val="28"/>
        </w:rPr>
        <w:t>–</w:t>
      </w: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 45 </w:t>
      </w:r>
      <w:r w:rsidR="00157146">
        <w:rPr>
          <w:rFonts w:ascii="Times New Roman" w:eastAsia="Calibri" w:hAnsi="Times New Roman" w:cs="Times New Roman"/>
          <w:sz w:val="28"/>
          <w:szCs w:val="28"/>
        </w:rPr>
        <w:t xml:space="preserve">(сорока пяти) </w:t>
      </w:r>
      <w:r w:rsidRPr="000F2F88">
        <w:rPr>
          <w:rFonts w:ascii="Times New Roman" w:eastAsia="Calibri" w:hAnsi="Times New Roman" w:cs="Times New Roman"/>
          <w:sz w:val="28"/>
          <w:szCs w:val="28"/>
        </w:rPr>
        <w:t>лет;</w:t>
      </w:r>
    </w:p>
    <w:p w:rsidR="000F2F88" w:rsidRPr="000F2F88" w:rsidRDefault="000F2F88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б) от прапорщика милиции, прапорщика внутренней службы </w:t>
      </w:r>
      <w:r w:rsidR="00227659">
        <w:rPr>
          <w:rFonts w:ascii="Times New Roman" w:eastAsia="Calibri" w:hAnsi="Times New Roman" w:cs="Times New Roman"/>
          <w:sz w:val="28"/>
          <w:szCs w:val="28"/>
        </w:rPr>
        <w:br/>
      </w: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до старшего прапорщика милиции, старшего прапорщика внутренней службы включительно </w:t>
      </w:r>
      <w:r w:rsidR="00227659">
        <w:rPr>
          <w:rFonts w:ascii="Times New Roman" w:eastAsia="Calibri" w:hAnsi="Times New Roman" w:cs="Times New Roman"/>
          <w:sz w:val="28"/>
          <w:szCs w:val="28"/>
        </w:rPr>
        <w:t>–</w:t>
      </w: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 50</w:t>
      </w:r>
      <w:r w:rsidR="00157146">
        <w:rPr>
          <w:rFonts w:ascii="Times New Roman" w:eastAsia="Calibri" w:hAnsi="Times New Roman" w:cs="Times New Roman"/>
          <w:sz w:val="28"/>
          <w:szCs w:val="28"/>
        </w:rPr>
        <w:t xml:space="preserve"> (пятидесяти)</w:t>
      </w: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0F2F88" w:rsidRPr="000F2F88" w:rsidRDefault="000F2F88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F88">
        <w:rPr>
          <w:rFonts w:ascii="Times New Roman" w:eastAsia="Calibri" w:hAnsi="Times New Roman" w:cs="Times New Roman"/>
          <w:sz w:val="28"/>
          <w:szCs w:val="28"/>
        </w:rPr>
        <w:t>2. Сотрудники милиции, имеющие специальные звания среднего, старшего и высшего начальствующего состава, в зависимости от пр</w:t>
      </w:r>
      <w:r w:rsidR="006F0D02">
        <w:rPr>
          <w:rFonts w:ascii="Times New Roman" w:eastAsia="Calibri" w:hAnsi="Times New Roman" w:cs="Times New Roman"/>
          <w:sz w:val="28"/>
          <w:szCs w:val="28"/>
        </w:rPr>
        <w:t>исвоенных им специальных званий</w:t>
      </w: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 могут состоять на службе в милиции до достижения следующего возраста:</w:t>
      </w:r>
    </w:p>
    <w:p w:rsidR="000F2F88" w:rsidRPr="000F2F88" w:rsidRDefault="000F2F88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а) от младшего лейтенанта милиции, младшего лейтенанта внутренней службы до капитана милиции, капитана внутренней службы включительно </w:t>
      </w:r>
      <w:r w:rsidR="006F0D02">
        <w:rPr>
          <w:rFonts w:ascii="Times New Roman" w:eastAsia="Calibri" w:hAnsi="Times New Roman" w:cs="Times New Roman"/>
          <w:sz w:val="28"/>
          <w:szCs w:val="28"/>
        </w:rPr>
        <w:t>–</w:t>
      </w: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 50 </w:t>
      </w:r>
      <w:r w:rsidR="00157146">
        <w:rPr>
          <w:rFonts w:ascii="Times New Roman" w:eastAsia="Calibri" w:hAnsi="Times New Roman" w:cs="Times New Roman"/>
          <w:sz w:val="28"/>
          <w:szCs w:val="28"/>
        </w:rPr>
        <w:t xml:space="preserve">(пятидесяти) </w:t>
      </w:r>
      <w:r w:rsidRPr="000F2F88">
        <w:rPr>
          <w:rFonts w:ascii="Times New Roman" w:eastAsia="Calibri" w:hAnsi="Times New Roman" w:cs="Times New Roman"/>
          <w:sz w:val="28"/>
          <w:szCs w:val="28"/>
        </w:rPr>
        <w:t>лет;</w:t>
      </w:r>
    </w:p>
    <w:p w:rsidR="000F2F88" w:rsidRPr="000F2F88" w:rsidRDefault="000F2F88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б) от майора милиции, майора внутренней службы до полковника милиции, полковника </w:t>
      </w:r>
      <w:r w:rsidR="00227659">
        <w:rPr>
          <w:rFonts w:ascii="Times New Roman" w:eastAsia="Calibri" w:hAnsi="Times New Roman" w:cs="Times New Roman"/>
          <w:sz w:val="28"/>
          <w:szCs w:val="28"/>
        </w:rPr>
        <w:t>внутренней службы включительно –</w:t>
      </w: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 55</w:t>
      </w:r>
      <w:r w:rsidR="00157146">
        <w:rPr>
          <w:rFonts w:ascii="Times New Roman" w:eastAsia="Calibri" w:hAnsi="Times New Roman" w:cs="Times New Roman"/>
          <w:sz w:val="28"/>
          <w:szCs w:val="28"/>
        </w:rPr>
        <w:t xml:space="preserve"> (пятидесяти пяти)</w:t>
      </w: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 лет;</w:t>
      </w:r>
    </w:p>
    <w:p w:rsidR="000F2F88" w:rsidRPr="000F2F88" w:rsidRDefault="00227659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генерал-майор милиции –</w:t>
      </w:r>
      <w:r w:rsidR="000F2F88" w:rsidRPr="000F2F88">
        <w:rPr>
          <w:rFonts w:ascii="Times New Roman" w:eastAsia="Calibri" w:hAnsi="Times New Roman" w:cs="Times New Roman"/>
          <w:sz w:val="28"/>
          <w:szCs w:val="28"/>
        </w:rPr>
        <w:t xml:space="preserve"> 60 </w:t>
      </w:r>
      <w:r w:rsidR="00157146">
        <w:rPr>
          <w:rFonts w:ascii="Times New Roman" w:eastAsia="Calibri" w:hAnsi="Times New Roman" w:cs="Times New Roman"/>
          <w:sz w:val="28"/>
          <w:szCs w:val="28"/>
        </w:rPr>
        <w:t xml:space="preserve">( шестидесяти) </w:t>
      </w:r>
      <w:r w:rsidR="000F2F88" w:rsidRPr="000F2F88">
        <w:rPr>
          <w:rFonts w:ascii="Times New Roman" w:eastAsia="Calibri" w:hAnsi="Times New Roman" w:cs="Times New Roman"/>
          <w:sz w:val="28"/>
          <w:szCs w:val="28"/>
        </w:rPr>
        <w:t>лет.</w:t>
      </w:r>
    </w:p>
    <w:p w:rsidR="000F2F88" w:rsidRPr="000F2F88" w:rsidRDefault="000F2F88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3. Сотрудники милиции, достигшие предельного возраста, установленного настоящей статьей для службы в милиции, подлежат увольнению, за исключением случаев, </w:t>
      </w:r>
      <w:r w:rsidR="006F0D02">
        <w:rPr>
          <w:rFonts w:ascii="Times New Roman" w:eastAsia="Calibri" w:hAnsi="Times New Roman" w:cs="Times New Roman"/>
          <w:sz w:val="28"/>
          <w:szCs w:val="28"/>
        </w:rPr>
        <w:t>предусмотренных настоящей статье</w:t>
      </w:r>
      <w:r w:rsidRPr="000F2F88">
        <w:rPr>
          <w:rFonts w:ascii="Times New Roman" w:eastAsia="Calibri" w:hAnsi="Times New Roman" w:cs="Times New Roman"/>
          <w:sz w:val="28"/>
          <w:szCs w:val="28"/>
        </w:rPr>
        <w:t>й.</w:t>
      </w:r>
    </w:p>
    <w:p w:rsidR="00227659" w:rsidRPr="00227659" w:rsidRDefault="00227659" w:rsidP="0022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659">
        <w:rPr>
          <w:rFonts w:ascii="Times New Roman" w:eastAsia="Calibri" w:hAnsi="Times New Roman" w:cs="Times New Roman"/>
          <w:sz w:val="28"/>
          <w:szCs w:val="28"/>
        </w:rPr>
        <w:t xml:space="preserve">4. С сотрудником милиции, достигшим предельного возраста пребывания на службе в органах внутренних дел, имеющим положительную аттестацию и соответствующим требованиям к состоянию здоровья сотрудников органов внутренних дел в соответствии с заключением </w:t>
      </w:r>
      <w:r w:rsidR="006F0D02">
        <w:rPr>
          <w:rFonts w:ascii="Times New Roman" w:eastAsia="Calibri" w:hAnsi="Times New Roman" w:cs="Times New Roman"/>
          <w:sz w:val="28"/>
          <w:szCs w:val="28"/>
        </w:rPr>
        <w:br/>
      </w:r>
      <w:r w:rsidRPr="00227659">
        <w:rPr>
          <w:rFonts w:ascii="Times New Roman" w:eastAsia="Calibri" w:hAnsi="Times New Roman" w:cs="Times New Roman"/>
          <w:sz w:val="28"/>
          <w:szCs w:val="28"/>
        </w:rPr>
        <w:t>военно-врачебной комиссии, с его согласия и по его рапорту в течение</w:t>
      </w:r>
      <w:r w:rsidR="006F0D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D02">
        <w:rPr>
          <w:rFonts w:ascii="Times New Roman" w:eastAsia="Calibri" w:hAnsi="Times New Roman" w:cs="Times New Roman"/>
          <w:sz w:val="28"/>
          <w:szCs w:val="28"/>
        </w:rPr>
        <w:br/>
      </w:r>
      <w:r w:rsidR="006F0D02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2276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D02">
        <w:rPr>
          <w:rFonts w:ascii="Times New Roman" w:eastAsia="Calibri" w:hAnsi="Times New Roman" w:cs="Times New Roman"/>
          <w:sz w:val="28"/>
          <w:szCs w:val="28"/>
        </w:rPr>
        <w:t>(</w:t>
      </w:r>
      <w:r w:rsidRPr="00227659">
        <w:rPr>
          <w:rFonts w:ascii="Times New Roman" w:eastAsia="Calibri" w:hAnsi="Times New Roman" w:cs="Times New Roman"/>
          <w:sz w:val="28"/>
          <w:szCs w:val="28"/>
        </w:rPr>
        <w:t>пяти</w:t>
      </w:r>
      <w:r w:rsidR="006F0D02">
        <w:rPr>
          <w:rFonts w:ascii="Times New Roman" w:eastAsia="Calibri" w:hAnsi="Times New Roman" w:cs="Times New Roman"/>
          <w:sz w:val="28"/>
          <w:szCs w:val="28"/>
        </w:rPr>
        <w:t>)</w:t>
      </w:r>
      <w:r w:rsidRPr="00227659">
        <w:rPr>
          <w:rFonts w:ascii="Times New Roman" w:eastAsia="Calibri" w:hAnsi="Times New Roman" w:cs="Times New Roman"/>
          <w:sz w:val="28"/>
          <w:szCs w:val="28"/>
        </w:rPr>
        <w:t xml:space="preserve"> лет после достижения</w:t>
      </w:r>
      <w:r w:rsidR="006F0D02">
        <w:rPr>
          <w:rFonts w:ascii="Times New Roman" w:eastAsia="Calibri" w:hAnsi="Times New Roman" w:cs="Times New Roman"/>
          <w:sz w:val="28"/>
          <w:szCs w:val="28"/>
        </w:rPr>
        <w:t xml:space="preserve"> им </w:t>
      </w:r>
      <w:r w:rsidRPr="00227659">
        <w:rPr>
          <w:rFonts w:ascii="Times New Roman" w:eastAsia="Calibri" w:hAnsi="Times New Roman" w:cs="Times New Roman"/>
          <w:sz w:val="28"/>
          <w:szCs w:val="28"/>
        </w:rPr>
        <w:t xml:space="preserve">предельного возраста пребывания на службе в органах внутренних дел могут заключаться новые контракты, но не менее чем на </w:t>
      </w:r>
      <w:r w:rsidR="006F0D02">
        <w:rPr>
          <w:rFonts w:ascii="Times New Roman" w:eastAsia="Calibri" w:hAnsi="Times New Roman" w:cs="Times New Roman"/>
          <w:sz w:val="28"/>
          <w:szCs w:val="28"/>
        </w:rPr>
        <w:t>1 (</w:t>
      </w:r>
      <w:r w:rsidRPr="00227659">
        <w:rPr>
          <w:rFonts w:ascii="Times New Roman" w:eastAsia="Calibri" w:hAnsi="Times New Roman" w:cs="Times New Roman"/>
          <w:sz w:val="28"/>
          <w:szCs w:val="28"/>
        </w:rPr>
        <w:t>один</w:t>
      </w:r>
      <w:r w:rsidR="006F0D02">
        <w:rPr>
          <w:rFonts w:ascii="Times New Roman" w:eastAsia="Calibri" w:hAnsi="Times New Roman" w:cs="Times New Roman"/>
          <w:sz w:val="28"/>
          <w:szCs w:val="28"/>
        </w:rPr>
        <w:t>)</w:t>
      </w:r>
      <w:r w:rsidRPr="00227659">
        <w:rPr>
          <w:rFonts w:ascii="Times New Roman" w:eastAsia="Calibri" w:hAnsi="Times New Roman" w:cs="Times New Roman"/>
          <w:sz w:val="28"/>
          <w:szCs w:val="28"/>
        </w:rPr>
        <w:t xml:space="preserve"> год в порядке, предусмотренном законодательством Приднестровской Молдавской Республики.</w:t>
      </w:r>
    </w:p>
    <w:p w:rsidR="000F2F88" w:rsidRPr="000F2F88" w:rsidRDefault="00227659" w:rsidP="002276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659">
        <w:rPr>
          <w:rFonts w:ascii="Times New Roman" w:eastAsia="Calibri" w:hAnsi="Times New Roman" w:cs="Times New Roman"/>
          <w:sz w:val="28"/>
          <w:szCs w:val="28"/>
        </w:rPr>
        <w:t>5. В исключительных случаях в интересах Приднестровской Молдавской Республики по решению Президента Приднестровской Молдавской Республики с сотрудником милиции, замещающим должность высшего начальствующего состава и достигшим предельного возраста пребывания на службе в органах внутренних дел, имеющим положительную аттестацию и соответствующим требованиям к состоянию здоровья сотрудников органов внутренних дел в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ответствии с заключением </w:t>
      </w:r>
      <w:r>
        <w:rPr>
          <w:rFonts w:ascii="Times New Roman" w:eastAsia="Calibri" w:hAnsi="Times New Roman" w:cs="Times New Roman"/>
          <w:sz w:val="28"/>
          <w:szCs w:val="28"/>
        </w:rPr>
        <w:br/>
        <w:t>военно-</w:t>
      </w:r>
      <w:r w:rsidRPr="00227659">
        <w:rPr>
          <w:rFonts w:ascii="Times New Roman" w:eastAsia="Calibri" w:hAnsi="Times New Roman" w:cs="Times New Roman"/>
          <w:sz w:val="28"/>
          <w:szCs w:val="28"/>
        </w:rPr>
        <w:t>врачебной комиссии, с его согласия может быть продлен контракт сверх установленного предельного возраста в по</w:t>
      </w:r>
      <w:r w:rsidR="00F11466">
        <w:rPr>
          <w:rFonts w:ascii="Times New Roman" w:eastAsia="Calibri" w:hAnsi="Times New Roman" w:cs="Times New Roman"/>
          <w:sz w:val="28"/>
          <w:szCs w:val="28"/>
        </w:rPr>
        <w:t xml:space="preserve">рядке, установленном нормативным </w:t>
      </w:r>
      <w:r w:rsidRPr="00227659">
        <w:rPr>
          <w:rFonts w:ascii="Times New Roman" w:eastAsia="Calibri" w:hAnsi="Times New Roman" w:cs="Times New Roman"/>
          <w:sz w:val="28"/>
          <w:szCs w:val="28"/>
        </w:rPr>
        <w:t xml:space="preserve">правовым актом Президента Приднестровской Молдавской Республики, но не свыше достижения </w:t>
      </w:r>
      <w:r w:rsidR="006F0D02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227659">
        <w:rPr>
          <w:rFonts w:ascii="Times New Roman" w:eastAsia="Calibri" w:hAnsi="Times New Roman" w:cs="Times New Roman"/>
          <w:sz w:val="28"/>
          <w:szCs w:val="28"/>
        </w:rPr>
        <w:t>возраста 70 (семидесяти) лет</w:t>
      </w:r>
      <w:r w:rsidR="000F2F88" w:rsidRPr="000F2F8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F2F88" w:rsidRPr="000F2F88" w:rsidRDefault="000F2F88" w:rsidP="000F2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245" w:rsidRDefault="000F2F88" w:rsidP="000F2F8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F2F88">
        <w:rPr>
          <w:rFonts w:ascii="Times New Roman" w:eastAsia="Calibri" w:hAnsi="Times New Roman" w:cs="Times New Roman"/>
          <w:b/>
          <w:sz w:val="28"/>
          <w:szCs w:val="28"/>
        </w:rPr>
        <w:t>Статья 2.</w:t>
      </w:r>
      <w:r w:rsidRPr="000F2F88">
        <w:rPr>
          <w:rFonts w:ascii="Times New Roman" w:eastAsia="Calibri" w:hAnsi="Times New Roman" w:cs="Times New Roman"/>
          <w:sz w:val="28"/>
          <w:szCs w:val="28"/>
        </w:rPr>
        <w:t xml:space="preserve"> Настоящий Закон вступает в силу по истечении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F2F88">
        <w:rPr>
          <w:rFonts w:ascii="Times New Roman" w:eastAsia="Calibri" w:hAnsi="Times New Roman" w:cs="Times New Roman"/>
          <w:sz w:val="28"/>
          <w:szCs w:val="28"/>
        </w:rPr>
        <w:t>1 (одного) месяца после дня официального опубликования.</w:t>
      </w:r>
    </w:p>
    <w:p w:rsidR="00235245" w:rsidRDefault="00235245" w:rsidP="0023524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B3FF0" w:rsidRPr="004973F6" w:rsidRDefault="003B3FF0" w:rsidP="0023524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35245" w:rsidRPr="000415A8" w:rsidRDefault="00235245" w:rsidP="00235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235245" w:rsidRPr="000415A8" w:rsidRDefault="00235245" w:rsidP="00235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235245" w:rsidRPr="000415A8" w:rsidRDefault="00235245" w:rsidP="00235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5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AE6F46" w:rsidRDefault="00AE6F46" w:rsidP="00AE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46" w:rsidRDefault="00AE6F46" w:rsidP="00AE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46" w:rsidRDefault="00AE6F46" w:rsidP="00AE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46" w:rsidRDefault="00AE6F46" w:rsidP="00AE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46" w:rsidRPr="00AE6F46" w:rsidRDefault="00AE6F46" w:rsidP="00AE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E6F46" w:rsidRPr="00AE6F46" w:rsidRDefault="00AE6F46" w:rsidP="00AE6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46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июля 2022 г.</w:t>
      </w:r>
    </w:p>
    <w:p w:rsidR="00AE6F46" w:rsidRPr="00AE6F46" w:rsidRDefault="00AE6F46" w:rsidP="00AE6F46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F4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223-ЗИД-VI</w:t>
      </w:r>
      <w:r w:rsidRPr="00AE6F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AE6F46" w:rsidRPr="009B58F8" w:rsidRDefault="00AE6F46" w:rsidP="00AE6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6F46" w:rsidRPr="009B58F8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21" w:rsidRDefault="00B63D21">
      <w:pPr>
        <w:spacing w:after="0" w:line="240" w:lineRule="auto"/>
      </w:pPr>
      <w:r>
        <w:separator/>
      </w:r>
    </w:p>
  </w:endnote>
  <w:endnote w:type="continuationSeparator" w:id="0">
    <w:p w:rsidR="00B63D21" w:rsidRDefault="00B6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21" w:rsidRDefault="00B63D21">
      <w:pPr>
        <w:spacing w:after="0" w:line="240" w:lineRule="auto"/>
      </w:pPr>
      <w:r>
        <w:separator/>
      </w:r>
    </w:p>
  </w:footnote>
  <w:footnote w:type="continuationSeparator" w:id="0">
    <w:p w:rsidR="00B63D21" w:rsidRDefault="00B6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2411D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F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45"/>
    <w:rsid w:val="000F2F88"/>
    <w:rsid w:val="00157146"/>
    <w:rsid w:val="001848C0"/>
    <w:rsid w:val="00227659"/>
    <w:rsid w:val="00235245"/>
    <w:rsid w:val="002411D6"/>
    <w:rsid w:val="003B3FF0"/>
    <w:rsid w:val="004F26BA"/>
    <w:rsid w:val="00566DA1"/>
    <w:rsid w:val="006F0D02"/>
    <w:rsid w:val="007974A8"/>
    <w:rsid w:val="00801CA2"/>
    <w:rsid w:val="008B5770"/>
    <w:rsid w:val="0098310F"/>
    <w:rsid w:val="00A60602"/>
    <w:rsid w:val="00AE6F46"/>
    <w:rsid w:val="00AF3092"/>
    <w:rsid w:val="00B63D21"/>
    <w:rsid w:val="00F1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B95EC-D6F8-49A4-ABFA-F76E360B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245"/>
  </w:style>
  <w:style w:type="paragraph" w:styleId="a5">
    <w:name w:val="Balloon Text"/>
    <w:basedOn w:val="a"/>
    <w:link w:val="a6"/>
    <w:uiPriority w:val="99"/>
    <w:semiHidden/>
    <w:unhideWhenUsed/>
    <w:rsid w:val="0024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2022-07-22T12:57:00Z</cp:lastPrinted>
  <dcterms:created xsi:type="dcterms:W3CDTF">2022-07-22T12:59:00Z</dcterms:created>
  <dcterms:modified xsi:type="dcterms:W3CDTF">2022-07-29T06:12:00Z</dcterms:modified>
</cp:coreProperties>
</file>