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346" w:rsidRDefault="00AE1346" w:rsidP="001A731C">
      <w:pPr>
        <w:pStyle w:val="a3"/>
        <w:shd w:val="clear" w:color="auto" w:fill="FFFFFF"/>
        <w:spacing w:before="0" w:beforeAutospacing="0" w:after="0" w:afterAutospacing="0"/>
        <w:ind w:firstLine="709"/>
        <w:jc w:val="center"/>
        <w:rPr>
          <w:sz w:val="28"/>
          <w:szCs w:val="28"/>
        </w:rPr>
      </w:pPr>
    </w:p>
    <w:p w:rsidR="001A731C" w:rsidRDefault="001A731C" w:rsidP="001A731C">
      <w:pPr>
        <w:pStyle w:val="a3"/>
        <w:shd w:val="clear" w:color="auto" w:fill="FFFFFF"/>
        <w:spacing w:before="0" w:beforeAutospacing="0" w:after="0" w:afterAutospacing="0"/>
        <w:ind w:firstLine="709"/>
        <w:jc w:val="center"/>
        <w:rPr>
          <w:sz w:val="28"/>
          <w:szCs w:val="28"/>
        </w:rPr>
      </w:pPr>
    </w:p>
    <w:p w:rsidR="001A731C" w:rsidRDefault="001A731C" w:rsidP="001A731C">
      <w:pPr>
        <w:pStyle w:val="a3"/>
        <w:shd w:val="clear" w:color="auto" w:fill="FFFFFF"/>
        <w:spacing w:before="0" w:beforeAutospacing="0" w:after="0" w:afterAutospacing="0"/>
        <w:ind w:firstLine="709"/>
        <w:jc w:val="center"/>
        <w:rPr>
          <w:sz w:val="28"/>
          <w:szCs w:val="28"/>
        </w:rPr>
      </w:pPr>
    </w:p>
    <w:p w:rsidR="001A731C" w:rsidRDefault="001A731C" w:rsidP="001A731C">
      <w:pPr>
        <w:pStyle w:val="a3"/>
        <w:shd w:val="clear" w:color="auto" w:fill="FFFFFF"/>
        <w:spacing w:before="0" w:beforeAutospacing="0" w:after="0" w:afterAutospacing="0"/>
        <w:ind w:firstLine="709"/>
        <w:jc w:val="center"/>
        <w:rPr>
          <w:sz w:val="28"/>
          <w:szCs w:val="28"/>
        </w:rPr>
      </w:pPr>
    </w:p>
    <w:p w:rsidR="001A731C" w:rsidRDefault="001A731C" w:rsidP="001A731C">
      <w:pPr>
        <w:pStyle w:val="a3"/>
        <w:shd w:val="clear" w:color="auto" w:fill="FFFFFF"/>
        <w:spacing w:before="0" w:beforeAutospacing="0" w:after="0" w:afterAutospacing="0"/>
        <w:ind w:firstLine="709"/>
        <w:jc w:val="center"/>
        <w:rPr>
          <w:sz w:val="28"/>
          <w:szCs w:val="28"/>
        </w:rPr>
      </w:pPr>
    </w:p>
    <w:p w:rsidR="001A731C" w:rsidRDefault="001A731C" w:rsidP="001A731C">
      <w:pPr>
        <w:pStyle w:val="a3"/>
        <w:shd w:val="clear" w:color="auto" w:fill="FFFFFF"/>
        <w:spacing w:before="0" w:beforeAutospacing="0" w:after="0" w:afterAutospacing="0"/>
        <w:ind w:firstLine="709"/>
        <w:jc w:val="center"/>
        <w:rPr>
          <w:sz w:val="28"/>
          <w:szCs w:val="28"/>
        </w:rPr>
      </w:pPr>
    </w:p>
    <w:p w:rsidR="001A731C" w:rsidRDefault="001A731C" w:rsidP="001A731C">
      <w:pPr>
        <w:pStyle w:val="a3"/>
        <w:shd w:val="clear" w:color="auto" w:fill="FFFFFF"/>
        <w:spacing w:before="0" w:beforeAutospacing="0" w:after="0" w:afterAutospacing="0"/>
        <w:ind w:firstLine="709"/>
        <w:jc w:val="center"/>
        <w:rPr>
          <w:sz w:val="28"/>
          <w:szCs w:val="28"/>
        </w:rPr>
      </w:pPr>
    </w:p>
    <w:p w:rsidR="001A731C" w:rsidRDefault="001A731C" w:rsidP="001A731C">
      <w:pPr>
        <w:pStyle w:val="a3"/>
        <w:shd w:val="clear" w:color="auto" w:fill="FFFFFF"/>
        <w:spacing w:before="0" w:beforeAutospacing="0" w:after="0" w:afterAutospacing="0"/>
        <w:ind w:firstLine="709"/>
        <w:jc w:val="center"/>
        <w:rPr>
          <w:sz w:val="28"/>
          <w:szCs w:val="28"/>
        </w:rPr>
      </w:pPr>
    </w:p>
    <w:p w:rsidR="001A731C" w:rsidRDefault="001A731C" w:rsidP="001A731C">
      <w:pPr>
        <w:pStyle w:val="a3"/>
        <w:shd w:val="clear" w:color="auto" w:fill="FFFFFF"/>
        <w:spacing w:before="0" w:beforeAutospacing="0" w:after="0" w:afterAutospacing="0"/>
        <w:ind w:firstLine="709"/>
        <w:jc w:val="center"/>
        <w:rPr>
          <w:sz w:val="28"/>
          <w:szCs w:val="28"/>
        </w:rPr>
      </w:pPr>
    </w:p>
    <w:p w:rsidR="001A731C" w:rsidRPr="001A731C" w:rsidRDefault="001A731C" w:rsidP="001A731C">
      <w:pPr>
        <w:pStyle w:val="a3"/>
        <w:shd w:val="clear" w:color="auto" w:fill="FFFFFF"/>
        <w:spacing w:before="0" w:beforeAutospacing="0" w:after="0" w:afterAutospacing="0"/>
        <w:ind w:firstLine="709"/>
        <w:jc w:val="center"/>
        <w:rPr>
          <w:sz w:val="28"/>
          <w:szCs w:val="28"/>
        </w:rPr>
      </w:pPr>
    </w:p>
    <w:p w:rsidR="001A731C" w:rsidRDefault="00823E29" w:rsidP="001A731C">
      <w:pPr>
        <w:pStyle w:val="a3"/>
        <w:shd w:val="clear" w:color="auto" w:fill="FFFFFF"/>
        <w:spacing w:before="0" w:beforeAutospacing="0" w:after="0" w:afterAutospacing="0"/>
        <w:jc w:val="center"/>
        <w:rPr>
          <w:sz w:val="28"/>
          <w:szCs w:val="28"/>
        </w:rPr>
      </w:pPr>
      <w:r w:rsidRPr="001A731C">
        <w:rPr>
          <w:sz w:val="28"/>
          <w:szCs w:val="28"/>
        </w:rPr>
        <w:t>О внесении дополнения</w:t>
      </w:r>
      <w:r w:rsidR="00AE1346" w:rsidRPr="001A731C">
        <w:rPr>
          <w:sz w:val="28"/>
          <w:szCs w:val="28"/>
        </w:rPr>
        <w:t xml:space="preserve"> в Указ Президента </w:t>
      </w:r>
    </w:p>
    <w:p w:rsidR="001A731C" w:rsidRDefault="00AE1346" w:rsidP="001A731C">
      <w:pPr>
        <w:pStyle w:val="a3"/>
        <w:shd w:val="clear" w:color="auto" w:fill="FFFFFF"/>
        <w:spacing w:before="0" w:beforeAutospacing="0" w:after="0" w:afterAutospacing="0"/>
        <w:jc w:val="center"/>
        <w:rPr>
          <w:sz w:val="28"/>
          <w:szCs w:val="28"/>
        </w:rPr>
      </w:pPr>
      <w:r w:rsidRPr="001A731C">
        <w:rPr>
          <w:sz w:val="28"/>
          <w:szCs w:val="28"/>
        </w:rPr>
        <w:t xml:space="preserve">Приднестровской Молдавской Республики </w:t>
      </w:r>
    </w:p>
    <w:p w:rsidR="001A731C" w:rsidRDefault="00AE1346" w:rsidP="001A731C">
      <w:pPr>
        <w:pStyle w:val="a3"/>
        <w:shd w:val="clear" w:color="auto" w:fill="FFFFFF"/>
        <w:spacing w:before="0" w:beforeAutospacing="0" w:after="0" w:afterAutospacing="0"/>
        <w:jc w:val="center"/>
        <w:rPr>
          <w:sz w:val="28"/>
          <w:szCs w:val="28"/>
        </w:rPr>
      </w:pPr>
      <w:r w:rsidRPr="001A731C">
        <w:rPr>
          <w:sz w:val="28"/>
          <w:szCs w:val="28"/>
        </w:rPr>
        <w:t xml:space="preserve">от 15 февраля 2016 года № 60 </w:t>
      </w:r>
    </w:p>
    <w:p w:rsidR="00AE1346" w:rsidRPr="001A731C" w:rsidRDefault="00AE1346" w:rsidP="001A731C">
      <w:pPr>
        <w:pStyle w:val="a3"/>
        <w:shd w:val="clear" w:color="auto" w:fill="FFFFFF"/>
        <w:spacing w:before="0" w:beforeAutospacing="0" w:after="0" w:afterAutospacing="0"/>
        <w:jc w:val="center"/>
        <w:rPr>
          <w:sz w:val="28"/>
          <w:szCs w:val="28"/>
        </w:rPr>
      </w:pPr>
      <w:r w:rsidRPr="001A731C">
        <w:rPr>
          <w:sz w:val="28"/>
          <w:szCs w:val="28"/>
        </w:rPr>
        <w:t>«Об утверждении Положения о порядке прохождения военной службы»</w:t>
      </w:r>
    </w:p>
    <w:p w:rsidR="001A731C" w:rsidRPr="00052F01" w:rsidRDefault="001A731C" w:rsidP="001A731C">
      <w:pPr>
        <w:pStyle w:val="a3"/>
        <w:shd w:val="clear" w:color="auto" w:fill="FFFFFF"/>
        <w:spacing w:before="0" w:beforeAutospacing="0" w:after="0" w:afterAutospacing="0"/>
        <w:ind w:firstLine="709"/>
        <w:jc w:val="center"/>
        <w:rPr>
          <w:sz w:val="16"/>
          <w:szCs w:val="16"/>
        </w:rPr>
      </w:pPr>
    </w:p>
    <w:p w:rsidR="001A731C" w:rsidRDefault="00AE1346" w:rsidP="001A731C">
      <w:pPr>
        <w:pStyle w:val="a3"/>
        <w:shd w:val="clear" w:color="auto" w:fill="FFFFFF"/>
        <w:spacing w:before="0" w:beforeAutospacing="0" w:after="0" w:afterAutospacing="0"/>
        <w:ind w:firstLine="709"/>
        <w:jc w:val="both"/>
        <w:rPr>
          <w:sz w:val="28"/>
          <w:szCs w:val="28"/>
        </w:rPr>
      </w:pPr>
      <w:r w:rsidRPr="001A731C">
        <w:rPr>
          <w:sz w:val="28"/>
          <w:szCs w:val="28"/>
        </w:rPr>
        <w:t xml:space="preserve">В соответствии со статьей 65 Конституции Приднестровской Молдавской Республики, Законом Приднестровской Молдавской Республики от 5 мая </w:t>
      </w:r>
      <w:r w:rsidR="001A731C">
        <w:rPr>
          <w:sz w:val="28"/>
          <w:szCs w:val="28"/>
        </w:rPr>
        <w:br/>
      </w:r>
      <w:r w:rsidRPr="001A731C">
        <w:rPr>
          <w:sz w:val="28"/>
          <w:szCs w:val="28"/>
        </w:rPr>
        <w:t>2000 года № 292-З «О всеобщей воинской обязанности и военной службе» (СЗМР 00-2)</w:t>
      </w:r>
      <w:r w:rsidR="00C4302A" w:rsidRPr="001A731C">
        <w:rPr>
          <w:sz w:val="28"/>
          <w:szCs w:val="28"/>
        </w:rPr>
        <w:t xml:space="preserve"> в действующей редакции,</w:t>
      </w:r>
      <w:r w:rsidRPr="001A731C">
        <w:rPr>
          <w:sz w:val="28"/>
          <w:szCs w:val="28"/>
        </w:rPr>
        <w:t xml:space="preserve"> </w:t>
      </w:r>
    </w:p>
    <w:p w:rsidR="00AE1346" w:rsidRDefault="001A731C" w:rsidP="001A731C">
      <w:pPr>
        <w:pStyle w:val="a3"/>
        <w:shd w:val="clear" w:color="auto" w:fill="FFFFFF"/>
        <w:spacing w:before="0" w:beforeAutospacing="0" w:after="0" w:afterAutospacing="0"/>
        <w:jc w:val="both"/>
        <w:rPr>
          <w:sz w:val="28"/>
          <w:szCs w:val="28"/>
        </w:rPr>
      </w:pPr>
      <w:r>
        <w:rPr>
          <w:sz w:val="28"/>
          <w:szCs w:val="28"/>
        </w:rPr>
        <w:t xml:space="preserve">п </w:t>
      </w:r>
      <w:r w:rsidR="00AE1346" w:rsidRPr="001A731C">
        <w:rPr>
          <w:sz w:val="28"/>
          <w:szCs w:val="28"/>
        </w:rPr>
        <w:t>о</w:t>
      </w:r>
      <w:r>
        <w:rPr>
          <w:sz w:val="28"/>
          <w:szCs w:val="28"/>
        </w:rPr>
        <w:t xml:space="preserve"> </w:t>
      </w:r>
      <w:r w:rsidR="00AE1346" w:rsidRPr="001A731C">
        <w:rPr>
          <w:sz w:val="28"/>
          <w:szCs w:val="28"/>
        </w:rPr>
        <w:t>с</w:t>
      </w:r>
      <w:r>
        <w:rPr>
          <w:sz w:val="28"/>
          <w:szCs w:val="28"/>
        </w:rPr>
        <w:t xml:space="preserve"> </w:t>
      </w:r>
      <w:r w:rsidR="00AE1346" w:rsidRPr="001A731C">
        <w:rPr>
          <w:sz w:val="28"/>
          <w:szCs w:val="28"/>
        </w:rPr>
        <w:t>т</w:t>
      </w:r>
      <w:r>
        <w:rPr>
          <w:sz w:val="28"/>
          <w:szCs w:val="28"/>
        </w:rPr>
        <w:t xml:space="preserve"> </w:t>
      </w:r>
      <w:r w:rsidR="00AE1346" w:rsidRPr="001A731C">
        <w:rPr>
          <w:sz w:val="28"/>
          <w:szCs w:val="28"/>
        </w:rPr>
        <w:t>а</w:t>
      </w:r>
      <w:r>
        <w:rPr>
          <w:sz w:val="28"/>
          <w:szCs w:val="28"/>
        </w:rPr>
        <w:t xml:space="preserve"> </w:t>
      </w:r>
      <w:r w:rsidR="00AE1346" w:rsidRPr="001A731C">
        <w:rPr>
          <w:sz w:val="28"/>
          <w:szCs w:val="28"/>
        </w:rPr>
        <w:t>н</w:t>
      </w:r>
      <w:r>
        <w:rPr>
          <w:sz w:val="28"/>
          <w:szCs w:val="28"/>
        </w:rPr>
        <w:t xml:space="preserve"> </w:t>
      </w:r>
      <w:r w:rsidR="00AE1346" w:rsidRPr="001A731C">
        <w:rPr>
          <w:sz w:val="28"/>
          <w:szCs w:val="28"/>
        </w:rPr>
        <w:t>о</w:t>
      </w:r>
      <w:r>
        <w:rPr>
          <w:sz w:val="28"/>
          <w:szCs w:val="28"/>
        </w:rPr>
        <w:t xml:space="preserve"> </w:t>
      </w:r>
      <w:r w:rsidR="00AE1346" w:rsidRPr="001A731C">
        <w:rPr>
          <w:sz w:val="28"/>
          <w:szCs w:val="28"/>
        </w:rPr>
        <w:t>в</w:t>
      </w:r>
      <w:r>
        <w:rPr>
          <w:sz w:val="28"/>
          <w:szCs w:val="28"/>
        </w:rPr>
        <w:t xml:space="preserve"> </w:t>
      </w:r>
      <w:r w:rsidR="00AE1346" w:rsidRPr="001A731C">
        <w:rPr>
          <w:sz w:val="28"/>
          <w:szCs w:val="28"/>
        </w:rPr>
        <w:t>л</w:t>
      </w:r>
      <w:r>
        <w:rPr>
          <w:sz w:val="28"/>
          <w:szCs w:val="28"/>
        </w:rPr>
        <w:t xml:space="preserve"> </w:t>
      </w:r>
      <w:r w:rsidR="00AE1346" w:rsidRPr="001A731C">
        <w:rPr>
          <w:sz w:val="28"/>
          <w:szCs w:val="28"/>
        </w:rPr>
        <w:t>я</w:t>
      </w:r>
      <w:r>
        <w:rPr>
          <w:sz w:val="28"/>
          <w:szCs w:val="28"/>
        </w:rPr>
        <w:t xml:space="preserve"> </w:t>
      </w:r>
      <w:r w:rsidR="00AE1346" w:rsidRPr="001A731C">
        <w:rPr>
          <w:sz w:val="28"/>
          <w:szCs w:val="28"/>
        </w:rPr>
        <w:t>ю:</w:t>
      </w:r>
    </w:p>
    <w:p w:rsidR="001A731C" w:rsidRPr="009A552C" w:rsidRDefault="001A731C" w:rsidP="001A731C">
      <w:pPr>
        <w:pStyle w:val="a3"/>
        <w:shd w:val="clear" w:color="auto" w:fill="FFFFFF"/>
        <w:spacing w:before="0" w:beforeAutospacing="0" w:after="0" w:afterAutospacing="0"/>
        <w:ind w:firstLine="709"/>
        <w:jc w:val="both"/>
        <w:rPr>
          <w:sz w:val="16"/>
          <w:szCs w:val="16"/>
        </w:rPr>
      </w:pPr>
    </w:p>
    <w:p w:rsidR="00AE1346" w:rsidRPr="00052F01" w:rsidRDefault="00AE1346" w:rsidP="001A731C">
      <w:pPr>
        <w:pStyle w:val="a3"/>
        <w:shd w:val="clear" w:color="auto" w:fill="FFFFFF"/>
        <w:spacing w:before="0" w:beforeAutospacing="0" w:after="0" w:afterAutospacing="0"/>
        <w:ind w:firstLine="709"/>
        <w:jc w:val="both"/>
        <w:rPr>
          <w:spacing w:val="-4"/>
          <w:sz w:val="28"/>
          <w:szCs w:val="28"/>
        </w:rPr>
      </w:pPr>
      <w:r w:rsidRPr="00052F01">
        <w:rPr>
          <w:spacing w:val="-4"/>
          <w:sz w:val="28"/>
          <w:szCs w:val="28"/>
        </w:rPr>
        <w:t xml:space="preserve">1. Внести в Указ Президента Приднестровской Молдавской Республики </w:t>
      </w:r>
      <w:r w:rsidR="001A731C" w:rsidRPr="00052F01">
        <w:rPr>
          <w:spacing w:val="-4"/>
          <w:sz w:val="28"/>
          <w:szCs w:val="28"/>
        </w:rPr>
        <w:br/>
      </w:r>
      <w:r w:rsidRPr="00052F01">
        <w:rPr>
          <w:spacing w:val="-4"/>
          <w:sz w:val="28"/>
          <w:szCs w:val="28"/>
        </w:rPr>
        <w:t>от 15 февраля 2016 года № 60 «Об утверждении Положения о порядке прохождения военной службы» (САЗ 16-7) с изменениями и дополнениями, внесенными указами Президента Приднестровской Молдавской Республики от 15 июля 2016 года № 255 (САЗ 16-28), от 26 октября 2016 года № 441 (САЗ 16-43), от 1 февраля 2017 года №</w:t>
      </w:r>
      <w:r w:rsidR="00DD4E58" w:rsidRPr="00052F01">
        <w:rPr>
          <w:spacing w:val="-4"/>
          <w:sz w:val="28"/>
          <w:szCs w:val="28"/>
        </w:rPr>
        <w:t> </w:t>
      </w:r>
      <w:r w:rsidRPr="00052F01">
        <w:rPr>
          <w:spacing w:val="-4"/>
          <w:sz w:val="28"/>
          <w:szCs w:val="28"/>
        </w:rPr>
        <w:t xml:space="preserve">73 (САЗ 17-6), от 17 февраля 2017 года № 125 (САЗ 17-8), от 24 июля 2017 года № 430 (САЗ 17-31), от 6 сентября 2017 года № 510 (САЗ 17-37), от 11 января </w:t>
      </w:r>
      <w:r w:rsidR="00052F01">
        <w:rPr>
          <w:spacing w:val="-4"/>
          <w:sz w:val="28"/>
          <w:szCs w:val="28"/>
        </w:rPr>
        <w:br/>
      </w:r>
      <w:r w:rsidRPr="00052F01">
        <w:rPr>
          <w:spacing w:val="-4"/>
          <w:sz w:val="28"/>
          <w:szCs w:val="28"/>
        </w:rPr>
        <w:t>2018 года №</w:t>
      </w:r>
      <w:r w:rsidR="00660B90" w:rsidRPr="00052F01">
        <w:rPr>
          <w:spacing w:val="-4"/>
          <w:sz w:val="28"/>
          <w:szCs w:val="28"/>
        </w:rPr>
        <w:t xml:space="preserve"> </w:t>
      </w:r>
      <w:r w:rsidRPr="00052F01">
        <w:rPr>
          <w:spacing w:val="-4"/>
          <w:sz w:val="28"/>
          <w:szCs w:val="28"/>
        </w:rPr>
        <w:t xml:space="preserve">9 (САЗ 18-2), от 30 января 2018 года № 29 (САЗ 18-5), от 18 июля </w:t>
      </w:r>
      <w:r w:rsidR="00052F01">
        <w:rPr>
          <w:spacing w:val="-4"/>
          <w:sz w:val="28"/>
          <w:szCs w:val="28"/>
        </w:rPr>
        <w:br/>
      </w:r>
      <w:r w:rsidRPr="00052F01">
        <w:rPr>
          <w:spacing w:val="-4"/>
          <w:sz w:val="28"/>
          <w:szCs w:val="28"/>
        </w:rPr>
        <w:t xml:space="preserve">2018 года № 268 (САЗ 18-29), от 24 декабря 2018 года № 476 (САЗ 18-52), </w:t>
      </w:r>
      <w:r w:rsidR="00052F01">
        <w:rPr>
          <w:spacing w:val="-4"/>
          <w:sz w:val="28"/>
          <w:szCs w:val="28"/>
        </w:rPr>
        <w:br/>
      </w:r>
      <w:r w:rsidRPr="00052F01">
        <w:rPr>
          <w:spacing w:val="-4"/>
          <w:sz w:val="28"/>
          <w:szCs w:val="28"/>
        </w:rPr>
        <w:t>от</w:t>
      </w:r>
      <w:r w:rsidR="00C4302A" w:rsidRPr="00052F01">
        <w:rPr>
          <w:spacing w:val="-4"/>
          <w:sz w:val="28"/>
          <w:szCs w:val="28"/>
        </w:rPr>
        <w:t xml:space="preserve"> </w:t>
      </w:r>
      <w:r w:rsidRPr="00052F01">
        <w:rPr>
          <w:rStyle w:val="text-small"/>
          <w:spacing w:val="-4"/>
          <w:sz w:val="28"/>
          <w:szCs w:val="28"/>
        </w:rPr>
        <w:t>19 марта 2019</w:t>
      </w:r>
      <w:r w:rsidR="00DD4E58" w:rsidRPr="00052F01">
        <w:rPr>
          <w:rStyle w:val="text-small"/>
          <w:spacing w:val="-4"/>
          <w:sz w:val="28"/>
          <w:szCs w:val="28"/>
        </w:rPr>
        <w:t xml:space="preserve"> </w:t>
      </w:r>
      <w:r w:rsidRPr="00052F01">
        <w:rPr>
          <w:spacing w:val="-4"/>
          <w:sz w:val="28"/>
          <w:szCs w:val="28"/>
          <w:shd w:val="clear" w:color="auto" w:fill="FFFFFF"/>
        </w:rPr>
        <w:t xml:space="preserve">года </w:t>
      </w:r>
      <w:r w:rsidR="00DD4E58" w:rsidRPr="00052F01">
        <w:rPr>
          <w:rStyle w:val="text-small"/>
          <w:spacing w:val="-4"/>
          <w:sz w:val="28"/>
          <w:szCs w:val="28"/>
        </w:rPr>
        <w:t>№</w:t>
      </w:r>
      <w:r w:rsidR="00660B90" w:rsidRPr="00052F01">
        <w:rPr>
          <w:spacing w:val="-4"/>
          <w:sz w:val="28"/>
          <w:szCs w:val="28"/>
        </w:rPr>
        <w:t xml:space="preserve"> </w:t>
      </w:r>
      <w:r w:rsidRPr="00052F01">
        <w:rPr>
          <w:rStyle w:val="text-small"/>
          <w:spacing w:val="-4"/>
          <w:sz w:val="28"/>
          <w:szCs w:val="28"/>
        </w:rPr>
        <w:t>84</w:t>
      </w:r>
      <w:r w:rsidR="00C4302A" w:rsidRPr="00052F01">
        <w:rPr>
          <w:rStyle w:val="text-small"/>
          <w:spacing w:val="-4"/>
          <w:sz w:val="28"/>
          <w:szCs w:val="28"/>
        </w:rPr>
        <w:t xml:space="preserve"> </w:t>
      </w:r>
      <w:r w:rsidRPr="00052F01">
        <w:rPr>
          <w:spacing w:val="-4"/>
          <w:sz w:val="28"/>
          <w:szCs w:val="28"/>
          <w:shd w:val="clear" w:color="auto" w:fill="FFFFFF"/>
        </w:rPr>
        <w:t>(</w:t>
      </w:r>
      <w:r w:rsidRPr="00052F01">
        <w:rPr>
          <w:rStyle w:val="margin"/>
          <w:spacing w:val="-4"/>
          <w:sz w:val="28"/>
          <w:szCs w:val="28"/>
        </w:rPr>
        <w:t>САЗ 19-11), от 27 октября 2020 года №</w:t>
      </w:r>
      <w:r w:rsidR="00473A28" w:rsidRPr="00052F01">
        <w:rPr>
          <w:rStyle w:val="margin"/>
          <w:spacing w:val="-4"/>
          <w:sz w:val="28"/>
          <w:szCs w:val="28"/>
        </w:rPr>
        <w:t xml:space="preserve"> </w:t>
      </w:r>
      <w:r w:rsidRPr="00052F01">
        <w:rPr>
          <w:rStyle w:val="margin"/>
          <w:spacing w:val="-4"/>
          <w:sz w:val="28"/>
          <w:szCs w:val="28"/>
        </w:rPr>
        <w:t xml:space="preserve">412 </w:t>
      </w:r>
      <w:r w:rsidR="00052F01">
        <w:rPr>
          <w:rStyle w:val="margin"/>
          <w:spacing w:val="-4"/>
          <w:sz w:val="28"/>
          <w:szCs w:val="28"/>
        </w:rPr>
        <w:br/>
      </w:r>
      <w:r w:rsidRPr="00052F01">
        <w:rPr>
          <w:rStyle w:val="margin"/>
          <w:spacing w:val="-4"/>
          <w:sz w:val="28"/>
          <w:szCs w:val="28"/>
        </w:rPr>
        <w:t>(САЗ 20-44),</w:t>
      </w:r>
      <w:r w:rsidRPr="00052F01">
        <w:rPr>
          <w:spacing w:val="-4"/>
          <w:sz w:val="28"/>
          <w:szCs w:val="28"/>
        </w:rPr>
        <w:t xml:space="preserve"> от 15 октября 2021 года № 343 (САЗ 21-41)</w:t>
      </w:r>
      <w:r w:rsidR="00C4302A" w:rsidRPr="00052F01">
        <w:rPr>
          <w:spacing w:val="-4"/>
          <w:sz w:val="28"/>
          <w:szCs w:val="28"/>
        </w:rPr>
        <w:t xml:space="preserve">, </w:t>
      </w:r>
      <w:r w:rsidR="00473A28" w:rsidRPr="00052F01">
        <w:rPr>
          <w:spacing w:val="-4"/>
          <w:sz w:val="28"/>
          <w:szCs w:val="28"/>
        </w:rPr>
        <w:t xml:space="preserve">от 5 апреля 2022 года </w:t>
      </w:r>
      <w:r w:rsidR="00052F01">
        <w:rPr>
          <w:spacing w:val="-4"/>
          <w:sz w:val="28"/>
          <w:szCs w:val="28"/>
        </w:rPr>
        <w:br/>
      </w:r>
      <w:r w:rsidR="00473A28" w:rsidRPr="00052F01">
        <w:rPr>
          <w:spacing w:val="-4"/>
          <w:sz w:val="28"/>
          <w:szCs w:val="28"/>
        </w:rPr>
        <w:t>№ 125 (САЗ 22-13)</w:t>
      </w:r>
      <w:r w:rsidR="008852AA" w:rsidRPr="00052F01">
        <w:rPr>
          <w:spacing w:val="-4"/>
          <w:sz w:val="28"/>
          <w:szCs w:val="28"/>
        </w:rPr>
        <w:t>, следующее дополнение</w:t>
      </w:r>
      <w:r w:rsidRPr="00052F01">
        <w:rPr>
          <w:spacing w:val="-4"/>
          <w:sz w:val="28"/>
          <w:szCs w:val="28"/>
        </w:rPr>
        <w:t>:</w:t>
      </w:r>
    </w:p>
    <w:p w:rsidR="002F2214" w:rsidRPr="009A552C" w:rsidRDefault="002F2214" w:rsidP="001A731C">
      <w:pPr>
        <w:pStyle w:val="a3"/>
        <w:shd w:val="clear" w:color="auto" w:fill="FFFFFF"/>
        <w:spacing w:before="0" w:beforeAutospacing="0" w:after="0" w:afterAutospacing="0"/>
        <w:ind w:firstLine="709"/>
        <w:jc w:val="both"/>
        <w:rPr>
          <w:sz w:val="16"/>
          <w:szCs w:val="16"/>
        </w:rPr>
      </w:pPr>
    </w:p>
    <w:p w:rsidR="00AE1346" w:rsidRPr="001A731C" w:rsidRDefault="00EB1D6F" w:rsidP="001A731C">
      <w:pPr>
        <w:pStyle w:val="a3"/>
        <w:shd w:val="clear" w:color="auto" w:fill="FFFFFF"/>
        <w:spacing w:before="0" w:beforeAutospacing="0" w:after="0" w:afterAutospacing="0"/>
        <w:ind w:firstLine="709"/>
        <w:jc w:val="both"/>
        <w:rPr>
          <w:sz w:val="28"/>
          <w:szCs w:val="28"/>
        </w:rPr>
      </w:pPr>
      <w:r w:rsidRPr="001A731C">
        <w:rPr>
          <w:sz w:val="28"/>
          <w:szCs w:val="28"/>
        </w:rPr>
        <w:t>п</w:t>
      </w:r>
      <w:r w:rsidR="00AE1346" w:rsidRPr="001A731C">
        <w:rPr>
          <w:sz w:val="28"/>
          <w:szCs w:val="28"/>
        </w:rPr>
        <w:t>ункт 265 Приложения к Ука</w:t>
      </w:r>
      <w:r w:rsidR="00823E29" w:rsidRPr="001A731C">
        <w:rPr>
          <w:sz w:val="28"/>
          <w:szCs w:val="28"/>
        </w:rPr>
        <w:t>зу дополнить частью второй</w:t>
      </w:r>
      <w:r w:rsidR="0042443A" w:rsidRPr="001A731C">
        <w:rPr>
          <w:sz w:val="28"/>
          <w:szCs w:val="28"/>
        </w:rPr>
        <w:t xml:space="preserve"> следующего содержания</w:t>
      </w:r>
      <w:r w:rsidR="00831BC8" w:rsidRPr="001A731C">
        <w:rPr>
          <w:sz w:val="28"/>
          <w:szCs w:val="28"/>
        </w:rPr>
        <w:t>:</w:t>
      </w:r>
    </w:p>
    <w:p w:rsidR="00AE1346" w:rsidRPr="001A731C" w:rsidRDefault="00973548" w:rsidP="001A731C">
      <w:pPr>
        <w:pStyle w:val="a3"/>
        <w:shd w:val="clear" w:color="auto" w:fill="FFFFFF"/>
        <w:spacing w:before="0" w:beforeAutospacing="0" w:after="0" w:afterAutospacing="0"/>
        <w:ind w:firstLine="709"/>
        <w:contextualSpacing/>
        <w:jc w:val="both"/>
        <w:rPr>
          <w:sz w:val="28"/>
          <w:szCs w:val="28"/>
        </w:rPr>
      </w:pPr>
      <w:r w:rsidRPr="001A731C">
        <w:rPr>
          <w:sz w:val="28"/>
          <w:szCs w:val="28"/>
        </w:rPr>
        <w:t>«</w:t>
      </w:r>
      <w:r w:rsidR="002B383D" w:rsidRPr="001A731C">
        <w:rPr>
          <w:sz w:val="28"/>
          <w:szCs w:val="28"/>
        </w:rPr>
        <w:t xml:space="preserve">Военнослужащий, проходящий военную службу по контракту, осужденный к </w:t>
      </w:r>
      <w:r w:rsidR="008852AA" w:rsidRPr="001A731C">
        <w:rPr>
          <w:sz w:val="28"/>
          <w:szCs w:val="28"/>
        </w:rPr>
        <w:t>наказанию в виде лишения</w:t>
      </w:r>
      <w:r w:rsidR="002B383D" w:rsidRPr="001A731C">
        <w:rPr>
          <w:sz w:val="28"/>
          <w:szCs w:val="28"/>
        </w:rPr>
        <w:t xml:space="preserve"> свободы условно за преступление, совершенное умышленно, должен быть уволен с военной службы в связи </w:t>
      </w:r>
      <w:r w:rsidR="002F2214">
        <w:rPr>
          <w:sz w:val="28"/>
          <w:szCs w:val="28"/>
        </w:rPr>
        <w:br/>
      </w:r>
      <w:r w:rsidR="002B383D" w:rsidRPr="001A731C">
        <w:rPr>
          <w:sz w:val="28"/>
          <w:szCs w:val="28"/>
        </w:rPr>
        <w:t xml:space="preserve">с вступлением в законную силу приговора суда не </w:t>
      </w:r>
      <w:r w:rsidR="002B383D" w:rsidRPr="002F2214">
        <w:rPr>
          <w:sz w:val="28"/>
          <w:szCs w:val="28"/>
        </w:rPr>
        <w:t>позднее</w:t>
      </w:r>
      <w:r w:rsidR="008852AA" w:rsidRPr="002F2214">
        <w:rPr>
          <w:sz w:val="28"/>
          <w:szCs w:val="28"/>
        </w:rPr>
        <w:t xml:space="preserve"> </w:t>
      </w:r>
      <w:r w:rsidR="004C31ED" w:rsidRPr="002F2214">
        <w:rPr>
          <w:sz w:val="28"/>
          <w:szCs w:val="28"/>
        </w:rPr>
        <w:t>15 (пятнадцати) календарных дней</w:t>
      </w:r>
      <w:r w:rsidR="002B383D" w:rsidRPr="002F2214">
        <w:rPr>
          <w:sz w:val="28"/>
          <w:szCs w:val="28"/>
        </w:rPr>
        <w:t xml:space="preserve"> со дня получения воинской частью приговора суда</w:t>
      </w:r>
      <w:r w:rsidR="002B383D" w:rsidRPr="001A731C">
        <w:rPr>
          <w:sz w:val="28"/>
          <w:szCs w:val="28"/>
        </w:rPr>
        <w:t>,</w:t>
      </w:r>
      <w:r w:rsidR="005909FF" w:rsidRPr="001A731C">
        <w:rPr>
          <w:sz w:val="28"/>
          <w:szCs w:val="28"/>
        </w:rPr>
        <w:t xml:space="preserve"> не считая времени нахождения военнослужащего в отпуске, командировке </w:t>
      </w:r>
      <w:r w:rsidR="002F2214">
        <w:rPr>
          <w:sz w:val="28"/>
          <w:szCs w:val="28"/>
        </w:rPr>
        <w:br/>
      </w:r>
      <w:r w:rsidR="005909FF" w:rsidRPr="001A731C">
        <w:rPr>
          <w:sz w:val="28"/>
          <w:szCs w:val="28"/>
        </w:rPr>
        <w:t>или на стационарном лечении</w:t>
      </w:r>
      <w:r w:rsidR="00AE1346" w:rsidRPr="001A731C">
        <w:rPr>
          <w:sz w:val="28"/>
          <w:szCs w:val="28"/>
        </w:rPr>
        <w:t>»</w:t>
      </w:r>
      <w:r w:rsidR="004D39A0" w:rsidRPr="001A731C">
        <w:rPr>
          <w:sz w:val="28"/>
          <w:szCs w:val="28"/>
        </w:rPr>
        <w:t>.</w:t>
      </w:r>
    </w:p>
    <w:p w:rsidR="00EB1D6F" w:rsidRPr="001A731C" w:rsidRDefault="00EB1D6F" w:rsidP="001A731C">
      <w:pPr>
        <w:pStyle w:val="a3"/>
        <w:shd w:val="clear" w:color="auto" w:fill="FFFFFF"/>
        <w:spacing w:before="0" w:beforeAutospacing="0" w:after="0" w:afterAutospacing="0"/>
        <w:ind w:firstLine="709"/>
        <w:contextualSpacing/>
        <w:jc w:val="both"/>
        <w:rPr>
          <w:sz w:val="28"/>
          <w:szCs w:val="28"/>
        </w:rPr>
      </w:pPr>
      <w:r w:rsidRPr="001A731C">
        <w:rPr>
          <w:sz w:val="28"/>
          <w:szCs w:val="28"/>
        </w:rPr>
        <w:t>2. Настоящий Указ вступает в силу со дня, следующего за днем официального опубликования.</w:t>
      </w:r>
    </w:p>
    <w:p w:rsidR="002F2214" w:rsidRDefault="002F2214" w:rsidP="001A731C">
      <w:pPr>
        <w:pStyle w:val="a3"/>
        <w:shd w:val="clear" w:color="auto" w:fill="FFFFFF"/>
        <w:spacing w:before="0" w:beforeAutospacing="0" w:after="0" w:afterAutospacing="0"/>
        <w:contextualSpacing/>
        <w:jc w:val="both"/>
        <w:rPr>
          <w:sz w:val="28"/>
          <w:szCs w:val="28"/>
        </w:rPr>
      </w:pPr>
    </w:p>
    <w:p w:rsidR="00052F01" w:rsidRDefault="00052F01" w:rsidP="001A731C">
      <w:pPr>
        <w:pStyle w:val="a3"/>
        <w:shd w:val="clear" w:color="auto" w:fill="FFFFFF"/>
        <w:spacing w:before="0" w:beforeAutospacing="0" w:after="0" w:afterAutospacing="0"/>
        <w:contextualSpacing/>
        <w:jc w:val="both"/>
        <w:rPr>
          <w:sz w:val="28"/>
          <w:szCs w:val="28"/>
        </w:rPr>
      </w:pPr>
    </w:p>
    <w:p w:rsidR="001A731C" w:rsidRPr="00F03C49" w:rsidRDefault="001A731C" w:rsidP="001A731C">
      <w:pPr>
        <w:spacing w:after="0" w:line="240" w:lineRule="auto"/>
        <w:jc w:val="both"/>
        <w:rPr>
          <w:rFonts w:ascii="Times New Roman" w:eastAsia="Times New Roman" w:hAnsi="Times New Roman" w:cs="Times New Roman"/>
          <w:sz w:val="24"/>
          <w:szCs w:val="24"/>
        </w:rPr>
      </w:pPr>
      <w:r w:rsidRPr="00F03C49">
        <w:rPr>
          <w:rFonts w:ascii="Times New Roman" w:eastAsia="Times New Roman" w:hAnsi="Times New Roman" w:cs="Times New Roman"/>
          <w:sz w:val="24"/>
          <w:szCs w:val="24"/>
        </w:rPr>
        <w:t>ПРЕЗИДЕНТ                                                                                                В.КРАСНОСЕЛЬСКИЙ</w:t>
      </w:r>
    </w:p>
    <w:p w:rsidR="001A731C" w:rsidRPr="00F03C49" w:rsidRDefault="001A731C" w:rsidP="001A731C">
      <w:pPr>
        <w:spacing w:after="0" w:line="240" w:lineRule="auto"/>
        <w:ind w:firstLine="426"/>
        <w:rPr>
          <w:rFonts w:ascii="Times New Roman" w:eastAsia="Times New Roman" w:hAnsi="Times New Roman" w:cs="Times New Roman"/>
          <w:sz w:val="28"/>
          <w:szCs w:val="28"/>
        </w:rPr>
      </w:pPr>
      <w:r w:rsidRPr="00F03C49">
        <w:rPr>
          <w:rFonts w:ascii="Times New Roman" w:eastAsia="Times New Roman" w:hAnsi="Times New Roman" w:cs="Times New Roman"/>
          <w:sz w:val="28"/>
          <w:szCs w:val="28"/>
        </w:rPr>
        <w:t>г. Тирасполь</w:t>
      </w:r>
    </w:p>
    <w:p w:rsidR="001A731C" w:rsidRPr="00F03C49" w:rsidRDefault="001A731C" w:rsidP="001A731C">
      <w:pPr>
        <w:spacing w:after="0" w:line="240" w:lineRule="auto"/>
        <w:rPr>
          <w:rFonts w:ascii="Times New Roman" w:eastAsia="Times New Roman" w:hAnsi="Times New Roman" w:cs="Times New Roman"/>
          <w:sz w:val="28"/>
          <w:szCs w:val="28"/>
        </w:rPr>
      </w:pPr>
      <w:r w:rsidRPr="00F03C49">
        <w:rPr>
          <w:rFonts w:ascii="Times New Roman" w:eastAsia="Times New Roman" w:hAnsi="Times New Roman" w:cs="Times New Roman"/>
          <w:sz w:val="28"/>
          <w:szCs w:val="28"/>
        </w:rPr>
        <w:t xml:space="preserve">  </w:t>
      </w:r>
      <w:r w:rsidR="00F03C49">
        <w:rPr>
          <w:rFonts w:ascii="Times New Roman" w:eastAsia="Times New Roman" w:hAnsi="Times New Roman" w:cs="Times New Roman"/>
          <w:sz w:val="28"/>
          <w:szCs w:val="28"/>
        </w:rPr>
        <w:t>1</w:t>
      </w:r>
      <w:r w:rsidRPr="00F03C49">
        <w:rPr>
          <w:rFonts w:ascii="Times New Roman" w:eastAsia="Times New Roman" w:hAnsi="Times New Roman" w:cs="Times New Roman"/>
          <w:sz w:val="28"/>
          <w:szCs w:val="28"/>
        </w:rPr>
        <w:t>5 августа 2022 г.</w:t>
      </w:r>
    </w:p>
    <w:p w:rsidR="001A731C" w:rsidRPr="00F03C49" w:rsidRDefault="001A731C" w:rsidP="001A731C">
      <w:pPr>
        <w:spacing w:after="0" w:line="240" w:lineRule="auto"/>
        <w:ind w:firstLine="426"/>
        <w:rPr>
          <w:rFonts w:ascii="Times New Roman" w:eastAsia="Times New Roman" w:hAnsi="Times New Roman" w:cs="Times New Roman"/>
          <w:sz w:val="28"/>
          <w:szCs w:val="28"/>
        </w:rPr>
      </w:pPr>
      <w:r w:rsidRPr="00F03C49">
        <w:rPr>
          <w:rFonts w:ascii="Times New Roman" w:eastAsia="Times New Roman" w:hAnsi="Times New Roman" w:cs="Times New Roman"/>
          <w:sz w:val="28"/>
          <w:szCs w:val="28"/>
        </w:rPr>
        <w:t xml:space="preserve">     № </w:t>
      </w:r>
      <w:r w:rsidR="00F03C49">
        <w:rPr>
          <w:rFonts w:ascii="Times New Roman" w:eastAsia="Times New Roman" w:hAnsi="Times New Roman" w:cs="Times New Roman"/>
          <w:sz w:val="28"/>
          <w:szCs w:val="28"/>
        </w:rPr>
        <w:t>310</w:t>
      </w:r>
      <w:bookmarkStart w:id="0" w:name="_GoBack"/>
      <w:bookmarkEnd w:id="0"/>
    </w:p>
    <w:sectPr w:rsidR="001A731C" w:rsidRPr="00F03C49" w:rsidSect="009A552C">
      <w:headerReference w:type="default" r:id="rId6"/>
      <w:pgSz w:w="11906" w:h="16838"/>
      <w:pgMar w:top="567" w:right="567" w:bottom="0"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7A" w:rsidRDefault="0023097A" w:rsidP="009A552C">
      <w:pPr>
        <w:spacing w:after="0" w:line="240" w:lineRule="auto"/>
      </w:pPr>
      <w:r>
        <w:separator/>
      </w:r>
    </w:p>
  </w:endnote>
  <w:endnote w:type="continuationSeparator" w:id="0">
    <w:p w:rsidR="0023097A" w:rsidRDefault="0023097A" w:rsidP="009A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7A" w:rsidRDefault="0023097A" w:rsidP="009A552C">
      <w:pPr>
        <w:spacing w:after="0" w:line="240" w:lineRule="auto"/>
      </w:pPr>
      <w:r>
        <w:separator/>
      </w:r>
    </w:p>
  </w:footnote>
  <w:footnote w:type="continuationSeparator" w:id="0">
    <w:p w:rsidR="0023097A" w:rsidRDefault="0023097A" w:rsidP="009A5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045018"/>
      <w:docPartObj>
        <w:docPartGallery w:val="Page Numbers (Top of Page)"/>
        <w:docPartUnique/>
      </w:docPartObj>
    </w:sdtPr>
    <w:sdtEndPr>
      <w:rPr>
        <w:rFonts w:ascii="Times New Roman" w:hAnsi="Times New Roman" w:cs="Times New Roman"/>
        <w:sz w:val="24"/>
        <w:szCs w:val="24"/>
      </w:rPr>
    </w:sdtEndPr>
    <w:sdtContent>
      <w:p w:rsidR="009A552C" w:rsidRPr="009A552C" w:rsidRDefault="009A552C">
        <w:pPr>
          <w:pStyle w:val="a9"/>
          <w:jc w:val="center"/>
          <w:rPr>
            <w:rFonts w:ascii="Times New Roman" w:hAnsi="Times New Roman" w:cs="Times New Roman"/>
            <w:sz w:val="24"/>
            <w:szCs w:val="24"/>
          </w:rPr>
        </w:pPr>
        <w:r w:rsidRPr="009A552C">
          <w:rPr>
            <w:rFonts w:ascii="Times New Roman" w:hAnsi="Times New Roman" w:cs="Times New Roman"/>
            <w:sz w:val="24"/>
            <w:szCs w:val="24"/>
          </w:rPr>
          <w:fldChar w:fldCharType="begin"/>
        </w:r>
        <w:r w:rsidRPr="009A552C">
          <w:rPr>
            <w:rFonts w:ascii="Times New Roman" w:hAnsi="Times New Roman" w:cs="Times New Roman"/>
            <w:sz w:val="24"/>
            <w:szCs w:val="24"/>
          </w:rPr>
          <w:instrText>PAGE   \* MERGEFORMAT</w:instrText>
        </w:r>
        <w:r w:rsidRPr="009A552C">
          <w:rPr>
            <w:rFonts w:ascii="Times New Roman" w:hAnsi="Times New Roman" w:cs="Times New Roman"/>
            <w:sz w:val="24"/>
            <w:szCs w:val="24"/>
          </w:rPr>
          <w:fldChar w:fldCharType="separate"/>
        </w:r>
        <w:r>
          <w:rPr>
            <w:rFonts w:ascii="Times New Roman" w:hAnsi="Times New Roman" w:cs="Times New Roman"/>
            <w:noProof/>
            <w:sz w:val="24"/>
            <w:szCs w:val="24"/>
          </w:rPr>
          <w:t>- 2 -</w:t>
        </w:r>
        <w:r w:rsidRPr="009A552C">
          <w:rPr>
            <w:rFonts w:ascii="Times New Roman" w:hAnsi="Times New Roman" w:cs="Times New Roman"/>
            <w:sz w:val="24"/>
            <w:szCs w:val="24"/>
          </w:rPr>
          <w:fldChar w:fldCharType="end"/>
        </w:r>
      </w:p>
    </w:sdtContent>
  </w:sdt>
  <w:p w:rsidR="009A552C" w:rsidRDefault="009A552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A2"/>
    <w:rsid w:val="00052F01"/>
    <w:rsid w:val="0008083F"/>
    <w:rsid w:val="000D5A53"/>
    <w:rsid w:val="001A731C"/>
    <w:rsid w:val="0020017D"/>
    <w:rsid w:val="0023097A"/>
    <w:rsid w:val="0027769B"/>
    <w:rsid w:val="00282209"/>
    <w:rsid w:val="002B383D"/>
    <w:rsid w:val="002F0683"/>
    <w:rsid w:val="002F2214"/>
    <w:rsid w:val="00301D7A"/>
    <w:rsid w:val="0031614C"/>
    <w:rsid w:val="003402A3"/>
    <w:rsid w:val="00376F1B"/>
    <w:rsid w:val="003F0D57"/>
    <w:rsid w:val="0042443A"/>
    <w:rsid w:val="004476F4"/>
    <w:rsid w:val="00473A28"/>
    <w:rsid w:val="004C31ED"/>
    <w:rsid w:val="004D39A0"/>
    <w:rsid w:val="004E20AB"/>
    <w:rsid w:val="004F4E9C"/>
    <w:rsid w:val="005068B1"/>
    <w:rsid w:val="00521C58"/>
    <w:rsid w:val="0053623C"/>
    <w:rsid w:val="005909FF"/>
    <w:rsid w:val="006571AA"/>
    <w:rsid w:val="00660B90"/>
    <w:rsid w:val="006840E3"/>
    <w:rsid w:val="00704286"/>
    <w:rsid w:val="00742136"/>
    <w:rsid w:val="007A4ED5"/>
    <w:rsid w:val="007E392B"/>
    <w:rsid w:val="008169A0"/>
    <w:rsid w:val="00823E29"/>
    <w:rsid w:val="00831BC8"/>
    <w:rsid w:val="00870A36"/>
    <w:rsid w:val="008852AA"/>
    <w:rsid w:val="008C5160"/>
    <w:rsid w:val="00901EE5"/>
    <w:rsid w:val="0094341D"/>
    <w:rsid w:val="00973548"/>
    <w:rsid w:val="009A552C"/>
    <w:rsid w:val="00A327A3"/>
    <w:rsid w:val="00A42F27"/>
    <w:rsid w:val="00A91C53"/>
    <w:rsid w:val="00AC5BD2"/>
    <w:rsid w:val="00AE1346"/>
    <w:rsid w:val="00B02D01"/>
    <w:rsid w:val="00B76372"/>
    <w:rsid w:val="00B82407"/>
    <w:rsid w:val="00C4302A"/>
    <w:rsid w:val="00C43CDC"/>
    <w:rsid w:val="00C45653"/>
    <w:rsid w:val="00CD4729"/>
    <w:rsid w:val="00D02917"/>
    <w:rsid w:val="00D43707"/>
    <w:rsid w:val="00D80353"/>
    <w:rsid w:val="00DD4E58"/>
    <w:rsid w:val="00E475A2"/>
    <w:rsid w:val="00E64C5D"/>
    <w:rsid w:val="00EB02EA"/>
    <w:rsid w:val="00EB1032"/>
    <w:rsid w:val="00EB1D6F"/>
    <w:rsid w:val="00F03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5368D-7634-46BB-AFE5-34B87285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34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1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all">
    <w:name w:val="text-small"/>
    <w:basedOn w:val="a0"/>
    <w:rsid w:val="00AE1346"/>
  </w:style>
  <w:style w:type="character" w:customStyle="1" w:styleId="margin">
    <w:name w:val="margin"/>
    <w:basedOn w:val="a0"/>
    <w:rsid w:val="00AE1346"/>
  </w:style>
  <w:style w:type="table" w:styleId="a4">
    <w:name w:val="Table Grid"/>
    <w:basedOn w:val="a1"/>
    <w:uiPriority w:val="59"/>
    <w:rsid w:val="00AE13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
    <w:rsid w:val="003402A3"/>
    <w:pPr>
      <w:spacing w:after="0" w:line="240" w:lineRule="auto"/>
    </w:pPr>
    <w:rPr>
      <w:rFonts w:ascii="Courier New" w:eastAsia="Times New Roman" w:hAnsi="Courier New" w:cs="Courier New"/>
      <w:sz w:val="20"/>
      <w:szCs w:val="20"/>
    </w:rPr>
  </w:style>
  <w:style w:type="character" w:customStyle="1" w:styleId="a6">
    <w:name w:val="Текст Знак"/>
    <w:basedOn w:val="a0"/>
    <w:uiPriority w:val="99"/>
    <w:semiHidden/>
    <w:rsid w:val="003402A3"/>
    <w:rPr>
      <w:rFonts w:ascii="Consolas" w:eastAsiaTheme="minorEastAsia" w:hAnsi="Consolas"/>
      <w:sz w:val="21"/>
      <w:szCs w:val="21"/>
      <w:lang w:eastAsia="ru-RU"/>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5"/>
    <w:rsid w:val="003402A3"/>
    <w:rPr>
      <w:rFonts w:ascii="Courier New" w:eastAsia="Times New Roman" w:hAnsi="Courier New" w:cs="Courier New"/>
      <w:sz w:val="20"/>
      <w:szCs w:val="20"/>
      <w:lang w:eastAsia="ru-RU"/>
    </w:rPr>
  </w:style>
  <w:style w:type="paragraph" w:customStyle="1" w:styleId="ConsPlusNormal">
    <w:name w:val="ConsPlusNormal"/>
    <w:uiPriority w:val="99"/>
    <w:rsid w:val="00C456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6840E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840E3"/>
    <w:rPr>
      <w:rFonts w:ascii="Segoe UI" w:eastAsiaTheme="minorEastAsia" w:hAnsi="Segoe UI" w:cs="Segoe UI"/>
      <w:sz w:val="18"/>
      <w:szCs w:val="18"/>
      <w:lang w:eastAsia="ru-RU"/>
    </w:rPr>
  </w:style>
  <w:style w:type="paragraph" w:styleId="a9">
    <w:name w:val="header"/>
    <w:basedOn w:val="a"/>
    <w:link w:val="aa"/>
    <w:uiPriority w:val="99"/>
    <w:unhideWhenUsed/>
    <w:rsid w:val="009A552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A552C"/>
    <w:rPr>
      <w:rFonts w:eastAsiaTheme="minorEastAsia"/>
      <w:lang w:eastAsia="ru-RU"/>
    </w:rPr>
  </w:style>
  <w:style w:type="paragraph" w:styleId="ab">
    <w:name w:val="footer"/>
    <w:basedOn w:val="a"/>
    <w:link w:val="ac"/>
    <w:uiPriority w:val="99"/>
    <w:unhideWhenUsed/>
    <w:rsid w:val="009A552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A552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312</Words>
  <Characters>1781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Кудрова А.А.</cp:lastModifiedBy>
  <cp:revision>17</cp:revision>
  <cp:lastPrinted>2022-08-05T10:47:00Z</cp:lastPrinted>
  <dcterms:created xsi:type="dcterms:W3CDTF">2022-07-14T09:48:00Z</dcterms:created>
  <dcterms:modified xsi:type="dcterms:W3CDTF">2022-08-15T08:34:00Z</dcterms:modified>
</cp:coreProperties>
</file>