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79C3D" w14:textId="77777777" w:rsidR="000755E0" w:rsidRPr="00A96643" w:rsidRDefault="000755E0" w:rsidP="000755E0">
      <w:pPr>
        <w:jc w:val="center"/>
      </w:pPr>
      <w:r w:rsidRPr="00A96643">
        <w:t>ПОЯСНИТЕЛЬНАЯ ЗАПИСКА</w:t>
      </w:r>
    </w:p>
    <w:p w14:paraId="4B4A203E" w14:textId="149B8D53" w:rsidR="000755E0" w:rsidRPr="000A7612" w:rsidRDefault="000755E0" w:rsidP="000755E0">
      <w:pPr>
        <w:jc w:val="center"/>
        <w:rPr>
          <w:sz w:val="28"/>
          <w:szCs w:val="28"/>
        </w:rPr>
      </w:pPr>
      <w:proofErr w:type="gramStart"/>
      <w:r w:rsidRPr="000A7612">
        <w:rPr>
          <w:sz w:val="28"/>
          <w:szCs w:val="28"/>
        </w:rPr>
        <w:t>к</w:t>
      </w:r>
      <w:proofErr w:type="gramEnd"/>
      <w:r w:rsidRPr="000A7612">
        <w:rPr>
          <w:sz w:val="28"/>
          <w:szCs w:val="28"/>
        </w:rPr>
        <w:t xml:space="preserve"> проекту </w:t>
      </w:r>
      <w:r w:rsidR="00451300" w:rsidRPr="000A7612">
        <w:rPr>
          <w:sz w:val="28"/>
          <w:szCs w:val="28"/>
        </w:rPr>
        <w:t>закона</w:t>
      </w:r>
      <w:r w:rsidR="000A1B28" w:rsidRPr="000A7612">
        <w:rPr>
          <w:sz w:val="28"/>
          <w:szCs w:val="28"/>
        </w:rPr>
        <w:t xml:space="preserve"> </w:t>
      </w:r>
      <w:r w:rsidRPr="000A7612">
        <w:rPr>
          <w:sz w:val="28"/>
          <w:szCs w:val="28"/>
        </w:rPr>
        <w:t xml:space="preserve">Приднестровской Молдавской Республики </w:t>
      </w:r>
    </w:p>
    <w:p w14:paraId="1C1F6D27" w14:textId="77777777" w:rsidR="000A7612" w:rsidRDefault="000755E0" w:rsidP="007728CF">
      <w:pPr>
        <w:pStyle w:val="head"/>
        <w:spacing w:before="0" w:beforeAutospacing="0" w:after="0" w:afterAutospacing="0"/>
        <w:rPr>
          <w:szCs w:val="28"/>
        </w:rPr>
      </w:pPr>
      <w:r w:rsidRPr="000A7612">
        <w:rPr>
          <w:szCs w:val="28"/>
        </w:rPr>
        <w:t>«О внесении изменений</w:t>
      </w:r>
      <w:r w:rsidR="00D30EF7" w:rsidRPr="000A7612">
        <w:rPr>
          <w:szCs w:val="28"/>
        </w:rPr>
        <w:t xml:space="preserve"> </w:t>
      </w:r>
      <w:r w:rsidR="00B74E04" w:rsidRPr="000A7612">
        <w:rPr>
          <w:szCs w:val="28"/>
        </w:rPr>
        <w:t xml:space="preserve">и дополнений </w:t>
      </w:r>
      <w:r w:rsidR="00DB123E" w:rsidRPr="000A7612">
        <w:rPr>
          <w:szCs w:val="28"/>
        </w:rPr>
        <w:t xml:space="preserve">в </w:t>
      </w:r>
      <w:r w:rsidR="000A7612">
        <w:rPr>
          <w:szCs w:val="28"/>
        </w:rPr>
        <w:t>Закон</w:t>
      </w:r>
    </w:p>
    <w:p w14:paraId="6EA7A216" w14:textId="0551A3C5" w:rsidR="007728CF" w:rsidRPr="000A7612" w:rsidRDefault="007728CF" w:rsidP="007728CF">
      <w:pPr>
        <w:pStyle w:val="head"/>
        <w:spacing w:before="0" w:beforeAutospacing="0" w:after="0" w:afterAutospacing="0"/>
        <w:rPr>
          <w:szCs w:val="28"/>
        </w:rPr>
      </w:pPr>
      <w:r w:rsidRPr="000A7612">
        <w:rPr>
          <w:szCs w:val="28"/>
        </w:rPr>
        <w:t xml:space="preserve">Приднестровской Молдавской Республики </w:t>
      </w:r>
    </w:p>
    <w:p w14:paraId="30022260" w14:textId="524D75E2" w:rsidR="007728CF" w:rsidRPr="000A7612" w:rsidRDefault="007728CF" w:rsidP="007728CF">
      <w:pPr>
        <w:pStyle w:val="head"/>
        <w:spacing w:before="0" w:beforeAutospacing="0" w:after="0" w:afterAutospacing="0"/>
        <w:rPr>
          <w:szCs w:val="28"/>
        </w:rPr>
      </w:pPr>
      <w:r w:rsidRPr="000A7612">
        <w:rPr>
          <w:szCs w:val="28"/>
        </w:rPr>
        <w:t>«О республиканском бюджете на 202</w:t>
      </w:r>
      <w:r w:rsidR="00C8616B" w:rsidRPr="000A7612">
        <w:rPr>
          <w:szCs w:val="28"/>
        </w:rPr>
        <w:t>2</w:t>
      </w:r>
      <w:r w:rsidRPr="000A7612">
        <w:rPr>
          <w:szCs w:val="28"/>
        </w:rPr>
        <w:t xml:space="preserve"> год»</w:t>
      </w:r>
    </w:p>
    <w:p w14:paraId="7A1C665E" w14:textId="77777777" w:rsidR="007924C0" w:rsidRDefault="007924C0" w:rsidP="007728CF">
      <w:pPr>
        <w:pStyle w:val="head"/>
        <w:spacing w:before="0" w:beforeAutospacing="0" w:after="0" w:afterAutospacing="0"/>
        <w:rPr>
          <w:szCs w:val="28"/>
        </w:rPr>
      </w:pPr>
    </w:p>
    <w:p w14:paraId="51190C87" w14:textId="77777777" w:rsidR="000A7612" w:rsidRPr="000A7612" w:rsidRDefault="000A7612" w:rsidP="007728CF">
      <w:pPr>
        <w:pStyle w:val="head"/>
        <w:spacing w:before="0" w:beforeAutospacing="0" w:after="0" w:afterAutospacing="0"/>
        <w:rPr>
          <w:szCs w:val="28"/>
        </w:rPr>
      </w:pPr>
    </w:p>
    <w:p w14:paraId="5DDB6BFB" w14:textId="00E77ACA" w:rsidR="00D646CB" w:rsidRPr="000A7612" w:rsidRDefault="000755E0" w:rsidP="000A7612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0A7612">
        <w:rPr>
          <w:szCs w:val="28"/>
        </w:rPr>
        <w:t>а</w:t>
      </w:r>
      <w:proofErr w:type="gramEnd"/>
      <w:r w:rsidRPr="000A7612">
        <w:rPr>
          <w:szCs w:val="28"/>
        </w:rPr>
        <w:t xml:space="preserve">) </w:t>
      </w:r>
      <w:r w:rsidR="004207DE" w:rsidRPr="000A7612">
        <w:rPr>
          <w:szCs w:val="28"/>
        </w:rPr>
        <w:t>п</w:t>
      </w:r>
      <w:r w:rsidRPr="000A7612">
        <w:rPr>
          <w:szCs w:val="28"/>
        </w:rPr>
        <w:t xml:space="preserve">роект </w:t>
      </w:r>
      <w:bookmarkStart w:id="0" w:name="_Hlk39054017"/>
      <w:r w:rsidRPr="000A7612">
        <w:rPr>
          <w:szCs w:val="28"/>
        </w:rPr>
        <w:t>закона Приднестровской Молдавской Республики «О внесении изменени</w:t>
      </w:r>
      <w:r w:rsidR="00EE30EB" w:rsidRPr="000A7612">
        <w:rPr>
          <w:szCs w:val="28"/>
        </w:rPr>
        <w:t>й</w:t>
      </w:r>
      <w:r w:rsidRPr="000A7612">
        <w:rPr>
          <w:szCs w:val="28"/>
        </w:rPr>
        <w:t xml:space="preserve"> </w:t>
      </w:r>
      <w:r w:rsidR="00B74E04" w:rsidRPr="000A7612">
        <w:rPr>
          <w:szCs w:val="28"/>
        </w:rPr>
        <w:t xml:space="preserve">и дополнений </w:t>
      </w:r>
      <w:r w:rsidR="007728CF" w:rsidRPr="000A7612">
        <w:rPr>
          <w:szCs w:val="28"/>
        </w:rPr>
        <w:t xml:space="preserve">в Закон Приднестровской Молдавской Республики </w:t>
      </w:r>
      <w:r w:rsidR="000A7612">
        <w:rPr>
          <w:szCs w:val="28"/>
        </w:rPr>
        <w:br/>
      </w:r>
      <w:r w:rsidR="007728CF" w:rsidRPr="000A7612">
        <w:rPr>
          <w:szCs w:val="28"/>
        </w:rPr>
        <w:t>«О республиканском бюджете на 202</w:t>
      </w:r>
      <w:r w:rsidR="00C8616B" w:rsidRPr="000A7612">
        <w:rPr>
          <w:szCs w:val="28"/>
        </w:rPr>
        <w:t>2</w:t>
      </w:r>
      <w:r w:rsidR="007728CF" w:rsidRPr="000A7612">
        <w:rPr>
          <w:szCs w:val="28"/>
        </w:rPr>
        <w:t xml:space="preserve"> год»</w:t>
      </w:r>
      <w:r w:rsidRPr="000A7612">
        <w:rPr>
          <w:szCs w:val="28"/>
        </w:rPr>
        <w:t xml:space="preserve"> </w:t>
      </w:r>
      <w:bookmarkEnd w:id="0"/>
      <w:r w:rsidR="004207DE" w:rsidRPr="000A7612">
        <w:rPr>
          <w:szCs w:val="28"/>
        </w:rPr>
        <w:t xml:space="preserve">разработан </w:t>
      </w:r>
      <w:r w:rsidR="00850F2B" w:rsidRPr="000A7612">
        <w:rPr>
          <w:szCs w:val="28"/>
        </w:rPr>
        <w:t xml:space="preserve">в связи </w:t>
      </w:r>
      <w:r w:rsidR="000A7612">
        <w:rPr>
          <w:szCs w:val="28"/>
        </w:rPr>
        <w:br/>
      </w:r>
      <w:r w:rsidR="00850F2B" w:rsidRPr="000A7612">
        <w:rPr>
          <w:szCs w:val="28"/>
        </w:rPr>
        <w:t>с необходимостью</w:t>
      </w:r>
      <w:r w:rsidR="009C7DBE" w:rsidRPr="000A7612">
        <w:rPr>
          <w:szCs w:val="28"/>
        </w:rPr>
        <w:t>:</w:t>
      </w:r>
    </w:p>
    <w:p w14:paraId="3B983AB5" w14:textId="3F16F9D6" w:rsidR="00D646CB" w:rsidRPr="000A7612" w:rsidRDefault="00DA7E58" w:rsidP="000A7612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0A7612">
        <w:rPr>
          <w:szCs w:val="28"/>
        </w:rPr>
        <w:t>1.</w:t>
      </w:r>
      <w:r w:rsidR="00D646CB" w:rsidRPr="000A7612">
        <w:rPr>
          <w:szCs w:val="28"/>
        </w:rPr>
        <w:t xml:space="preserve"> </w:t>
      </w:r>
      <w:r w:rsidRPr="000A7612">
        <w:rPr>
          <w:szCs w:val="28"/>
        </w:rPr>
        <w:t>У</w:t>
      </w:r>
      <w:r w:rsidR="00D646CB" w:rsidRPr="000A7612">
        <w:rPr>
          <w:szCs w:val="28"/>
        </w:rPr>
        <w:t>величения плановых</w:t>
      </w:r>
      <w:r w:rsidR="00C8616B" w:rsidRPr="000A7612">
        <w:rPr>
          <w:szCs w:val="28"/>
        </w:rPr>
        <w:t xml:space="preserve"> </w:t>
      </w:r>
      <w:r w:rsidR="00D646CB" w:rsidRPr="000A7612">
        <w:rPr>
          <w:szCs w:val="28"/>
        </w:rPr>
        <w:t xml:space="preserve">показателей по доходам республиканского </w:t>
      </w:r>
      <w:r w:rsidR="000A7612">
        <w:rPr>
          <w:szCs w:val="28"/>
        </w:rPr>
        <w:br/>
      </w:r>
      <w:r w:rsidR="00D646CB" w:rsidRPr="000A7612">
        <w:rPr>
          <w:szCs w:val="28"/>
        </w:rPr>
        <w:t>и местных бюджетов городов (районов) по налогу на доходы</w:t>
      </w:r>
      <w:r w:rsidR="00CE417F" w:rsidRPr="000A7612">
        <w:rPr>
          <w:szCs w:val="28"/>
        </w:rPr>
        <w:t>,</w:t>
      </w:r>
      <w:r w:rsidR="00D646CB" w:rsidRPr="000A7612">
        <w:rPr>
          <w:szCs w:val="28"/>
        </w:rPr>
        <w:t xml:space="preserve"> подоходному налогу</w:t>
      </w:r>
      <w:r w:rsidR="00CE417F" w:rsidRPr="000A7612">
        <w:rPr>
          <w:szCs w:val="28"/>
        </w:rPr>
        <w:t xml:space="preserve">, а также налогу на содержание жилищного фонда и объектов социально-культурной сферы на территории муниципального образования </w:t>
      </w:r>
      <w:r w:rsidR="00C1049E" w:rsidRPr="000A7612">
        <w:rPr>
          <w:szCs w:val="28"/>
        </w:rPr>
        <w:t xml:space="preserve">на сумму </w:t>
      </w:r>
      <w:r w:rsidR="004E3396" w:rsidRPr="000A7612">
        <w:rPr>
          <w:szCs w:val="28"/>
        </w:rPr>
        <w:t>86 688</w:t>
      </w:r>
      <w:r w:rsidR="00AF7F46" w:rsidRPr="000A7612">
        <w:rPr>
          <w:szCs w:val="28"/>
        </w:rPr>
        <w:t> </w:t>
      </w:r>
      <w:r w:rsidR="004E3396" w:rsidRPr="000A7612">
        <w:rPr>
          <w:szCs w:val="28"/>
        </w:rPr>
        <w:t>084</w:t>
      </w:r>
      <w:r w:rsidR="00AF7F46" w:rsidRPr="000A7612">
        <w:rPr>
          <w:szCs w:val="28"/>
        </w:rPr>
        <w:t xml:space="preserve"> </w:t>
      </w:r>
      <w:r w:rsidR="00C1049E" w:rsidRPr="000A7612">
        <w:rPr>
          <w:szCs w:val="28"/>
        </w:rPr>
        <w:t>рубл</w:t>
      </w:r>
      <w:r w:rsidR="004E3396" w:rsidRPr="000A7612">
        <w:rPr>
          <w:szCs w:val="28"/>
        </w:rPr>
        <w:t>я</w:t>
      </w:r>
      <w:r w:rsidR="00C1049E" w:rsidRPr="000A7612">
        <w:rPr>
          <w:szCs w:val="28"/>
        </w:rPr>
        <w:t xml:space="preserve"> </w:t>
      </w:r>
      <w:r w:rsidR="00D646CB" w:rsidRPr="000A7612">
        <w:rPr>
          <w:szCs w:val="28"/>
        </w:rPr>
        <w:t>в связи с перевыполнением показателей за 8 месяцев 2022 года (проект зак</w:t>
      </w:r>
      <w:r w:rsidR="004E3396" w:rsidRPr="000A7612">
        <w:rPr>
          <w:szCs w:val="28"/>
        </w:rPr>
        <w:t>она предполагает увеличение на 5</w:t>
      </w:r>
      <w:r w:rsidR="00D646CB" w:rsidRPr="000A7612">
        <w:rPr>
          <w:szCs w:val="28"/>
        </w:rPr>
        <w:t>0% от фактических показ</w:t>
      </w:r>
      <w:r w:rsidR="000A7612">
        <w:rPr>
          <w:szCs w:val="28"/>
        </w:rPr>
        <w:t xml:space="preserve">ателей перевыполнения за январь – </w:t>
      </w:r>
      <w:r w:rsidR="00D646CB" w:rsidRPr="000A7612">
        <w:rPr>
          <w:szCs w:val="28"/>
        </w:rPr>
        <w:t>август 2022 года</w:t>
      </w:r>
      <w:r w:rsidR="004E3396" w:rsidRPr="000A7612">
        <w:rPr>
          <w:szCs w:val="28"/>
        </w:rPr>
        <w:t>, оставшиеся 5</w:t>
      </w:r>
      <w:r w:rsidR="009C7DBE" w:rsidRPr="000A7612">
        <w:rPr>
          <w:szCs w:val="28"/>
        </w:rPr>
        <w:t xml:space="preserve">0% проектом </w:t>
      </w:r>
      <w:r w:rsidR="000A7612">
        <w:rPr>
          <w:szCs w:val="28"/>
        </w:rPr>
        <w:br/>
      </w:r>
      <w:r w:rsidR="009C7DBE" w:rsidRPr="000A7612">
        <w:rPr>
          <w:szCs w:val="28"/>
        </w:rPr>
        <w:t>не затрагиваются на случай недополучения в последующие месяцы запланированных сумм по доходам</w:t>
      </w:r>
      <w:r w:rsidR="00D646CB" w:rsidRPr="000A7612">
        <w:rPr>
          <w:szCs w:val="28"/>
        </w:rPr>
        <w:t>)</w:t>
      </w:r>
      <w:r w:rsidRPr="000A7612">
        <w:rPr>
          <w:szCs w:val="28"/>
        </w:rPr>
        <w:t>.</w:t>
      </w:r>
    </w:p>
    <w:p w14:paraId="58AEF490" w14:textId="14B49BA0" w:rsidR="00D646CB" w:rsidRPr="000A7612" w:rsidRDefault="00DA7E58" w:rsidP="000A7612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0A7612">
        <w:rPr>
          <w:szCs w:val="28"/>
        </w:rPr>
        <w:t>2. У</w:t>
      </w:r>
      <w:r w:rsidR="00D646CB" w:rsidRPr="000A7612">
        <w:rPr>
          <w:szCs w:val="28"/>
        </w:rPr>
        <w:t>величени</w:t>
      </w:r>
      <w:r w:rsidR="009C7DBE" w:rsidRPr="000A7612">
        <w:rPr>
          <w:szCs w:val="28"/>
        </w:rPr>
        <w:t>я</w:t>
      </w:r>
      <w:r w:rsidR="00D646CB" w:rsidRPr="000A7612">
        <w:rPr>
          <w:szCs w:val="28"/>
        </w:rPr>
        <w:t xml:space="preserve"> расходов республиканского бюджета </w:t>
      </w:r>
      <w:r w:rsidR="00AF7F46" w:rsidRPr="000A7612">
        <w:rPr>
          <w:szCs w:val="28"/>
        </w:rPr>
        <w:t xml:space="preserve">и предельных </w:t>
      </w:r>
      <w:r w:rsidR="00AF7F46" w:rsidRPr="000A7612">
        <w:rPr>
          <w:spacing w:val="-4"/>
          <w:szCs w:val="28"/>
        </w:rPr>
        <w:t xml:space="preserve">расходов местных бюджетов городов (районов) </w:t>
      </w:r>
      <w:r w:rsidR="00D646CB" w:rsidRPr="000A7612">
        <w:rPr>
          <w:spacing w:val="-4"/>
          <w:szCs w:val="28"/>
        </w:rPr>
        <w:t xml:space="preserve">на общую сумму </w:t>
      </w:r>
      <w:r w:rsidR="00AF7F46" w:rsidRPr="000A7612">
        <w:rPr>
          <w:spacing w:val="-4"/>
          <w:szCs w:val="28"/>
        </w:rPr>
        <w:t>86 688 084 рубля</w:t>
      </w:r>
      <w:r w:rsidR="00D646CB" w:rsidRPr="000A7612">
        <w:rPr>
          <w:szCs w:val="28"/>
        </w:rPr>
        <w:t xml:space="preserve">, </w:t>
      </w:r>
      <w:r w:rsidR="00AF7F46" w:rsidRPr="000A7612">
        <w:rPr>
          <w:szCs w:val="28"/>
        </w:rPr>
        <w:t>в том числе на</w:t>
      </w:r>
      <w:r w:rsidR="00D646CB" w:rsidRPr="000A7612">
        <w:rPr>
          <w:szCs w:val="28"/>
        </w:rPr>
        <w:t>:</w:t>
      </w:r>
    </w:p>
    <w:p w14:paraId="3BEA2FCB" w14:textId="3CDD382C" w:rsidR="00D646CB" w:rsidRPr="000A7612" w:rsidRDefault="00D646CB" w:rsidP="000A7612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0A7612">
        <w:rPr>
          <w:szCs w:val="28"/>
        </w:rPr>
        <w:t>а</w:t>
      </w:r>
      <w:proofErr w:type="gramEnd"/>
      <w:r w:rsidRPr="000A7612">
        <w:rPr>
          <w:szCs w:val="28"/>
        </w:rPr>
        <w:t>) частичное погашение внутреннего государственного долга по целевому беспроцентному займу, полученному в 2016 году, на 78 000 000 рублей</w:t>
      </w:r>
      <w:r w:rsidR="00C1049E" w:rsidRPr="000A7612">
        <w:rPr>
          <w:szCs w:val="28"/>
        </w:rPr>
        <w:t xml:space="preserve"> в целях своевременного исполнения обязательств бюджета по погашению внутреннего долга</w:t>
      </w:r>
      <w:r w:rsidR="00AF7F46" w:rsidRPr="000A7612">
        <w:rPr>
          <w:szCs w:val="28"/>
        </w:rPr>
        <w:t xml:space="preserve"> (в том числе посредством перераспределения средств резерва Фонда капитальных вложений в сумме 50 476 977 рублей)</w:t>
      </w:r>
      <w:r w:rsidRPr="000A7612">
        <w:rPr>
          <w:szCs w:val="28"/>
        </w:rPr>
        <w:t>;</w:t>
      </w:r>
    </w:p>
    <w:p w14:paraId="78EB52B3" w14:textId="5DDF3462" w:rsidR="00D646CB" w:rsidRPr="000A7612" w:rsidRDefault="00D646CB" w:rsidP="000A7612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0A7612">
        <w:rPr>
          <w:szCs w:val="28"/>
        </w:rPr>
        <w:t>б</w:t>
      </w:r>
      <w:proofErr w:type="gramEnd"/>
      <w:r w:rsidRPr="000A7612">
        <w:rPr>
          <w:szCs w:val="28"/>
        </w:rPr>
        <w:t xml:space="preserve">) увеличение резерва Дорожного фонда Приднестровской Молдавской Республики на </w:t>
      </w:r>
      <w:r w:rsidR="004E3396" w:rsidRPr="000A7612">
        <w:rPr>
          <w:szCs w:val="28"/>
        </w:rPr>
        <w:t>4 619 403</w:t>
      </w:r>
      <w:r w:rsidRPr="000A7612">
        <w:rPr>
          <w:szCs w:val="28"/>
        </w:rPr>
        <w:t xml:space="preserve"> рубля;</w:t>
      </w:r>
    </w:p>
    <w:p w14:paraId="285BF90B" w14:textId="3404864C" w:rsidR="009C7DBE" w:rsidRPr="007308B3" w:rsidRDefault="00AF7F46" w:rsidP="000A7612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0A7612">
        <w:rPr>
          <w:szCs w:val="28"/>
        </w:rPr>
        <w:t>в</w:t>
      </w:r>
      <w:proofErr w:type="gramEnd"/>
      <w:r w:rsidR="00D646CB" w:rsidRPr="000A7612">
        <w:rPr>
          <w:szCs w:val="28"/>
        </w:rPr>
        <w:t xml:space="preserve">) </w:t>
      </w:r>
      <w:r w:rsidR="00D646CB" w:rsidRPr="007308B3">
        <w:rPr>
          <w:szCs w:val="28"/>
        </w:rPr>
        <w:t>увеличени</w:t>
      </w:r>
      <w:r w:rsidR="003133E8" w:rsidRPr="007308B3">
        <w:rPr>
          <w:szCs w:val="28"/>
        </w:rPr>
        <w:t>е</w:t>
      </w:r>
      <w:r w:rsidR="00D646CB" w:rsidRPr="007308B3">
        <w:rPr>
          <w:szCs w:val="28"/>
        </w:rPr>
        <w:t xml:space="preserve"> предельных расходов местных бюджетов городов (районов) на сумму</w:t>
      </w:r>
      <w:r w:rsidR="009C7DBE" w:rsidRPr="007308B3">
        <w:rPr>
          <w:szCs w:val="28"/>
        </w:rPr>
        <w:t xml:space="preserve"> </w:t>
      </w:r>
      <w:r w:rsidR="004E3396" w:rsidRPr="007308B3">
        <w:rPr>
          <w:szCs w:val="28"/>
        </w:rPr>
        <w:t>54 545 658</w:t>
      </w:r>
      <w:r w:rsidR="00C1049E" w:rsidRPr="007308B3">
        <w:rPr>
          <w:szCs w:val="28"/>
        </w:rPr>
        <w:t xml:space="preserve"> </w:t>
      </w:r>
      <w:r w:rsidR="004E3396" w:rsidRPr="007308B3">
        <w:rPr>
          <w:szCs w:val="28"/>
        </w:rPr>
        <w:t>рублей (соразмерно 5</w:t>
      </w:r>
      <w:r w:rsidR="009C7DBE" w:rsidRPr="007308B3">
        <w:rPr>
          <w:szCs w:val="28"/>
        </w:rPr>
        <w:t xml:space="preserve">0% от фактического перевыполнения плановых показателей за 8 месяцев 2022 года по налогу на доходы </w:t>
      </w:r>
      <w:r w:rsidR="007308B3">
        <w:rPr>
          <w:szCs w:val="28"/>
        </w:rPr>
        <w:br/>
      </w:r>
      <w:r w:rsidR="009C7DBE" w:rsidRPr="007308B3">
        <w:rPr>
          <w:szCs w:val="28"/>
        </w:rPr>
        <w:t>и подоходному налог</w:t>
      </w:r>
      <w:r w:rsidR="00C1049E" w:rsidRPr="007308B3">
        <w:rPr>
          <w:szCs w:val="28"/>
        </w:rPr>
        <w:t xml:space="preserve">у, а также налогу на содержание жилищного фонда </w:t>
      </w:r>
      <w:r w:rsidR="007308B3">
        <w:rPr>
          <w:szCs w:val="28"/>
        </w:rPr>
        <w:br/>
      </w:r>
      <w:r w:rsidR="00C1049E" w:rsidRPr="007308B3">
        <w:rPr>
          <w:szCs w:val="28"/>
        </w:rPr>
        <w:t xml:space="preserve">и объектов социально-культурной сферы на территории муниципального </w:t>
      </w:r>
      <w:r w:rsidR="00C1049E" w:rsidRPr="007308B3">
        <w:rPr>
          <w:spacing w:val="-6"/>
          <w:szCs w:val="28"/>
        </w:rPr>
        <w:t>образования</w:t>
      </w:r>
      <w:r w:rsidR="009C7DBE" w:rsidRPr="007308B3">
        <w:rPr>
          <w:spacing w:val="-6"/>
          <w:szCs w:val="28"/>
        </w:rPr>
        <w:t>) для проведения необх</w:t>
      </w:r>
      <w:r w:rsidR="007308B3" w:rsidRPr="007308B3">
        <w:rPr>
          <w:spacing w:val="-6"/>
          <w:szCs w:val="28"/>
        </w:rPr>
        <w:t>одимых работ на строящихся/</w:t>
      </w:r>
      <w:r w:rsidR="009C7DBE" w:rsidRPr="007308B3">
        <w:rPr>
          <w:spacing w:val="-6"/>
          <w:szCs w:val="28"/>
        </w:rPr>
        <w:t>реконструируемых</w:t>
      </w:r>
      <w:r w:rsidR="009C7DBE" w:rsidRPr="007308B3">
        <w:rPr>
          <w:szCs w:val="28"/>
        </w:rPr>
        <w:t xml:space="preserve"> объектах</w:t>
      </w:r>
      <w:r w:rsidR="00DA7E58" w:rsidRPr="007308B3">
        <w:rPr>
          <w:szCs w:val="28"/>
        </w:rPr>
        <w:t xml:space="preserve"> в городах и районах республики.</w:t>
      </w:r>
    </w:p>
    <w:p w14:paraId="6A1CD508" w14:textId="7EB82D5C" w:rsidR="002E78D1" w:rsidRPr="007308B3" w:rsidRDefault="00DA7E58" w:rsidP="000A7612">
      <w:pPr>
        <w:ind w:firstLine="709"/>
        <w:jc w:val="both"/>
        <w:rPr>
          <w:sz w:val="28"/>
          <w:szCs w:val="28"/>
        </w:rPr>
      </w:pPr>
      <w:r w:rsidRPr="007308B3">
        <w:rPr>
          <w:sz w:val="28"/>
          <w:szCs w:val="28"/>
        </w:rPr>
        <w:t>3.</w:t>
      </w:r>
      <w:r w:rsidR="002E78D1" w:rsidRPr="007308B3">
        <w:rPr>
          <w:sz w:val="28"/>
          <w:szCs w:val="28"/>
        </w:rPr>
        <w:t xml:space="preserve"> </w:t>
      </w:r>
      <w:r w:rsidRPr="007308B3">
        <w:rPr>
          <w:sz w:val="28"/>
          <w:szCs w:val="28"/>
        </w:rPr>
        <w:t>П</w:t>
      </w:r>
      <w:r w:rsidR="002E78D1" w:rsidRPr="007308B3">
        <w:rPr>
          <w:sz w:val="28"/>
          <w:szCs w:val="28"/>
        </w:rPr>
        <w:t>ерераспределения средств сметы расходов Фонда капитальных вложений Приднестровской Молдавской Республики</w:t>
      </w:r>
      <w:r w:rsidR="0063261E" w:rsidRPr="007308B3">
        <w:rPr>
          <w:sz w:val="28"/>
          <w:szCs w:val="28"/>
        </w:rPr>
        <w:t xml:space="preserve"> </w:t>
      </w:r>
      <w:r w:rsidR="0055140F" w:rsidRPr="007308B3">
        <w:rPr>
          <w:sz w:val="28"/>
          <w:szCs w:val="28"/>
        </w:rPr>
        <w:t xml:space="preserve">в общей сумме 24 975 654 рубля </w:t>
      </w:r>
      <w:r w:rsidR="0063261E" w:rsidRPr="007308B3">
        <w:rPr>
          <w:sz w:val="28"/>
          <w:szCs w:val="28"/>
        </w:rPr>
        <w:t xml:space="preserve">за счет средств резерва Фонда капитальных вложений Приднестровской Молдавской Республики </w:t>
      </w:r>
      <w:r w:rsidR="0055140F" w:rsidRPr="007308B3">
        <w:rPr>
          <w:sz w:val="28"/>
          <w:szCs w:val="28"/>
        </w:rPr>
        <w:t>и уменьшения сумм расходов по отдельным объектам Фонда</w:t>
      </w:r>
      <w:r w:rsidR="0063261E" w:rsidRPr="007308B3">
        <w:rPr>
          <w:sz w:val="28"/>
          <w:szCs w:val="28"/>
        </w:rPr>
        <w:t>, в том числе</w:t>
      </w:r>
      <w:r w:rsidR="0055140F" w:rsidRPr="007308B3">
        <w:rPr>
          <w:sz w:val="28"/>
          <w:szCs w:val="28"/>
        </w:rPr>
        <w:t xml:space="preserve"> для</w:t>
      </w:r>
      <w:r w:rsidR="002E78D1" w:rsidRPr="007308B3">
        <w:rPr>
          <w:sz w:val="28"/>
          <w:szCs w:val="28"/>
        </w:rPr>
        <w:t>:</w:t>
      </w:r>
    </w:p>
    <w:p w14:paraId="6F25917C" w14:textId="6510974D" w:rsidR="002E78D1" w:rsidRPr="000A7612" w:rsidRDefault="009C7DBE" w:rsidP="000A7612">
      <w:pPr>
        <w:ind w:firstLine="709"/>
        <w:jc w:val="both"/>
        <w:rPr>
          <w:sz w:val="28"/>
          <w:szCs w:val="28"/>
        </w:rPr>
      </w:pPr>
      <w:proofErr w:type="gramStart"/>
      <w:r w:rsidRPr="007308B3">
        <w:rPr>
          <w:sz w:val="28"/>
          <w:szCs w:val="28"/>
        </w:rPr>
        <w:t>а</w:t>
      </w:r>
      <w:proofErr w:type="gramEnd"/>
      <w:r w:rsidR="002E78D1" w:rsidRPr="007308B3">
        <w:rPr>
          <w:sz w:val="28"/>
          <w:szCs w:val="28"/>
        </w:rPr>
        <w:t>) включения новых объектов</w:t>
      </w:r>
      <w:r w:rsidR="0063261E" w:rsidRPr="007308B3">
        <w:rPr>
          <w:sz w:val="28"/>
          <w:szCs w:val="28"/>
        </w:rPr>
        <w:t xml:space="preserve"> в сумме 2 147 401 рубля, </w:t>
      </w:r>
      <w:r w:rsidR="00626BF1" w:rsidRPr="007308B3">
        <w:rPr>
          <w:sz w:val="28"/>
          <w:szCs w:val="28"/>
        </w:rPr>
        <w:t>таких как</w:t>
      </w:r>
      <w:r w:rsidR="002E78D1" w:rsidRPr="007308B3">
        <w:rPr>
          <w:sz w:val="28"/>
          <w:szCs w:val="28"/>
        </w:rPr>
        <w:t>:</w:t>
      </w:r>
    </w:p>
    <w:p w14:paraId="0F4B2C60" w14:textId="2C0E2250" w:rsidR="002E78D1" w:rsidRPr="000A7612" w:rsidRDefault="009C7DBE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1</w:t>
      </w:r>
      <w:r w:rsidR="002E78D1" w:rsidRPr="000A7612">
        <w:rPr>
          <w:sz w:val="28"/>
          <w:szCs w:val="28"/>
        </w:rPr>
        <w:t xml:space="preserve">) </w:t>
      </w:r>
      <w:r w:rsidR="003133E8" w:rsidRPr="007308B3">
        <w:rPr>
          <w:sz w:val="28"/>
          <w:szCs w:val="28"/>
        </w:rPr>
        <w:t>«</w:t>
      </w:r>
      <w:r w:rsidR="002E78D1" w:rsidRPr="007308B3">
        <w:rPr>
          <w:sz w:val="28"/>
          <w:szCs w:val="28"/>
        </w:rPr>
        <w:t>С</w:t>
      </w:r>
      <w:r w:rsidR="002E78D1" w:rsidRPr="000A7612">
        <w:rPr>
          <w:sz w:val="28"/>
          <w:szCs w:val="28"/>
        </w:rPr>
        <w:t>троительство нового здания для Г</w:t>
      </w:r>
      <w:r w:rsidR="000A1B28" w:rsidRPr="000A7612">
        <w:rPr>
          <w:sz w:val="28"/>
          <w:szCs w:val="28"/>
        </w:rPr>
        <w:t>осударственно</w:t>
      </w:r>
      <w:r w:rsidR="00F214B0" w:rsidRPr="000A7612">
        <w:rPr>
          <w:sz w:val="28"/>
          <w:szCs w:val="28"/>
        </w:rPr>
        <w:t>го</w:t>
      </w:r>
      <w:r w:rsidR="000A1B28" w:rsidRPr="000A7612">
        <w:rPr>
          <w:sz w:val="28"/>
          <w:szCs w:val="28"/>
        </w:rPr>
        <w:t xml:space="preserve"> учреждени</w:t>
      </w:r>
      <w:r w:rsidR="00F214B0" w:rsidRPr="000A7612">
        <w:rPr>
          <w:sz w:val="28"/>
          <w:szCs w:val="28"/>
        </w:rPr>
        <w:t>я</w:t>
      </w:r>
      <w:r w:rsidR="002E78D1" w:rsidRPr="000A7612">
        <w:rPr>
          <w:sz w:val="28"/>
          <w:szCs w:val="28"/>
        </w:rPr>
        <w:t xml:space="preserve"> «Республиканский реабилитационный центр для детей-инвалидов» в</w:t>
      </w:r>
      <w:r w:rsidR="007308B3">
        <w:rPr>
          <w:sz w:val="28"/>
          <w:szCs w:val="28"/>
        </w:rPr>
        <w:t xml:space="preserve"> городе </w:t>
      </w:r>
      <w:r w:rsidR="007308B3">
        <w:rPr>
          <w:sz w:val="28"/>
          <w:szCs w:val="28"/>
        </w:rPr>
        <w:lastRenderedPageBreak/>
        <w:t xml:space="preserve">Бендеры на территории села </w:t>
      </w:r>
      <w:proofErr w:type="spellStart"/>
      <w:r w:rsidR="007308B3">
        <w:rPr>
          <w:sz w:val="28"/>
          <w:szCs w:val="28"/>
        </w:rPr>
        <w:t>Гиска</w:t>
      </w:r>
      <w:proofErr w:type="spellEnd"/>
      <w:r w:rsidR="007308B3">
        <w:rPr>
          <w:sz w:val="28"/>
          <w:szCs w:val="28"/>
        </w:rPr>
        <w:t>, улице Студенческой</w:t>
      </w:r>
      <w:r w:rsidR="002E78D1" w:rsidRPr="000A7612">
        <w:rPr>
          <w:sz w:val="28"/>
          <w:szCs w:val="28"/>
        </w:rPr>
        <w:t>, в том числе проектные работы на сумму 301 443 рубля (за счет перераспределения средств по объектам Министерства по социальной защите и труду Приднестровской Молдавской Республики);</w:t>
      </w:r>
    </w:p>
    <w:p w14:paraId="51F208C2" w14:textId="354727E9" w:rsidR="002E78D1" w:rsidRPr="000A7612" w:rsidRDefault="009C7DBE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2</w:t>
      </w:r>
      <w:r w:rsidR="002E78D1" w:rsidRPr="000A7612">
        <w:rPr>
          <w:sz w:val="28"/>
          <w:szCs w:val="28"/>
        </w:rPr>
        <w:t xml:space="preserve">) «Капитальный ремонт школьного стадиона МОУ «Краснянская СОШ», расположенного по адресу: пос. Красное, ул. Школьная, 1» на сумму </w:t>
      </w:r>
      <w:r w:rsidR="007308B3">
        <w:rPr>
          <w:sz w:val="28"/>
          <w:szCs w:val="28"/>
        </w:rPr>
        <w:br/>
      </w:r>
      <w:r w:rsidR="002E78D1" w:rsidRPr="000A7612">
        <w:rPr>
          <w:sz w:val="28"/>
          <w:szCs w:val="28"/>
        </w:rPr>
        <w:t>630 458 рублей (за счет средств резерва Фонда капитальных вложений Приднестровской Молдавской Республики);</w:t>
      </w:r>
    </w:p>
    <w:p w14:paraId="4D46E8EC" w14:textId="05D2EF1D" w:rsidR="002E78D1" w:rsidRPr="00132C7F" w:rsidRDefault="009C7DBE" w:rsidP="000A7612">
      <w:pPr>
        <w:ind w:firstLine="709"/>
        <w:jc w:val="both"/>
        <w:rPr>
          <w:spacing w:val="-4"/>
          <w:sz w:val="28"/>
          <w:szCs w:val="28"/>
        </w:rPr>
      </w:pPr>
      <w:r w:rsidRPr="000A7612">
        <w:rPr>
          <w:sz w:val="28"/>
          <w:szCs w:val="28"/>
        </w:rPr>
        <w:t>3</w:t>
      </w:r>
      <w:r w:rsidR="002E78D1" w:rsidRPr="000A7612">
        <w:rPr>
          <w:sz w:val="28"/>
          <w:szCs w:val="28"/>
        </w:rPr>
        <w:t xml:space="preserve">) «Реконструкция котельной МУ «Центр дневного пребывания для детей с ограниченными возможностями жизнедеятельности», расположенного </w:t>
      </w:r>
      <w:r w:rsidR="007308B3">
        <w:rPr>
          <w:sz w:val="28"/>
          <w:szCs w:val="28"/>
        </w:rPr>
        <w:br/>
      </w:r>
      <w:r w:rsidR="002E78D1" w:rsidRPr="00132C7F">
        <w:rPr>
          <w:spacing w:val="-4"/>
          <w:sz w:val="28"/>
          <w:szCs w:val="28"/>
        </w:rPr>
        <w:t>по адресу: с. Чобручи, ул. Гагарина, 1» на сумму 1 000 000 рублей (за счет средств резерва Фонда капитальных вложений Приднестровской Молдавской Республики);</w:t>
      </w:r>
    </w:p>
    <w:p w14:paraId="34627589" w14:textId="4F1275FA" w:rsidR="002E78D1" w:rsidRPr="000A7612" w:rsidRDefault="009C7DBE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4</w:t>
      </w:r>
      <w:r w:rsidR="002E78D1" w:rsidRPr="000A7612">
        <w:rPr>
          <w:sz w:val="28"/>
          <w:szCs w:val="28"/>
        </w:rPr>
        <w:t>) «Строительство новой трассы водоснабжения к ГОУ СПО «Училище олимпийского резерва» на сумму 215 500 рублей (за счет средств резерва Фонда капитальных вложений Приднестровской Молдавской Республики);</w:t>
      </w:r>
    </w:p>
    <w:p w14:paraId="042BD0F2" w14:textId="52C01969" w:rsidR="002E78D1" w:rsidRPr="000A7612" w:rsidRDefault="009C7DBE" w:rsidP="000A7612">
      <w:pPr>
        <w:ind w:firstLine="709"/>
        <w:jc w:val="both"/>
        <w:rPr>
          <w:sz w:val="28"/>
          <w:szCs w:val="28"/>
        </w:rPr>
      </w:pPr>
      <w:proofErr w:type="gramStart"/>
      <w:r w:rsidRPr="000A7612">
        <w:rPr>
          <w:sz w:val="28"/>
          <w:szCs w:val="28"/>
        </w:rPr>
        <w:t>б</w:t>
      </w:r>
      <w:proofErr w:type="gramEnd"/>
      <w:r w:rsidR="002E78D1" w:rsidRPr="000A7612">
        <w:rPr>
          <w:sz w:val="28"/>
          <w:szCs w:val="28"/>
        </w:rPr>
        <w:t>)</w:t>
      </w:r>
      <w:r w:rsidR="0055140F" w:rsidRPr="000A7612">
        <w:rPr>
          <w:sz w:val="28"/>
          <w:szCs w:val="28"/>
        </w:rPr>
        <w:t xml:space="preserve"> </w:t>
      </w:r>
      <w:r w:rsidR="002E78D1" w:rsidRPr="000A7612">
        <w:rPr>
          <w:sz w:val="28"/>
          <w:szCs w:val="28"/>
        </w:rPr>
        <w:t xml:space="preserve">увеличения лимитов финансирования </w:t>
      </w:r>
      <w:r w:rsidR="0055140F" w:rsidRPr="000A7612">
        <w:rPr>
          <w:sz w:val="28"/>
          <w:szCs w:val="28"/>
        </w:rPr>
        <w:t xml:space="preserve">в сумме 23 363 871 рубль </w:t>
      </w:r>
      <w:r w:rsidR="00132C7F">
        <w:rPr>
          <w:sz w:val="28"/>
          <w:szCs w:val="28"/>
        </w:rPr>
        <w:br/>
      </w:r>
      <w:r w:rsidR="002E78D1" w:rsidRPr="000A7612">
        <w:rPr>
          <w:sz w:val="28"/>
          <w:szCs w:val="28"/>
        </w:rPr>
        <w:t>по следующим объектам:</w:t>
      </w:r>
    </w:p>
    <w:p w14:paraId="1FFB964E" w14:textId="2E9BADAF" w:rsidR="002E78D1" w:rsidRPr="000A7612" w:rsidRDefault="009C7DBE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1</w:t>
      </w:r>
      <w:r w:rsidR="002E78D1" w:rsidRPr="000A7612">
        <w:rPr>
          <w:sz w:val="28"/>
          <w:szCs w:val="28"/>
        </w:rPr>
        <w:t>) «Капитальный ремонт МОУ «</w:t>
      </w:r>
      <w:proofErr w:type="spellStart"/>
      <w:r w:rsidR="002E78D1" w:rsidRPr="000A7612">
        <w:rPr>
          <w:sz w:val="28"/>
          <w:szCs w:val="28"/>
        </w:rPr>
        <w:t>Рашковская</w:t>
      </w:r>
      <w:proofErr w:type="spellEnd"/>
      <w:r w:rsidR="002E78D1" w:rsidRPr="000A7612">
        <w:rPr>
          <w:sz w:val="28"/>
          <w:szCs w:val="28"/>
        </w:rPr>
        <w:t xml:space="preserve"> ОСШ-детский сад </w:t>
      </w:r>
      <w:r w:rsidR="00132C7F">
        <w:rPr>
          <w:sz w:val="28"/>
          <w:szCs w:val="28"/>
        </w:rPr>
        <w:br/>
      </w:r>
      <w:r w:rsidR="002E78D1" w:rsidRPr="000A7612">
        <w:rPr>
          <w:sz w:val="28"/>
          <w:szCs w:val="28"/>
        </w:rPr>
        <w:t xml:space="preserve">им. Ф. И. </w:t>
      </w:r>
      <w:proofErr w:type="spellStart"/>
      <w:r w:rsidR="002E78D1" w:rsidRPr="000A7612">
        <w:rPr>
          <w:sz w:val="28"/>
          <w:szCs w:val="28"/>
        </w:rPr>
        <w:t>Жарчинского</w:t>
      </w:r>
      <w:proofErr w:type="spellEnd"/>
      <w:r w:rsidR="002E78D1" w:rsidRPr="000A7612">
        <w:rPr>
          <w:sz w:val="28"/>
          <w:szCs w:val="28"/>
        </w:rPr>
        <w:t>», расположенного по адресу: с. Рашков, ул. Ленина, 130» на сумму 154 875 рублей;</w:t>
      </w:r>
    </w:p>
    <w:p w14:paraId="11C1DF44" w14:textId="3BB3EBE7" w:rsidR="002E78D1" w:rsidRPr="000A7612" w:rsidRDefault="009C7DBE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2</w:t>
      </w:r>
      <w:r w:rsidR="002E78D1" w:rsidRPr="000A7612">
        <w:rPr>
          <w:sz w:val="28"/>
          <w:szCs w:val="28"/>
        </w:rPr>
        <w:t>) «Капитальный ремонт пищеблока МДОУ «Центр развития ребенка», расположенного по адресу: г. Каменка, ул. Садовая, 3» на сумму 90 000 рублей</w:t>
      </w:r>
      <w:r w:rsidR="001712F9" w:rsidRPr="000A7612">
        <w:rPr>
          <w:sz w:val="28"/>
          <w:szCs w:val="28"/>
        </w:rPr>
        <w:t>;</w:t>
      </w:r>
    </w:p>
    <w:p w14:paraId="559EFEA1" w14:textId="5C888605" w:rsidR="002E78D1" w:rsidRPr="000A7612" w:rsidRDefault="009C7DBE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3</w:t>
      </w:r>
      <w:r w:rsidR="002E78D1" w:rsidRPr="000A7612">
        <w:rPr>
          <w:sz w:val="28"/>
          <w:szCs w:val="28"/>
        </w:rPr>
        <w:t>) «Строительство 4-этажного здания Военного института Министерства обороны (ВИМО), военный городок № 15, г. Тирасполь, в том числе проектные работы» на сумму 6 484 541 рубль;</w:t>
      </w:r>
    </w:p>
    <w:p w14:paraId="4F9B58E7" w14:textId="5D15639B" w:rsidR="002E78D1" w:rsidRPr="000A7612" w:rsidRDefault="009C7DBE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4</w:t>
      </w:r>
      <w:r w:rsidR="002E78D1" w:rsidRPr="000A7612">
        <w:rPr>
          <w:sz w:val="28"/>
          <w:szCs w:val="28"/>
        </w:rPr>
        <w:t>) «Создание Государственного историко-краеведческого музея (в составе Екатерининского парка в городе Тирасполе) (1 этап), в том числе проектные работы», на сумму 11 567 267 руб</w:t>
      </w:r>
      <w:r w:rsidR="00D87EA4">
        <w:rPr>
          <w:sz w:val="28"/>
          <w:szCs w:val="28"/>
        </w:rPr>
        <w:t>лей</w:t>
      </w:r>
      <w:bookmarkStart w:id="1" w:name="_GoBack"/>
      <w:bookmarkEnd w:id="1"/>
      <w:r w:rsidR="002E78D1" w:rsidRPr="000A7612">
        <w:rPr>
          <w:sz w:val="28"/>
          <w:szCs w:val="28"/>
        </w:rPr>
        <w:t>;</w:t>
      </w:r>
    </w:p>
    <w:p w14:paraId="15AE7DC6" w14:textId="2562D291" w:rsidR="002E78D1" w:rsidRPr="000A7612" w:rsidRDefault="009C7DBE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5</w:t>
      </w:r>
      <w:r w:rsidR="002E78D1" w:rsidRPr="000A7612">
        <w:rPr>
          <w:sz w:val="28"/>
          <w:szCs w:val="28"/>
        </w:rPr>
        <w:t xml:space="preserve">) «Капитальный ремонт МДОУ № 5 «Золушка», расположенного </w:t>
      </w:r>
      <w:r w:rsidR="00132C7F">
        <w:rPr>
          <w:sz w:val="28"/>
          <w:szCs w:val="28"/>
        </w:rPr>
        <w:br/>
      </w:r>
      <w:r w:rsidR="002E78D1" w:rsidRPr="000A7612">
        <w:rPr>
          <w:sz w:val="28"/>
          <w:szCs w:val="28"/>
        </w:rPr>
        <w:t xml:space="preserve">по адресу: г. Тирасполь, ул. </w:t>
      </w:r>
      <w:proofErr w:type="spellStart"/>
      <w:r w:rsidR="002E78D1" w:rsidRPr="000A7612">
        <w:rPr>
          <w:sz w:val="28"/>
          <w:szCs w:val="28"/>
        </w:rPr>
        <w:t>Сакриера</w:t>
      </w:r>
      <w:proofErr w:type="spellEnd"/>
      <w:r w:rsidR="002E78D1" w:rsidRPr="000A7612">
        <w:rPr>
          <w:sz w:val="28"/>
          <w:szCs w:val="28"/>
        </w:rPr>
        <w:t>, 61» на сумму 662 118 рублей;</w:t>
      </w:r>
    </w:p>
    <w:p w14:paraId="621BBEF6" w14:textId="5B34BCCC" w:rsidR="002E78D1" w:rsidRPr="00132C7F" w:rsidRDefault="009C7DBE" w:rsidP="000A7612">
      <w:pPr>
        <w:ind w:firstLine="709"/>
        <w:jc w:val="both"/>
        <w:rPr>
          <w:spacing w:val="-4"/>
          <w:sz w:val="28"/>
          <w:szCs w:val="28"/>
        </w:rPr>
      </w:pPr>
      <w:r w:rsidRPr="00132C7F">
        <w:rPr>
          <w:spacing w:val="-4"/>
          <w:sz w:val="28"/>
          <w:szCs w:val="28"/>
        </w:rPr>
        <w:t>6</w:t>
      </w:r>
      <w:r w:rsidR="002E78D1" w:rsidRPr="00132C7F">
        <w:rPr>
          <w:spacing w:val="-4"/>
          <w:sz w:val="28"/>
          <w:szCs w:val="28"/>
        </w:rPr>
        <w:t xml:space="preserve">) по разделу «Государственная администрация г. Бендеры» Программы «Модернизация пищевых блоков в образовательных учреждениях (приобретение непроизводственного оборудования и предметов длительного пользования </w:t>
      </w:r>
      <w:r w:rsidR="00132C7F">
        <w:rPr>
          <w:spacing w:val="-4"/>
          <w:sz w:val="28"/>
          <w:szCs w:val="28"/>
        </w:rPr>
        <w:br/>
      </w:r>
      <w:r w:rsidR="002E78D1" w:rsidRPr="00132C7F">
        <w:rPr>
          <w:spacing w:val="-4"/>
          <w:sz w:val="28"/>
          <w:szCs w:val="28"/>
        </w:rPr>
        <w:t>для государственных учреждений (240120)</w:t>
      </w:r>
      <w:r w:rsidR="00FE1770" w:rsidRPr="00132C7F">
        <w:rPr>
          <w:spacing w:val="-4"/>
          <w:sz w:val="28"/>
          <w:szCs w:val="28"/>
        </w:rPr>
        <w:t>»</w:t>
      </w:r>
      <w:r w:rsidR="002E78D1" w:rsidRPr="00132C7F">
        <w:rPr>
          <w:spacing w:val="-4"/>
          <w:sz w:val="28"/>
          <w:szCs w:val="28"/>
        </w:rPr>
        <w:t xml:space="preserve"> на сумму 125 700 рублей</w:t>
      </w:r>
      <w:r w:rsidR="001712F9" w:rsidRPr="00132C7F">
        <w:rPr>
          <w:spacing w:val="-4"/>
          <w:sz w:val="28"/>
          <w:szCs w:val="28"/>
        </w:rPr>
        <w:t>;</w:t>
      </w:r>
    </w:p>
    <w:p w14:paraId="5D79DFBF" w14:textId="45E20725" w:rsidR="002E78D1" w:rsidRPr="000A7612" w:rsidRDefault="009C7DBE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7</w:t>
      </w:r>
      <w:r w:rsidR="002E78D1" w:rsidRPr="000A7612">
        <w:rPr>
          <w:sz w:val="28"/>
          <w:szCs w:val="28"/>
        </w:rPr>
        <w:t xml:space="preserve">) «Капитальный ремонт корпуса </w:t>
      </w:r>
      <w:r w:rsidR="00626BF1" w:rsidRPr="000A7612">
        <w:rPr>
          <w:sz w:val="28"/>
          <w:szCs w:val="28"/>
        </w:rPr>
        <w:t>«</w:t>
      </w:r>
      <w:r w:rsidR="002E78D1" w:rsidRPr="000A7612">
        <w:rPr>
          <w:sz w:val="28"/>
          <w:szCs w:val="28"/>
        </w:rPr>
        <w:t>А</w:t>
      </w:r>
      <w:r w:rsidR="00626BF1" w:rsidRPr="000A7612">
        <w:rPr>
          <w:sz w:val="28"/>
          <w:szCs w:val="28"/>
        </w:rPr>
        <w:t>»</w:t>
      </w:r>
      <w:r w:rsidR="002E78D1" w:rsidRPr="000A7612">
        <w:rPr>
          <w:sz w:val="28"/>
          <w:szCs w:val="28"/>
        </w:rPr>
        <w:t xml:space="preserve"> ГОУ </w:t>
      </w:r>
      <w:r w:rsidR="00626BF1" w:rsidRPr="000A7612">
        <w:rPr>
          <w:sz w:val="28"/>
          <w:szCs w:val="28"/>
        </w:rPr>
        <w:t>«</w:t>
      </w:r>
      <w:r w:rsidR="002E78D1" w:rsidRPr="000A7612">
        <w:rPr>
          <w:sz w:val="28"/>
          <w:szCs w:val="28"/>
        </w:rPr>
        <w:t>Приднестровский государственный университет им. Т.Г. Шевченко</w:t>
      </w:r>
      <w:r w:rsidR="00626BF1" w:rsidRPr="000A7612">
        <w:rPr>
          <w:sz w:val="28"/>
          <w:szCs w:val="28"/>
        </w:rPr>
        <w:t>»</w:t>
      </w:r>
      <w:r w:rsidR="002E78D1" w:rsidRPr="000A7612">
        <w:rPr>
          <w:sz w:val="28"/>
          <w:szCs w:val="28"/>
        </w:rPr>
        <w:t xml:space="preserve">, расположенного по адресу: г. </w:t>
      </w:r>
      <w:r w:rsidR="00B24ACE" w:rsidRPr="000A7612">
        <w:rPr>
          <w:sz w:val="28"/>
          <w:szCs w:val="28"/>
        </w:rPr>
        <w:t>Тирасполь,</w:t>
      </w:r>
      <w:r w:rsidR="002E78D1" w:rsidRPr="000A7612">
        <w:rPr>
          <w:sz w:val="28"/>
          <w:szCs w:val="28"/>
        </w:rPr>
        <w:t xml:space="preserve"> ул. 25 Октября, 107, в том числе проектные работы» на сумму 2 000 000 рублей</w:t>
      </w:r>
      <w:r w:rsidR="008D714E" w:rsidRPr="000A7612">
        <w:rPr>
          <w:sz w:val="28"/>
          <w:szCs w:val="28"/>
        </w:rPr>
        <w:t>;</w:t>
      </w:r>
    </w:p>
    <w:p w14:paraId="233E8114" w14:textId="53A275C5" w:rsidR="008D714E" w:rsidRPr="000A7612" w:rsidRDefault="008D714E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 xml:space="preserve">8) «Капитальный ремонт парка </w:t>
      </w:r>
      <w:r w:rsidR="00626BF1" w:rsidRPr="000A7612">
        <w:rPr>
          <w:sz w:val="28"/>
          <w:szCs w:val="28"/>
        </w:rPr>
        <w:t>«</w:t>
      </w:r>
      <w:r w:rsidRPr="000A7612">
        <w:rPr>
          <w:sz w:val="28"/>
          <w:szCs w:val="28"/>
        </w:rPr>
        <w:t>Октябрьский</w:t>
      </w:r>
      <w:r w:rsidR="00626BF1" w:rsidRPr="000A7612">
        <w:rPr>
          <w:sz w:val="28"/>
          <w:szCs w:val="28"/>
        </w:rPr>
        <w:t>»</w:t>
      </w:r>
      <w:r w:rsidRPr="000A7612">
        <w:rPr>
          <w:sz w:val="28"/>
          <w:szCs w:val="28"/>
        </w:rPr>
        <w:t xml:space="preserve"> в г. Бендеры, в том числе проектные работы» на сумму 2 000 000 рублей</w:t>
      </w:r>
      <w:r w:rsidR="001712F9" w:rsidRPr="000A7612">
        <w:rPr>
          <w:sz w:val="28"/>
          <w:szCs w:val="28"/>
        </w:rPr>
        <w:t>;</w:t>
      </w:r>
    </w:p>
    <w:p w14:paraId="023A10BA" w14:textId="2478D4BA" w:rsidR="0063261E" w:rsidRPr="000A7612" w:rsidRDefault="00B24ACE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9) «Благоустройство сквера Авиаторов, г. Тирасполь, в том числе проектные работы» в сумме</w:t>
      </w:r>
      <w:r w:rsidR="0063261E" w:rsidRPr="000A7612">
        <w:rPr>
          <w:sz w:val="28"/>
          <w:szCs w:val="28"/>
        </w:rPr>
        <w:t xml:space="preserve"> 279 370 рублей</w:t>
      </w:r>
      <w:r w:rsidRPr="000A7612">
        <w:rPr>
          <w:sz w:val="28"/>
          <w:szCs w:val="28"/>
        </w:rPr>
        <w:t>;</w:t>
      </w:r>
    </w:p>
    <w:p w14:paraId="30EC191E" w14:textId="113BB9D3" w:rsidR="0055140F" w:rsidRPr="000A7612" w:rsidRDefault="0055140F" w:rsidP="000A7612">
      <w:pPr>
        <w:ind w:firstLine="709"/>
        <w:jc w:val="both"/>
        <w:rPr>
          <w:sz w:val="28"/>
          <w:szCs w:val="28"/>
        </w:rPr>
      </w:pPr>
      <w:proofErr w:type="gramStart"/>
      <w:r w:rsidRPr="000A7612">
        <w:rPr>
          <w:sz w:val="28"/>
          <w:szCs w:val="28"/>
        </w:rPr>
        <w:lastRenderedPageBreak/>
        <w:t>в</w:t>
      </w:r>
      <w:proofErr w:type="gramEnd"/>
      <w:r w:rsidRPr="000A7612">
        <w:rPr>
          <w:sz w:val="28"/>
          <w:szCs w:val="28"/>
        </w:rPr>
        <w:t xml:space="preserve">) уменьшения лимитов финансирования в сумме 535 618 рублей </w:t>
      </w:r>
      <w:r w:rsidR="00132C7F">
        <w:rPr>
          <w:sz w:val="28"/>
          <w:szCs w:val="28"/>
        </w:rPr>
        <w:br/>
      </w:r>
      <w:r w:rsidRPr="000A7612">
        <w:rPr>
          <w:sz w:val="28"/>
          <w:szCs w:val="28"/>
        </w:rPr>
        <w:t>по отдельным объектам Фонда капитальных вложений Приднестровской Молдавской Республики.</w:t>
      </w:r>
    </w:p>
    <w:p w14:paraId="2789904F" w14:textId="3B5493B7" w:rsidR="002E78D1" w:rsidRPr="000A7612" w:rsidRDefault="002E78D1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С учетом вносимых изменений</w:t>
      </w:r>
      <w:r w:rsidR="00132C7F">
        <w:rPr>
          <w:sz w:val="28"/>
          <w:szCs w:val="28"/>
        </w:rPr>
        <w:t>,</w:t>
      </w:r>
      <w:r w:rsidRPr="000A7612">
        <w:rPr>
          <w:sz w:val="28"/>
          <w:szCs w:val="28"/>
        </w:rPr>
        <w:t xml:space="preserve"> резерв Фонда капитальных вложений Приднестровской Молдавской Республики составит </w:t>
      </w:r>
      <w:r w:rsidR="00685323" w:rsidRPr="000A7612">
        <w:rPr>
          <w:rFonts w:eastAsia="Calibri"/>
          <w:color w:val="000000"/>
          <w:sz w:val="28"/>
          <w:szCs w:val="28"/>
        </w:rPr>
        <w:t>821 034 рубля</w:t>
      </w:r>
      <w:r w:rsidRPr="000A7612">
        <w:rPr>
          <w:sz w:val="28"/>
          <w:szCs w:val="28"/>
        </w:rPr>
        <w:t>.</w:t>
      </w:r>
    </w:p>
    <w:p w14:paraId="00977EF9" w14:textId="78E23DA1" w:rsidR="00920F14" w:rsidRPr="000A7612" w:rsidRDefault="00DA7E58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4. У</w:t>
      </w:r>
      <w:r w:rsidR="00920F14" w:rsidRPr="000A7612">
        <w:rPr>
          <w:sz w:val="28"/>
          <w:szCs w:val="28"/>
        </w:rPr>
        <w:t>величени</w:t>
      </w:r>
      <w:r w:rsidRPr="000A7612">
        <w:rPr>
          <w:sz w:val="28"/>
          <w:szCs w:val="28"/>
        </w:rPr>
        <w:t>я</w:t>
      </w:r>
      <w:r w:rsidR="00920F14" w:rsidRPr="000A7612">
        <w:rPr>
          <w:sz w:val="28"/>
          <w:szCs w:val="28"/>
        </w:rPr>
        <w:t xml:space="preserve"> расходов Фонда государственного резерва с целью создания государственного резерва угля котельного на отопительный период </w:t>
      </w:r>
      <w:r w:rsidR="00132C7F">
        <w:rPr>
          <w:sz w:val="28"/>
          <w:szCs w:val="28"/>
        </w:rPr>
        <w:br/>
      </w:r>
      <w:r w:rsidR="00920F14" w:rsidRPr="000A7612">
        <w:rPr>
          <w:sz w:val="28"/>
          <w:szCs w:val="28"/>
        </w:rPr>
        <w:t>202</w:t>
      </w:r>
      <w:r w:rsidR="00132C7F">
        <w:rPr>
          <w:sz w:val="28"/>
          <w:szCs w:val="28"/>
        </w:rPr>
        <w:t xml:space="preserve">2 – </w:t>
      </w:r>
      <w:r w:rsidR="00920F14" w:rsidRPr="000A7612">
        <w:rPr>
          <w:sz w:val="28"/>
          <w:szCs w:val="28"/>
        </w:rPr>
        <w:t>2023 годов для обеспечения нужд объектов социальной инфраструктуры.</w:t>
      </w:r>
    </w:p>
    <w:p w14:paraId="4EEEB75A" w14:textId="6C3B63D7" w:rsidR="00920F14" w:rsidRPr="000A7612" w:rsidRDefault="00920F14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 xml:space="preserve">Необходимость внесения данных изменений обусловлена необходимостью принятия мер по обеспечению углем котельным объектов социальной инфраструктуры в течение отопительного периода 2022-2023 годов. </w:t>
      </w:r>
    </w:p>
    <w:p w14:paraId="36FCC792" w14:textId="6AA22491" w:rsidR="00920F14" w:rsidRPr="000A7612" w:rsidRDefault="00920F14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 xml:space="preserve">В настоящее время на территории Приднестровья функционируют объекты социальной инфраструктуры, подведомственные Министерству просвещения Приднестровской Молдавской Республики, Министерству </w:t>
      </w:r>
      <w:r w:rsidR="00132C7F">
        <w:rPr>
          <w:sz w:val="28"/>
          <w:szCs w:val="28"/>
        </w:rPr>
        <w:br/>
      </w:r>
      <w:r w:rsidRPr="000A7612">
        <w:rPr>
          <w:sz w:val="28"/>
          <w:szCs w:val="28"/>
        </w:rPr>
        <w:t xml:space="preserve">по социальной защите и труду Приднестровской Молдавской Республики, Министерству здравоохранения Приднестровской Молдавской Республики </w:t>
      </w:r>
      <w:r w:rsidR="00132C7F">
        <w:rPr>
          <w:sz w:val="28"/>
          <w:szCs w:val="28"/>
        </w:rPr>
        <w:br/>
      </w:r>
      <w:r w:rsidRPr="000A7612">
        <w:rPr>
          <w:sz w:val="28"/>
          <w:szCs w:val="28"/>
        </w:rPr>
        <w:t xml:space="preserve">и </w:t>
      </w:r>
      <w:r w:rsidR="00692DFF" w:rsidRPr="000A7612">
        <w:rPr>
          <w:sz w:val="28"/>
          <w:szCs w:val="28"/>
        </w:rPr>
        <w:t>М</w:t>
      </w:r>
      <w:r w:rsidRPr="000A7612">
        <w:rPr>
          <w:sz w:val="28"/>
          <w:szCs w:val="28"/>
        </w:rPr>
        <w:t xml:space="preserve">инистерству обороны Приднестровской Молдавской Республики, </w:t>
      </w:r>
      <w:r w:rsidR="00692DFF" w:rsidRPr="000A7612">
        <w:rPr>
          <w:sz w:val="28"/>
          <w:szCs w:val="28"/>
        </w:rPr>
        <w:t xml:space="preserve">которые </w:t>
      </w:r>
      <w:r w:rsidRPr="000A7612">
        <w:rPr>
          <w:sz w:val="28"/>
          <w:szCs w:val="28"/>
        </w:rPr>
        <w:t>использую</w:t>
      </w:r>
      <w:r w:rsidR="008015E7" w:rsidRPr="00132C7F">
        <w:rPr>
          <w:sz w:val="28"/>
          <w:szCs w:val="28"/>
        </w:rPr>
        <w:t>т</w:t>
      </w:r>
      <w:r w:rsidR="00692DFF" w:rsidRPr="000A7612">
        <w:rPr>
          <w:color w:val="FF0000"/>
          <w:sz w:val="28"/>
          <w:szCs w:val="28"/>
        </w:rPr>
        <w:t xml:space="preserve"> </w:t>
      </w:r>
      <w:r w:rsidRPr="000A7612">
        <w:rPr>
          <w:sz w:val="28"/>
          <w:szCs w:val="28"/>
        </w:rPr>
        <w:t xml:space="preserve">в качестве топлива уголь котельный. </w:t>
      </w:r>
    </w:p>
    <w:p w14:paraId="1A81031C" w14:textId="65AFB7E2" w:rsidR="00920F14" w:rsidRPr="000A7612" w:rsidRDefault="00920F14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Ориентировочная оценка дополнительной потребности обозначенных объек</w:t>
      </w:r>
      <w:r w:rsidR="00144E89">
        <w:rPr>
          <w:sz w:val="28"/>
          <w:szCs w:val="28"/>
        </w:rPr>
        <w:t xml:space="preserve">тов на отопительный период 2022 – </w:t>
      </w:r>
      <w:r w:rsidRPr="000A7612">
        <w:rPr>
          <w:sz w:val="28"/>
          <w:szCs w:val="28"/>
        </w:rPr>
        <w:t>2023 годов составляет 1 000 тонн. Таким образом, при ср</w:t>
      </w:r>
      <w:r w:rsidR="00144E89">
        <w:rPr>
          <w:sz w:val="28"/>
          <w:szCs w:val="28"/>
        </w:rPr>
        <w:t>едней стоимости угля котельного</w:t>
      </w:r>
      <w:r w:rsidRPr="000A7612">
        <w:rPr>
          <w:sz w:val="28"/>
          <w:szCs w:val="28"/>
        </w:rPr>
        <w:t xml:space="preserve"> 10 000 рублей за тонну</w:t>
      </w:r>
      <w:r w:rsidR="00692DFF" w:rsidRPr="000A7612">
        <w:rPr>
          <w:sz w:val="28"/>
          <w:szCs w:val="28"/>
        </w:rPr>
        <w:t>,</w:t>
      </w:r>
      <w:r w:rsidRPr="000A7612">
        <w:rPr>
          <w:sz w:val="28"/>
          <w:szCs w:val="28"/>
        </w:rPr>
        <w:t xml:space="preserve"> общая потребность в финансировании составляет 10</w:t>
      </w:r>
      <w:r w:rsidR="00692DFF" w:rsidRPr="000A7612">
        <w:rPr>
          <w:sz w:val="28"/>
          <w:szCs w:val="28"/>
        </w:rPr>
        <w:t> 000 000</w:t>
      </w:r>
      <w:r w:rsidRPr="000A7612">
        <w:rPr>
          <w:sz w:val="28"/>
          <w:szCs w:val="28"/>
        </w:rPr>
        <w:t xml:space="preserve"> рублей. </w:t>
      </w:r>
    </w:p>
    <w:p w14:paraId="6260FF32" w14:textId="3ED2FA86" w:rsidR="00920F14" w:rsidRPr="000A7612" w:rsidRDefault="00920F14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Источником финансирования выступает резерв Фонда капитальных вложений Приднестровской Молдавской Республики.</w:t>
      </w:r>
    </w:p>
    <w:p w14:paraId="581F15E2" w14:textId="42454AA8" w:rsidR="00920F14" w:rsidRPr="000A7612" w:rsidRDefault="00920F14" w:rsidP="000A7612">
      <w:pPr>
        <w:ind w:firstLine="709"/>
        <w:jc w:val="both"/>
        <w:rPr>
          <w:sz w:val="28"/>
          <w:szCs w:val="28"/>
        </w:rPr>
      </w:pPr>
      <w:r w:rsidRPr="000A7612">
        <w:rPr>
          <w:sz w:val="28"/>
          <w:szCs w:val="28"/>
        </w:rPr>
        <w:t>Дополнительно необходимо отметить, что создание государственного резерва угля котельного для государственных нужд позволит обеспечить своевременную реализацию функций Фонда государственного резерва Приднестровской Молдавской Республики по ликвидации последствий чрезвычайных ситуаций</w:t>
      </w:r>
      <w:r w:rsidR="008015E7" w:rsidRPr="000A7612">
        <w:rPr>
          <w:sz w:val="28"/>
          <w:szCs w:val="28"/>
        </w:rPr>
        <w:t>.</w:t>
      </w:r>
    </w:p>
    <w:p w14:paraId="6371EC15" w14:textId="5C608B42" w:rsidR="002E78D1" w:rsidRPr="00144E89" w:rsidRDefault="00DA7E58" w:rsidP="000A7612">
      <w:pPr>
        <w:ind w:firstLine="709"/>
        <w:jc w:val="both"/>
        <w:rPr>
          <w:spacing w:val="-4"/>
          <w:sz w:val="28"/>
          <w:szCs w:val="28"/>
        </w:rPr>
      </w:pPr>
      <w:r w:rsidRPr="000A7612">
        <w:rPr>
          <w:sz w:val="28"/>
          <w:szCs w:val="28"/>
        </w:rPr>
        <w:t>5. И</w:t>
      </w:r>
      <w:r w:rsidR="009C7DBE" w:rsidRPr="000A7612">
        <w:rPr>
          <w:sz w:val="28"/>
          <w:szCs w:val="28"/>
        </w:rPr>
        <w:t>сключения</w:t>
      </w:r>
      <w:r w:rsidR="002E78D1" w:rsidRPr="000A7612">
        <w:rPr>
          <w:sz w:val="28"/>
          <w:szCs w:val="28"/>
        </w:rPr>
        <w:t xml:space="preserve"> стать</w:t>
      </w:r>
      <w:r w:rsidR="009C7DBE" w:rsidRPr="000A7612">
        <w:rPr>
          <w:sz w:val="28"/>
          <w:szCs w:val="28"/>
        </w:rPr>
        <w:t>и</w:t>
      </w:r>
      <w:r w:rsidR="002E78D1" w:rsidRPr="000A7612">
        <w:rPr>
          <w:sz w:val="28"/>
          <w:szCs w:val="28"/>
        </w:rPr>
        <w:t xml:space="preserve"> 38-2 Закона в целях </w:t>
      </w:r>
      <w:r w:rsidR="008015E7" w:rsidRPr="00144E89">
        <w:rPr>
          <w:sz w:val="28"/>
          <w:szCs w:val="28"/>
        </w:rPr>
        <w:t xml:space="preserve">устранения </w:t>
      </w:r>
      <w:r w:rsidR="002E78D1" w:rsidRPr="00144E89">
        <w:rPr>
          <w:sz w:val="28"/>
          <w:szCs w:val="28"/>
        </w:rPr>
        <w:t>п</w:t>
      </w:r>
      <w:r w:rsidR="002E78D1" w:rsidRPr="000A7612">
        <w:rPr>
          <w:sz w:val="28"/>
          <w:szCs w:val="28"/>
        </w:rPr>
        <w:t xml:space="preserve">ротиворечий данной нормы статьям 439, 442, 731, 749, 772, 775, 782 Гражданского кодекса Приднестровской Молдавской Республики в связи с невозможностью </w:t>
      </w:r>
      <w:r w:rsidR="002E78D1" w:rsidRPr="00144E89">
        <w:rPr>
          <w:spacing w:val="-4"/>
          <w:sz w:val="28"/>
          <w:szCs w:val="28"/>
        </w:rPr>
        <w:t>практической реализации положений данной статьи, в том числе в части ухудшения положения подрядных строительных организаций как налогоплательщиков;</w:t>
      </w:r>
    </w:p>
    <w:p w14:paraId="6263918A" w14:textId="7863A399" w:rsidR="00373CAA" w:rsidRPr="000A7612" w:rsidRDefault="000755E0" w:rsidP="000A7612">
      <w:pPr>
        <w:pStyle w:val="head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0A7612">
        <w:rPr>
          <w:szCs w:val="28"/>
        </w:rPr>
        <w:t>б</w:t>
      </w:r>
      <w:proofErr w:type="gramEnd"/>
      <w:r w:rsidRPr="000A7612">
        <w:rPr>
          <w:szCs w:val="28"/>
        </w:rPr>
        <w:t>) в данной сфере правового регулирования действу</w:t>
      </w:r>
      <w:r w:rsidR="008F6939" w:rsidRPr="000A7612">
        <w:rPr>
          <w:szCs w:val="28"/>
        </w:rPr>
        <w:t>ю</w:t>
      </w:r>
      <w:r w:rsidRPr="000A7612">
        <w:rPr>
          <w:szCs w:val="28"/>
        </w:rPr>
        <w:t>т</w:t>
      </w:r>
      <w:r w:rsidR="00373CAA" w:rsidRPr="000A7612">
        <w:rPr>
          <w:szCs w:val="28"/>
        </w:rPr>
        <w:t>:</w:t>
      </w:r>
    </w:p>
    <w:p w14:paraId="63569111" w14:textId="2AF5D85F" w:rsidR="00373CAA" w:rsidRPr="000A7612" w:rsidRDefault="000755E0" w:rsidP="000A7612">
      <w:pPr>
        <w:pStyle w:val="he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Cs w:val="28"/>
        </w:rPr>
      </w:pPr>
      <w:r w:rsidRPr="000A7612">
        <w:rPr>
          <w:szCs w:val="28"/>
        </w:rPr>
        <w:t>Конституция Приднестровской Молдавской Республики</w:t>
      </w:r>
      <w:r w:rsidR="00373CAA" w:rsidRPr="000A7612">
        <w:rPr>
          <w:szCs w:val="28"/>
        </w:rPr>
        <w:t>;</w:t>
      </w:r>
    </w:p>
    <w:p w14:paraId="66228BA3" w14:textId="212E5051" w:rsidR="00373CAA" w:rsidRPr="000A7612" w:rsidRDefault="000755E0" w:rsidP="000A7612">
      <w:pPr>
        <w:pStyle w:val="he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Cs w:val="28"/>
        </w:rPr>
      </w:pPr>
      <w:r w:rsidRPr="000A7612">
        <w:rPr>
          <w:szCs w:val="28"/>
        </w:rPr>
        <w:t xml:space="preserve">Закон Приднестровской Молдавской Республики от 30 декабря </w:t>
      </w:r>
      <w:r w:rsidR="00144E89">
        <w:rPr>
          <w:szCs w:val="28"/>
        </w:rPr>
        <w:br/>
      </w:r>
      <w:r w:rsidRPr="000A7612">
        <w:rPr>
          <w:szCs w:val="28"/>
        </w:rPr>
        <w:t>20</w:t>
      </w:r>
      <w:r w:rsidR="000B209C" w:rsidRPr="000A7612">
        <w:rPr>
          <w:szCs w:val="28"/>
        </w:rPr>
        <w:t>2</w:t>
      </w:r>
      <w:r w:rsidR="00D646CB" w:rsidRPr="000A7612">
        <w:rPr>
          <w:szCs w:val="28"/>
        </w:rPr>
        <w:t xml:space="preserve">1 </w:t>
      </w:r>
      <w:r w:rsidRPr="000A7612">
        <w:rPr>
          <w:szCs w:val="28"/>
        </w:rPr>
        <w:t>года №</w:t>
      </w:r>
      <w:r w:rsidR="00A014A6" w:rsidRPr="000A7612">
        <w:rPr>
          <w:szCs w:val="28"/>
        </w:rPr>
        <w:t xml:space="preserve"> </w:t>
      </w:r>
      <w:r w:rsidR="00D646CB" w:rsidRPr="000A7612">
        <w:rPr>
          <w:szCs w:val="28"/>
        </w:rPr>
        <w:t>370</w:t>
      </w:r>
      <w:r w:rsidRPr="000A7612">
        <w:rPr>
          <w:szCs w:val="28"/>
        </w:rPr>
        <w:t>-З-V</w:t>
      </w:r>
      <w:r w:rsidR="000B209C" w:rsidRPr="000A7612">
        <w:rPr>
          <w:szCs w:val="28"/>
        </w:rPr>
        <w:t>I</w:t>
      </w:r>
      <w:r w:rsidRPr="000A7612">
        <w:rPr>
          <w:szCs w:val="28"/>
        </w:rPr>
        <w:t>I «О республиканском бюджете на 202</w:t>
      </w:r>
      <w:r w:rsidR="00D646CB" w:rsidRPr="000A7612">
        <w:rPr>
          <w:szCs w:val="28"/>
        </w:rPr>
        <w:t>2</w:t>
      </w:r>
      <w:r w:rsidRPr="000A7612">
        <w:rPr>
          <w:szCs w:val="28"/>
        </w:rPr>
        <w:t xml:space="preserve"> год»</w:t>
      </w:r>
      <w:r w:rsidR="00373CAA" w:rsidRPr="000A7612">
        <w:rPr>
          <w:szCs w:val="28"/>
        </w:rPr>
        <w:t xml:space="preserve"> (САЗ 2</w:t>
      </w:r>
      <w:r w:rsidR="00D646CB" w:rsidRPr="000A7612">
        <w:rPr>
          <w:szCs w:val="28"/>
        </w:rPr>
        <w:t>1</w:t>
      </w:r>
      <w:r w:rsidR="00373CAA" w:rsidRPr="000A7612">
        <w:rPr>
          <w:szCs w:val="28"/>
        </w:rPr>
        <w:t>-</w:t>
      </w:r>
      <w:r w:rsidR="00D646CB" w:rsidRPr="000A7612">
        <w:rPr>
          <w:szCs w:val="28"/>
        </w:rPr>
        <w:t>51</w:t>
      </w:r>
      <w:r w:rsidR="00373CAA" w:rsidRPr="000A7612">
        <w:rPr>
          <w:szCs w:val="28"/>
        </w:rPr>
        <w:t>);</w:t>
      </w:r>
    </w:p>
    <w:p w14:paraId="5306198A" w14:textId="08CBE688" w:rsidR="009D65D4" w:rsidRPr="000A7612" w:rsidRDefault="000755E0" w:rsidP="000A7612">
      <w:pPr>
        <w:pStyle w:val="head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0A7612">
        <w:rPr>
          <w:szCs w:val="28"/>
        </w:rPr>
        <w:t xml:space="preserve">в) </w:t>
      </w:r>
      <w:r w:rsidR="009D65D4" w:rsidRPr="000A7612">
        <w:rPr>
          <w:szCs w:val="28"/>
        </w:rPr>
        <w:t xml:space="preserve">принятие данного проекта закона не потребует внесения дополнений </w:t>
      </w:r>
      <w:r w:rsidR="00144E89">
        <w:rPr>
          <w:szCs w:val="28"/>
        </w:rPr>
        <w:br/>
      </w:r>
      <w:r w:rsidR="009D65D4" w:rsidRPr="000A7612">
        <w:rPr>
          <w:szCs w:val="28"/>
        </w:rPr>
        <w:t>и изменений в иные нормативные правовые акты;</w:t>
      </w:r>
    </w:p>
    <w:p w14:paraId="29D95EB7" w14:textId="016B9D7F" w:rsidR="000755E0" w:rsidRPr="000A7612" w:rsidRDefault="009D65D4" w:rsidP="000A7612">
      <w:pPr>
        <w:ind w:firstLine="709"/>
        <w:jc w:val="both"/>
        <w:rPr>
          <w:sz w:val="28"/>
          <w:szCs w:val="28"/>
        </w:rPr>
      </w:pPr>
      <w:proofErr w:type="gramStart"/>
      <w:r w:rsidRPr="000A7612">
        <w:rPr>
          <w:sz w:val="28"/>
          <w:szCs w:val="28"/>
        </w:rPr>
        <w:t>г</w:t>
      </w:r>
      <w:proofErr w:type="gramEnd"/>
      <w:r w:rsidRPr="000A7612">
        <w:rPr>
          <w:sz w:val="28"/>
          <w:szCs w:val="28"/>
        </w:rPr>
        <w:t xml:space="preserve">) </w:t>
      </w:r>
      <w:r w:rsidR="000755E0" w:rsidRPr="000A7612">
        <w:rPr>
          <w:sz w:val="28"/>
          <w:szCs w:val="28"/>
        </w:rPr>
        <w:t>для вступления в силу данного проекта закона не требуется принятие отдельного нормативного правового акта;</w:t>
      </w:r>
    </w:p>
    <w:p w14:paraId="131353AC" w14:textId="7D9FD963" w:rsidR="000755E0" w:rsidRPr="000A7612" w:rsidRDefault="009D65D4" w:rsidP="000A7612">
      <w:pPr>
        <w:ind w:firstLine="709"/>
        <w:jc w:val="both"/>
        <w:rPr>
          <w:sz w:val="28"/>
          <w:szCs w:val="28"/>
        </w:rPr>
      </w:pPr>
      <w:proofErr w:type="gramStart"/>
      <w:r w:rsidRPr="000A7612">
        <w:rPr>
          <w:sz w:val="28"/>
          <w:szCs w:val="28"/>
        </w:rPr>
        <w:lastRenderedPageBreak/>
        <w:t>д</w:t>
      </w:r>
      <w:proofErr w:type="gramEnd"/>
      <w:r w:rsidRPr="000A7612">
        <w:rPr>
          <w:sz w:val="28"/>
          <w:szCs w:val="28"/>
        </w:rPr>
        <w:t xml:space="preserve">) </w:t>
      </w:r>
      <w:r w:rsidR="000755E0" w:rsidRPr="000A7612">
        <w:rPr>
          <w:sz w:val="28"/>
          <w:szCs w:val="28"/>
        </w:rPr>
        <w:t>реализация данного проекта закона потребует дополнительных финансовых затрат</w:t>
      </w:r>
      <w:r w:rsidR="00D04E31" w:rsidRPr="000A7612">
        <w:rPr>
          <w:sz w:val="28"/>
          <w:szCs w:val="28"/>
        </w:rPr>
        <w:t>, источник</w:t>
      </w:r>
      <w:r w:rsidR="0015304D" w:rsidRPr="000A7612">
        <w:rPr>
          <w:sz w:val="28"/>
          <w:szCs w:val="28"/>
        </w:rPr>
        <w:t>ам</w:t>
      </w:r>
      <w:r w:rsidR="00D04E31" w:rsidRPr="000A7612">
        <w:rPr>
          <w:sz w:val="28"/>
          <w:szCs w:val="28"/>
        </w:rPr>
        <w:t xml:space="preserve">и </w:t>
      </w:r>
      <w:r w:rsidR="0015304D" w:rsidRPr="000A7612">
        <w:rPr>
          <w:sz w:val="28"/>
          <w:szCs w:val="28"/>
        </w:rPr>
        <w:t>которых явля</w:t>
      </w:r>
      <w:r w:rsidR="00D646CB" w:rsidRPr="000A7612">
        <w:rPr>
          <w:sz w:val="28"/>
          <w:szCs w:val="28"/>
        </w:rPr>
        <w:t>е</w:t>
      </w:r>
      <w:r w:rsidR="0015304D" w:rsidRPr="000A7612">
        <w:rPr>
          <w:sz w:val="28"/>
          <w:szCs w:val="28"/>
        </w:rPr>
        <w:t xml:space="preserve">тся </w:t>
      </w:r>
      <w:r w:rsidR="00D646CB" w:rsidRPr="000A7612">
        <w:rPr>
          <w:sz w:val="28"/>
          <w:szCs w:val="28"/>
        </w:rPr>
        <w:t>перевыполнение плановых показателей за 8 месяцев 2022 года по налогу на доходы и подоходному налогу.</w:t>
      </w:r>
    </w:p>
    <w:p w14:paraId="39C096F2" w14:textId="79B3D935" w:rsidR="002B562D" w:rsidRPr="000A7612" w:rsidRDefault="002B562D" w:rsidP="000755E0">
      <w:pPr>
        <w:pStyle w:val="a3"/>
        <w:rPr>
          <w:bCs/>
          <w:sz w:val="28"/>
          <w:szCs w:val="28"/>
        </w:rPr>
      </w:pPr>
    </w:p>
    <w:sectPr w:rsidR="002B562D" w:rsidRPr="000A7612" w:rsidSect="000A7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709" w:footer="709" w:gutter="0"/>
      <w:pgNumType w:fmt="numberInDash" w:start="1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1628" w14:textId="77777777" w:rsidR="00F13918" w:rsidRDefault="00F13918" w:rsidP="00B45167">
      <w:r>
        <w:separator/>
      </w:r>
    </w:p>
  </w:endnote>
  <w:endnote w:type="continuationSeparator" w:id="0">
    <w:p w14:paraId="699C9C5D" w14:textId="77777777" w:rsidR="00F13918" w:rsidRDefault="00F13918" w:rsidP="00B4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B9C4F" w14:textId="77777777" w:rsidR="006217B6" w:rsidRDefault="006217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2CAB2" w14:textId="77777777" w:rsidR="006217B6" w:rsidRDefault="006217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8137" w14:textId="77777777" w:rsidR="006217B6" w:rsidRDefault="00621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D3C20" w14:textId="77777777" w:rsidR="00F13918" w:rsidRDefault="00F13918" w:rsidP="00B45167">
      <w:r>
        <w:separator/>
      </w:r>
    </w:p>
  </w:footnote>
  <w:footnote w:type="continuationSeparator" w:id="0">
    <w:p w14:paraId="62DE4F43" w14:textId="77777777" w:rsidR="00F13918" w:rsidRDefault="00F13918" w:rsidP="00B4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3A15D" w14:textId="77777777" w:rsidR="006217B6" w:rsidRDefault="006217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07841"/>
      <w:docPartObj>
        <w:docPartGallery w:val="Page Numbers (Top of Page)"/>
        <w:docPartUnique/>
      </w:docPartObj>
    </w:sdtPr>
    <w:sdtEndPr/>
    <w:sdtContent>
      <w:p w14:paraId="6994D0C4" w14:textId="2197FF3F" w:rsidR="00636719" w:rsidRDefault="006367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A4">
          <w:rPr>
            <w:noProof/>
          </w:rPr>
          <w:t>- 161 -</w:t>
        </w:r>
        <w:r>
          <w:fldChar w:fldCharType="end"/>
        </w:r>
      </w:p>
    </w:sdtContent>
  </w:sdt>
  <w:p w14:paraId="2442D83F" w14:textId="77777777" w:rsidR="00B45167" w:rsidRDefault="00B451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CDF2" w14:textId="77777777" w:rsidR="006217B6" w:rsidRDefault="006217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1558"/>
    <w:multiLevelType w:val="hybridMultilevel"/>
    <w:tmpl w:val="4E00AF48"/>
    <w:lvl w:ilvl="0" w:tplc="D5C0B9AE">
      <w:start w:val="1"/>
      <w:numFmt w:val="russianLower"/>
      <w:lvlText w:val="%1)"/>
      <w:lvlJc w:val="left"/>
      <w:pPr>
        <w:ind w:left="1211" w:hanging="360"/>
      </w:pPr>
      <w:rPr>
        <w:rFonts w:eastAsia="Yu Gothic Medium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C30BA0"/>
    <w:multiLevelType w:val="hybridMultilevel"/>
    <w:tmpl w:val="258A7B4E"/>
    <w:lvl w:ilvl="0" w:tplc="FB188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A58D3"/>
    <w:multiLevelType w:val="hybridMultilevel"/>
    <w:tmpl w:val="5A7CD194"/>
    <w:lvl w:ilvl="0" w:tplc="824AF9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DB76AE"/>
    <w:multiLevelType w:val="hybridMultilevel"/>
    <w:tmpl w:val="7728A570"/>
    <w:lvl w:ilvl="0" w:tplc="7DFCA4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919D8"/>
    <w:multiLevelType w:val="hybridMultilevel"/>
    <w:tmpl w:val="672A4F8E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D486B"/>
    <w:multiLevelType w:val="hybridMultilevel"/>
    <w:tmpl w:val="A1F48614"/>
    <w:lvl w:ilvl="0" w:tplc="FC3E5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D3EAF"/>
    <w:multiLevelType w:val="hybridMultilevel"/>
    <w:tmpl w:val="DFFE9E20"/>
    <w:lvl w:ilvl="0" w:tplc="DB6EC030">
      <w:start w:val="1"/>
      <w:numFmt w:val="russianLower"/>
      <w:lvlText w:val="%1)"/>
      <w:lvlJc w:val="left"/>
      <w:pPr>
        <w:ind w:left="720" w:hanging="360"/>
      </w:pPr>
      <w:rPr>
        <w:rFonts w:eastAsia="Yu Gothic Mediu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62ADF"/>
    <w:multiLevelType w:val="hybridMultilevel"/>
    <w:tmpl w:val="E40681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0"/>
    <w:rsid w:val="00000093"/>
    <w:rsid w:val="00003B0A"/>
    <w:rsid w:val="00006C83"/>
    <w:rsid w:val="000139CC"/>
    <w:rsid w:val="00014F1D"/>
    <w:rsid w:val="00017573"/>
    <w:rsid w:val="0002040B"/>
    <w:rsid w:val="00020815"/>
    <w:rsid w:val="0002213D"/>
    <w:rsid w:val="000238BD"/>
    <w:rsid w:val="00043461"/>
    <w:rsid w:val="00047F9B"/>
    <w:rsid w:val="00050CEE"/>
    <w:rsid w:val="000755E0"/>
    <w:rsid w:val="00077660"/>
    <w:rsid w:val="00087BD3"/>
    <w:rsid w:val="00094F89"/>
    <w:rsid w:val="000A1B28"/>
    <w:rsid w:val="000A3DD3"/>
    <w:rsid w:val="000A7612"/>
    <w:rsid w:val="000B209C"/>
    <w:rsid w:val="000B7A9C"/>
    <w:rsid w:val="000D3335"/>
    <w:rsid w:val="000E1979"/>
    <w:rsid w:val="000F2F59"/>
    <w:rsid w:val="000F6419"/>
    <w:rsid w:val="001039FE"/>
    <w:rsid w:val="001043E6"/>
    <w:rsid w:val="0013109F"/>
    <w:rsid w:val="00132C7F"/>
    <w:rsid w:val="00133472"/>
    <w:rsid w:val="00140BE7"/>
    <w:rsid w:val="00144E89"/>
    <w:rsid w:val="0015304D"/>
    <w:rsid w:val="00156C87"/>
    <w:rsid w:val="00160175"/>
    <w:rsid w:val="00161044"/>
    <w:rsid w:val="00162A66"/>
    <w:rsid w:val="001637AE"/>
    <w:rsid w:val="0016638A"/>
    <w:rsid w:val="001712F9"/>
    <w:rsid w:val="001A1A6D"/>
    <w:rsid w:val="001A4143"/>
    <w:rsid w:val="001A55DA"/>
    <w:rsid w:val="001B3122"/>
    <w:rsid w:val="001D4393"/>
    <w:rsid w:val="001E07DB"/>
    <w:rsid w:val="001E6A42"/>
    <w:rsid w:val="001E6F4E"/>
    <w:rsid w:val="002068DD"/>
    <w:rsid w:val="00240DB7"/>
    <w:rsid w:val="00262EF9"/>
    <w:rsid w:val="00264045"/>
    <w:rsid w:val="00267D98"/>
    <w:rsid w:val="00267F4D"/>
    <w:rsid w:val="00271D22"/>
    <w:rsid w:val="00274F2B"/>
    <w:rsid w:val="00276A47"/>
    <w:rsid w:val="00281130"/>
    <w:rsid w:val="00293505"/>
    <w:rsid w:val="002941E4"/>
    <w:rsid w:val="00295F8B"/>
    <w:rsid w:val="00297C5A"/>
    <w:rsid w:val="002A2936"/>
    <w:rsid w:val="002A3B0A"/>
    <w:rsid w:val="002A5686"/>
    <w:rsid w:val="002B14E8"/>
    <w:rsid w:val="002B4CF7"/>
    <w:rsid w:val="002B562D"/>
    <w:rsid w:val="002C59B9"/>
    <w:rsid w:val="002D048D"/>
    <w:rsid w:val="002D0C43"/>
    <w:rsid w:val="002D1AB1"/>
    <w:rsid w:val="002D42A5"/>
    <w:rsid w:val="002D681D"/>
    <w:rsid w:val="002E0DC4"/>
    <w:rsid w:val="002E590B"/>
    <w:rsid w:val="002E5B2E"/>
    <w:rsid w:val="002E78D1"/>
    <w:rsid w:val="002F01CA"/>
    <w:rsid w:val="002F5CBA"/>
    <w:rsid w:val="00302B40"/>
    <w:rsid w:val="003111DB"/>
    <w:rsid w:val="003133E8"/>
    <w:rsid w:val="00314258"/>
    <w:rsid w:val="00346C7B"/>
    <w:rsid w:val="00347FFA"/>
    <w:rsid w:val="00354F81"/>
    <w:rsid w:val="00356AE0"/>
    <w:rsid w:val="00373CAA"/>
    <w:rsid w:val="00375F05"/>
    <w:rsid w:val="003941E1"/>
    <w:rsid w:val="00394D49"/>
    <w:rsid w:val="003A25F0"/>
    <w:rsid w:val="003A59C1"/>
    <w:rsid w:val="003C0CF8"/>
    <w:rsid w:val="003C566B"/>
    <w:rsid w:val="003D7D45"/>
    <w:rsid w:val="003E4618"/>
    <w:rsid w:val="003E6841"/>
    <w:rsid w:val="003F2A28"/>
    <w:rsid w:val="00405E18"/>
    <w:rsid w:val="004207DE"/>
    <w:rsid w:val="00442896"/>
    <w:rsid w:val="00451300"/>
    <w:rsid w:val="00451961"/>
    <w:rsid w:val="00470E76"/>
    <w:rsid w:val="004751D9"/>
    <w:rsid w:val="0047592B"/>
    <w:rsid w:val="00476395"/>
    <w:rsid w:val="00485A53"/>
    <w:rsid w:val="0049363E"/>
    <w:rsid w:val="004A42A5"/>
    <w:rsid w:val="004A4CA8"/>
    <w:rsid w:val="004A7469"/>
    <w:rsid w:val="004B2DF0"/>
    <w:rsid w:val="004B6BA3"/>
    <w:rsid w:val="004C065C"/>
    <w:rsid w:val="004C171D"/>
    <w:rsid w:val="004C3702"/>
    <w:rsid w:val="004C4B84"/>
    <w:rsid w:val="004C6D95"/>
    <w:rsid w:val="004E0D6C"/>
    <w:rsid w:val="004E3396"/>
    <w:rsid w:val="004F6AE2"/>
    <w:rsid w:val="00512371"/>
    <w:rsid w:val="00512AF5"/>
    <w:rsid w:val="005258E5"/>
    <w:rsid w:val="0055140F"/>
    <w:rsid w:val="00563B47"/>
    <w:rsid w:val="00571820"/>
    <w:rsid w:val="00571BEC"/>
    <w:rsid w:val="0057291D"/>
    <w:rsid w:val="005743CE"/>
    <w:rsid w:val="005A1CB7"/>
    <w:rsid w:val="005B05B5"/>
    <w:rsid w:val="005B4769"/>
    <w:rsid w:val="005B72F5"/>
    <w:rsid w:val="005C1A89"/>
    <w:rsid w:val="005C4839"/>
    <w:rsid w:val="005D4713"/>
    <w:rsid w:val="005D7A44"/>
    <w:rsid w:val="005E3CEC"/>
    <w:rsid w:val="005F316C"/>
    <w:rsid w:val="005F73E4"/>
    <w:rsid w:val="006142E6"/>
    <w:rsid w:val="006211C9"/>
    <w:rsid w:val="006217B6"/>
    <w:rsid w:val="00626BF1"/>
    <w:rsid w:val="0063261E"/>
    <w:rsid w:val="00636719"/>
    <w:rsid w:val="006367B2"/>
    <w:rsid w:val="00641EE9"/>
    <w:rsid w:val="006460FB"/>
    <w:rsid w:val="00660EB0"/>
    <w:rsid w:val="00661F15"/>
    <w:rsid w:val="006713B1"/>
    <w:rsid w:val="00674A03"/>
    <w:rsid w:val="00676E81"/>
    <w:rsid w:val="00685323"/>
    <w:rsid w:val="00692DFF"/>
    <w:rsid w:val="00694A6A"/>
    <w:rsid w:val="00694EB1"/>
    <w:rsid w:val="00695E5F"/>
    <w:rsid w:val="006A21A4"/>
    <w:rsid w:val="006A6932"/>
    <w:rsid w:val="006A7F95"/>
    <w:rsid w:val="006C6CE4"/>
    <w:rsid w:val="006E0F54"/>
    <w:rsid w:val="006F1F17"/>
    <w:rsid w:val="007014A1"/>
    <w:rsid w:val="0070724A"/>
    <w:rsid w:val="0072018B"/>
    <w:rsid w:val="00724C25"/>
    <w:rsid w:val="007263ED"/>
    <w:rsid w:val="007308B3"/>
    <w:rsid w:val="00730FED"/>
    <w:rsid w:val="0073128E"/>
    <w:rsid w:val="007344B1"/>
    <w:rsid w:val="007359F6"/>
    <w:rsid w:val="00744C8B"/>
    <w:rsid w:val="00767BBA"/>
    <w:rsid w:val="007728CF"/>
    <w:rsid w:val="007738D8"/>
    <w:rsid w:val="00785EA7"/>
    <w:rsid w:val="007860F3"/>
    <w:rsid w:val="007924C0"/>
    <w:rsid w:val="007D1D45"/>
    <w:rsid w:val="007D4A46"/>
    <w:rsid w:val="007F0B88"/>
    <w:rsid w:val="007F6DDB"/>
    <w:rsid w:val="008015E7"/>
    <w:rsid w:val="00801EC1"/>
    <w:rsid w:val="008266EC"/>
    <w:rsid w:val="008338AB"/>
    <w:rsid w:val="00841375"/>
    <w:rsid w:val="00847E82"/>
    <w:rsid w:val="00850F2B"/>
    <w:rsid w:val="0085484E"/>
    <w:rsid w:val="00855CA6"/>
    <w:rsid w:val="008719A9"/>
    <w:rsid w:val="008768C2"/>
    <w:rsid w:val="00896B3C"/>
    <w:rsid w:val="008A5DC5"/>
    <w:rsid w:val="008D49BC"/>
    <w:rsid w:val="008D698E"/>
    <w:rsid w:val="008D714E"/>
    <w:rsid w:val="008F2B3D"/>
    <w:rsid w:val="008F6939"/>
    <w:rsid w:val="00920F14"/>
    <w:rsid w:val="00926D2D"/>
    <w:rsid w:val="00927165"/>
    <w:rsid w:val="00933626"/>
    <w:rsid w:val="00950342"/>
    <w:rsid w:val="0095457B"/>
    <w:rsid w:val="00955A5E"/>
    <w:rsid w:val="0098476C"/>
    <w:rsid w:val="00993DD0"/>
    <w:rsid w:val="00996C1B"/>
    <w:rsid w:val="009C7DBE"/>
    <w:rsid w:val="009D06AA"/>
    <w:rsid w:val="009D65D4"/>
    <w:rsid w:val="009E29F1"/>
    <w:rsid w:val="009E368B"/>
    <w:rsid w:val="009F677D"/>
    <w:rsid w:val="00A014A6"/>
    <w:rsid w:val="00A17AA7"/>
    <w:rsid w:val="00A427F1"/>
    <w:rsid w:val="00A449C0"/>
    <w:rsid w:val="00A55802"/>
    <w:rsid w:val="00A61D04"/>
    <w:rsid w:val="00A672B1"/>
    <w:rsid w:val="00A709D1"/>
    <w:rsid w:val="00A713F6"/>
    <w:rsid w:val="00A771D3"/>
    <w:rsid w:val="00A807C2"/>
    <w:rsid w:val="00A916B3"/>
    <w:rsid w:val="00A91EA2"/>
    <w:rsid w:val="00A94365"/>
    <w:rsid w:val="00A95818"/>
    <w:rsid w:val="00A96643"/>
    <w:rsid w:val="00AA0393"/>
    <w:rsid w:val="00AD206B"/>
    <w:rsid w:val="00AE4C2F"/>
    <w:rsid w:val="00AF05E4"/>
    <w:rsid w:val="00AF4A25"/>
    <w:rsid w:val="00AF6A89"/>
    <w:rsid w:val="00AF7F46"/>
    <w:rsid w:val="00B16190"/>
    <w:rsid w:val="00B17AB2"/>
    <w:rsid w:val="00B24ACE"/>
    <w:rsid w:val="00B339A9"/>
    <w:rsid w:val="00B42B4A"/>
    <w:rsid w:val="00B438E1"/>
    <w:rsid w:val="00B45167"/>
    <w:rsid w:val="00B455F2"/>
    <w:rsid w:val="00B47858"/>
    <w:rsid w:val="00B626B2"/>
    <w:rsid w:val="00B6453D"/>
    <w:rsid w:val="00B6627C"/>
    <w:rsid w:val="00B73B24"/>
    <w:rsid w:val="00B74E04"/>
    <w:rsid w:val="00B76632"/>
    <w:rsid w:val="00B82D2D"/>
    <w:rsid w:val="00B948AA"/>
    <w:rsid w:val="00BA1482"/>
    <w:rsid w:val="00BA26B1"/>
    <w:rsid w:val="00BC68B3"/>
    <w:rsid w:val="00BC6D35"/>
    <w:rsid w:val="00BC7CC6"/>
    <w:rsid w:val="00BD3705"/>
    <w:rsid w:val="00BE1FD4"/>
    <w:rsid w:val="00BF20CA"/>
    <w:rsid w:val="00BF2D2B"/>
    <w:rsid w:val="00C1049E"/>
    <w:rsid w:val="00C3007C"/>
    <w:rsid w:val="00C3099B"/>
    <w:rsid w:val="00C6232A"/>
    <w:rsid w:val="00C6630E"/>
    <w:rsid w:val="00C70805"/>
    <w:rsid w:val="00C7560E"/>
    <w:rsid w:val="00C75CCA"/>
    <w:rsid w:val="00C8616B"/>
    <w:rsid w:val="00CA033B"/>
    <w:rsid w:val="00CA7822"/>
    <w:rsid w:val="00CB25A4"/>
    <w:rsid w:val="00CC0631"/>
    <w:rsid w:val="00CD3B2F"/>
    <w:rsid w:val="00CE417F"/>
    <w:rsid w:val="00CE5A53"/>
    <w:rsid w:val="00CF08BF"/>
    <w:rsid w:val="00CF0B33"/>
    <w:rsid w:val="00CF1FD7"/>
    <w:rsid w:val="00D04E31"/>
    <w:rsid w:val="00D24505"/>
    <w:rsid w:val="00D25618"/>
    <w:rsid w:val="00D30EF7"/>
    <w:rsid w:val="00D3296E"/>
    <w:rsid w:val="00D4643F"/>
    <w:rsid w:val="00D57A81"/>
    <w:rsid w:val="00D57AC5"/>
    <w:rsid w:val="00D646CB"/>
    <w:rsid w:val="00D7192A"/>
    <w:rsid w:val="00D73E3D"/>
    <w:rsid w:val="00D76586"/>
    <w:rsid w:val="00D87E66"/>
    <w:rsid w:val="00D87EA4"/>
    <w:rsid w:val="00D90EAD"/>
    <w:rsid w:val="00D91656"/>
    <w:rsid w:val="00D959A5"/>
    <w:rsid w:val="00DA2D86"/>
    <w:rsid w:val="00DA7E58"/>
    <w:rsid w:val="00DB123E"/>
    <w:rsid w:val="00DB1D4A"/>
    <w:rsid w:val="00DB48EE"/>
    <w:rsid w:val="00DD7F77"/>
    <w:rsid w:val="00DE5B5E"/>
    <w:rsid w:val="00E02FFC"/>
    <w:rsid w:val="00E101E0"/>
    <w:rsid w:val="00E25CCF"/>
    <w:rsid w:val="00E2748F"/>
    <w:rsid w:val="00E433C1"/>
    <w:rsid w:val="00E62F7C"/>
    <w:rsid w:val="00E74F1B"/>
    <w:rsid w:val="00E812F0"/>
    <w:rsid w:val="00E91F13"/>
    <w:rsid w:val="00E95886"/>
    <w:rsid w:val="00EA183F"/>
    <w:rsid w:val="00EA3B5C"/>
    <w:rsid w:val="00EB1129"/>
    <w:rsid w:val="00EB512F"/>
    <w:rsid w:val="00EB6F23"/>
    <w:rsid w:val="00EC41A6"/>
    <w:rsid w:val="00ED5B87"/>
    <w:rsid w:val="00EE268F"/>
    <w:rsid w:val="00EE2E36"/>
    <w:rsid w:val="00EE30EB"/>
    <w:rsid w:val="00EE33E6"/>
    <w:rsid w:val="00EF2016"/>
    <w:rsid w:val="00F01E65"/>
    <w:rsid w:val="00F029C9"/>
    <w:rsid w:val="00F13918"/>
    <w:rsid w:val="00F162BB"/>
    <w:rsid w:val="00F20825"/>
    <w:rsid w:val="00F214B0"/>
    <w:rsid w:val="00F239E1"/>
    <w:rsid w:val="00F23EF7"/>
    <w:rsid w:val="00F43C30"/>
    <w:rsid w:val="00F457AC"/>
    <w:rsid w:val="00F45987"/>
    <w:rsid w:val="00F725A2"/>
    <w:rsid w:val="00F746FF"/>
    <w:rsid w:val="00F76C12"/>
    <w:rsid w:val="00F875E4"/>
    <w:rsid w:val="00FA7EA3"/>
    <w:rsid w:val="00FB3544"/>
    <w:rsid w:val="00FB61C2"/>
    <w:rsid w:val="00FB7B1B"/>
    <w:rsid w:val="00FC2B8F"/>
    <w:rsid w:val="00FC4066"/>
    <w:rsid w:val="00FC4493"/>
    <w:rsid w:val="00FD25CE"/>
    <w:rsid w:val="00FD404B"/>
    <w:rsid w:val="00FD4143"/>
    <w:rsid w:val="00FD7834"/>
    <w:rsid w:val="00FE1770"/>
    <w:rsid w:val="00FE5470"/>
    <w:rsid w:val="00FE54B4"/>
    <w:rsid w:val="00FF1382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F7175"/>
  <w15:chartTrackingRefBased/>
  <w15:docId w15:val="{1B62A4C0-63B7-441F-96E3-B7732D8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7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D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0755E0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No Spacing"/>
    <w:uiPriority w:val="1"/>
    <w:qFormat/>
    <w:rsid w:val="0007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B451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51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41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4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C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7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133472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EA183F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EA18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"/>
    <w:basedOn w:val="a"/>
    <w:link w:val="20"/>
    <w:rsid w:val="00F875E4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нак2 Знак Знак Знак Знак"/>
    <w:link w:val="2"/>
    <w:locked/>
    <w:rsid w:val="00F875E4"/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F87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75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4D4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Бурлаченко Н. Владимировна</dc:creator>
  <cp:keywords/>
  <dc:description/>
  <cp:lastModifiedBy>Кудрова А.А.</cp:lastModifiedBy>
  <cp:revision>337</cp:revision>
  <cp:lastPrinted>2022-09-23T08:58:00Z</cp:lastPrinted>
  <dcterms:created xsi:type="dcterms:W3CDTF">2020-04-29T08:28:00Z</dcterms:created>
  <dcterms:modified xsi:type="dcterms:W3CDTF">2022-09-23T09:01:00Z</dcterms:modified>
</cp:coreProperties>
</file>