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74" w:rsidRPr="00794874" w:rsidRDefault="00794874" w:rsidP="0079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74" w:rsidRPr="00794874" w:rsidRDefault="00794874" w:rsidP="0079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74" w:rsidRPr="00794874" w:rsidRDefault="00794874" w:rsidP="0079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74" w:rsidRPr="00794874" w:rsidRDefault="00794874" w:rsidP="0079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74" w:rsidRPr="00794874" w:rsidRDefault="00794874" w:rsidP="00794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874" w:rsidRPr="00794874" w:rsidRDefault="00794874" w:rsidP="0079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794874" w:rsidRPr="00794874" w:rsidRDefault="00794874" w:rsidP="0079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794874" w:rsidRPr="00794874" w:rsidRDefault="00794874" w:rsidP="0079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74" w:rsidRPr="00794874" w:rsidRDefault="00794874" w:rsidP="0079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02313" w:rsidRPr="00794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A02313" w:rsidRPr="00794874" w:rsidRDefault="00A02313" w:rsidP="0079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Приднестровской Молдавской Республики </w:t>
      </w:r>
    </w:p>
    <w:p w:rsidR="00A02313" w:rsidRPr="00794874" w:rsidRDefault="00A02313" w:rsidP="00794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государственных пособиях гражданам, имеющим детей» </w:t>
      </w:r>
    </w:p>
    <w:p w:rsidR="001A38DC" w:rsidRPr="00DD2230" w:rsidRDefault="001A38DC" w:rsidP="001A3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38DC" w:rsidRPr="00DD2230" w:rsidRDefault="001A38DC" w:rsidP="001A38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230">
        <w:rPr>
          <w:rFonts w:ascii="Times New Roman" w:eastAsia="Calibri" w:hAnsi="Times New Roman" w:cs="Times New Roman"/>
          <w:sz w:val="28"/>
          <w:szCs w:val="28"/>
          <w:lang w:eastAsia="ru-RU"/>
        </w:rPr>
        <w:t>Принят Верховным Советом</w:t>
      </w:r>
    </w:p>
    <w:p w:rsidR="001A38DC" w:rsidRPr="00DD2230" w:rsidRDefault="001A38DC" w:rsidP="001A3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230">
        <w:rPr>
          <w:rFonts w:ascii="Times New Roman" w:eastAsia="Calibri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 18 января 2023 года</w:t>
      </w:r>
    </w:p>
    <w:p w:rsidR="001A38DC" w:rsidRPr="00DD2230" w:rsidRDefault="001A38DC" w:rsidP="001A38D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6"/>
          <w:sz w:val="16"/>
          <w:szCs w:val="16"/>
          <w:lang w:eastAsia="ru-RU"/>
        </w:rPr>
      </w:pPr>
    </w:p>
    <w:p w:rsidR="00A02313" w:rsidRPr="00721E56" w:rsidRDefault="00A02313" w:rsidP="0079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DD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19" w:rsidRPr="00DD2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E55019" w:rsidRPr="00DD22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29 апреля 2002 года № 121-З-III «О государственных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пособиях гражданам, имеющим детей» (САЗ 02-18) с изменениями и дополнениями, внесенными законами Приднестровской Молдавской Республики от 16 марта 2005 года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546-ЗИД-III (САЗ 05-12); от 18 октября 2005 года № 642-ЗИ-III (САЗ 05-43); от 19 октября 2005 года № 644-ЗД-III (САЗ 05-43); от 14 июня 2006 года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43-ЗИ-IV (САЗ 06-25); от 27 сентября 2007 года № 310-ЗИД-IV (САЗ 07-40); от 23 июня 2008 года № 485-ЗИД-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08-25); от 22 сентября 2009 года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860-ЗИ-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09-39); от 11 ноября 2009 года № 901-ЗИ-IV (САЗ 09-46);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8 апреля 2010 года № 44-ЗИ-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10-14); от 27 июля 2010 года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147-ЗИ-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10-30); от 29 сентября 2010 года № 176-ЗИ-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10-39); от 26 октября 2010 года № 199-ЗИД-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10-43); от 10 декабря 2010 года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261-ЗИ-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10-49); от 24 февраля 2011 года № 4-ЗИД-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11-8);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4 июля 2011 года № 92-ЗИД-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11-27); от 6 июля 2011 года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96-ЗИД-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11-27); от 16 октября 2012 года № 197-ЗИ-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12-43); от 13 июня 2013 года № 117-ЗИ-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13-23); от 6 декабря 2013 года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267-ЗИД-V (САЗ 13-48); от </w:t>
      </w:r>
      <w:r w:rsidR="00E55019"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24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декабря </w:t>
      </w:r>
      <w:r w:rsidR="00E55019"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2013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>года № 282-ЗИ-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13-51,1); от </w:t>
      </w:r>
      <w:r w:rsidR="00E55019"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7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марта </w:t>
      </w:r>
      <w:r w:rsidR="00E55019"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2014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>года № 64-ЗИД-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14-10); от </w:t>
      </w:r>
      <w:r w:rsidR="00E55019"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8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декабря </w:t>
      </w:r>
      <w:r w:rsidR="00E55019"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2014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203-З-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14-50); от </w:t>
      </w:r>
      <w:r w:rsidR="00E55019"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30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июня </w:t>
      </w:r>
      <w:r w:rsidR="00E55019"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2015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>года № 102-ЗИ-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15-27);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</w:t>
      </w:r>
      <w:r w:rsidR="00E55019"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12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февраля </w:t>
      </w:r>
      <w:r w:rsidR="00E55019"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2016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>года № 15-ЗИ-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16-6); от </w:t>
      </w:r>
      <w:r w:rsidR="00E55019"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сентября </w:t>
      </w:r>
      <w:r w:rsidR="00E55019"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2016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213-ЗИ-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16-38,1); от </w:t>
      </w:r>
      <w:r w:rsidR="00E55019"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19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июня </w:t>
      </w:r>
      <w:r w:rsidR="00E55019" w:rsidRPr="00ED35AC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2017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>года № 160-ЗИ-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17-25); от 4 ноября 2017 года № </w:t>
      </w:r>
      <w:r w:rsidR="00E55019"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310-ЗИД-</w:t>
      </w:r>
      <w:r w:rsidR="00E55019" w:rsidRPr="00ED35A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="00E55019"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17-45,1); от 18 декабря 2017 года № 370-З-</w:t>
      </w:r>
      <w:r w:rsidR="00E55019" w:rsidRPr="00ED35A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="00E55019"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17-52) 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 и дополнением, внесенными законами Приднестровской Молдавской Республики от 31 июля 2018 года № 253-ЗД-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18-31)</w:t>
      </w:r>
      <w:r w:rsidR="00E55019"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от 28 декабря 2018 года № 353-ЗИ-</w:t>
      </w:r>
      <w:r w:rsidR="00E55019" w:rsidRPr="00ED35A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="00E55019"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18-52,1), от 6 марта </w:t>
      </w:r>
      <w:r w:rsidR="00E55019"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2020 года № 39-ЗИ-</w:t>
      </w:r>
      <w:r w:rsidR="00E55019" w:rsidRPr="00ED35A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="00E55019"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20-10); от 1 декабря 2020 года № 212-ЗИД-</w:t>
      </w:r>
      <w:r w:rsidR="00E55019" w:rsidRPr="00ED35A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="00E55019"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55019" w:rsidRPr="00ED35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(САЗ 20-49)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>; от 30 декабря 2020 года № 229-З-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21-1,1); от </w:t>
      </w:r>
      <w:r w:rsidR="00E55019" w:rsidRPr="00ED35AC">
        <w:rPr>
          <w:rFonts w:ascii="Times New Roman" w:eastAsia="Calibri" w:hAnsi="Times New Roman" w:cs="Times New Roman"/>
          <w:sz w:val="28"/>
          <w:szCs w:val="28"/>
        </w:rPr>
        <w:t xml:space="preserve">31 мая </w:t>
      </w:r>
      <w:r w:rsidR="00E55019" w:rsidRPr="00ED35AC">
        <w:rPr>
          <w:rFonts w:ascii="Times New Roman" w:eastAsia="Calibri" w:hAnsi="Times New Roman" w:cs="Times New Roman"/>
          <w:sz w:val="28"/>
          <w:szCs w:val="28"/>
        </w:rPr>
        <w:br/>
        <w:t>2021 года № 106-ЗИ-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E55019" w:rsidRPr="00ED35AC">
        <w:rPr>
          <w:rFonts w:ascii="Times New Roman" w:eastAsia="Calibri" w:hAnsi="Times New Roman" w:cs="Times New Roman"/>
          <w:sz w:val="28"/>
          <w:szCs w:val="28"/>
        </w:rPr>
        <w:t xml:space="preserve"> (САЗ 21-22); от 4 октября 2021 года № 237-ЗИ-</w:t>
      </w:r>
      <w:r w:rsidR="00E55019" w:rsidRPr="00ED35AC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E55019" w:rsidRPr="00ED35AC">
        <w:rPr>
          <w:rFonts w:ascii="Times New Roman" w:eastAsia="Calibri" w:hAnsi="Times New Roman" w:cs="Times New Roman"/>
          <w:sz w:val="28"/>
          <w:szCs w:val="28"/>
        </w:rPr>
        <w:t xml:space="preserve"> (САЗ 21-40)</w:t>
      </w:r>
      <w:r w:rsidR="00E5501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декабря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>298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-З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VII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(САЗ 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1-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eastAsia="x-none"/>
        </w:rPr>
        <w:t>48</w:t>
      </w:r>
      <w:r w:rsidR="00E55019" w:rsidRPr="00ED35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="00E55019">
        <w:rPr>
          <w:rFonts w:ascii="Times New Roman" w:hAnsi="Times New Roman"/>
          <w:sz w:val="28"/>
          <w:szCs w:val="28"/>
        </w:rPr>
        <w:t xml:space="preserve">; от </w:t>
      </w:r>
      <w:r w:rsidR="00E55019" w:rsidRPr="001A31D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13 </w:t>
      </w:r>
      <w:r w:rsidR="00E5501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E55019" w:rsidRPr="001A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55019" w:rsidRPr="001A31D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2022 </w:t>
      </w:r>
      <w:r w:rsidR="00E55019" w:rsidRPr="001A31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5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180</w:t>
      </w:r>
      <w:r w:rsidR="00E55019" w:rsidRPr="001A31D9">
        <w:rPr>
          <w:rFonts w:ascii="Times New Roman" w:eastAsia="Times New Roman" w:hAnsi="Times New Roman" w:cs="Times New Roman"/>
          <w:sz w:val="28"/>
          <w:szCs w:val="28"/>
          <w:lang w:eastAsia="ru-RU"/>
        </w:rPr>
        <w:t>-ЗИД-</w:t>
      </w:r>
      <w:r w:rsidR="00E55019" w:rsidRPr="001A31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E5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19" w:rsidRPr="001A31D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22-2</w:t>
      </w:r>
      <w:r w:rsidR="00E550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5019" w:rsidRPr="001A31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1E56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17 октября 2022 года № 277-ЗД-VII (САЗ 22-41), следующие изменения.</w:t>
      </w:r>
    </w:p>
    <w:p w:rsidR="00A02313" w:rsidRPr="00721E56" w:rsidRDefault="00A02313" w:rsidP="0079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 статье 11 цифровое обозначение «220,00» заменить цифровым обозначением «242,00».</w:t>
      </w:r>
    </w:p>
    <w:p w:rsidR="00A02313" w:rsidRPr="00721E56" w:rsidRDefault="00A02313" w:rsidP="0079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13" w:rsidRPr="00721E56" w:rsidRDefault="00A02313" w:rsidP="0079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статье 11-2 цифровое обозначение «220,00» заменить цифровым обозначением «242,00».</w:t>
      </w:r>
    </w:p>
    <w:p w:rsidR="00A02313" w:rsidRPr="00721E56" w:rsidRDefault="00A02313" w:rsidP="0079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13" w:rsidRDefault="00A02313" w:rsidP="0079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1 статьи 14 цифровое обозначение «110,00» заменить цифровым обозначением «121,00».</w:t>
      </w:r>
    </w:p>
    <w:p w:rsidR="008D51C8" w:rsidRPr="00721E56" w:rsidRDefault="008D51C8" w:rsidP="0079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13" w:rsidRPr="00721E56" w:rsidRDefault="00A02313" w:rsidP="0079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пункте 2 статьи 14 цифровое обозначение «80,00» заменить цифровым обозначением «88,00».</w:t>
      </w:r>
    </w:p>
    <w:p w:rsidR="00A02313" w:rsidRPr="00721E56" w:rsidRDefault="00A02313" w:rsidP="0079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13" w:rsidRPr="00721E56" w:rsidRDefault="00A02313" w:rsidP="0079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E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статье 16 цифровое обозначение «31,00» заменить цифровым обозначением «34,10».</w:t>
      </w:r>
    </w:p>
    <w:p w:rsidR="00A02313" w:rsidRPr="00721E56" w:rsidRDefault="00A02313" w:rsidP="0079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13" w:rsidRPr="00794874" w:rsidRDefault="00A02313" w:rsidP="00794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79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февраля 2023 года. </w:t>
      </w:r>
    </w:p>
    <w:p w:rsidR="00794874" w:rsidRPr="00794874" w:rsidRDefault="00794874" w:rsidP="00794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74" w:rsidRPr="00794874" w:rsidRDefault="00794874" w:rsidP="00794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74" w:rsidRPr="00794874" w:rsidRDefault="00794874" w:rsidP="00794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74" w:rsidRPr="00794874" w:rsidRDefault="00794874" w:rsidP="00794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874">
        <w:rPr>
          <w:rFonts w:ascii="Times New Roman" w:hAnsi="Times New Roman" w:cs="Times New Roman"/>
          <w:sz w:val="28"/>
          <w:szCs w:val="28"/>
        </w:rPr>
        <w:t>Президент</w:t>
      </w:r>
    </w:p>
    <w:p w:rsidR="00794874" w:rsidRPr="00794874" w:rsidRDefault="00794874" w:rsidP="00794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874">
        <w:rPr>
          <w:rFonts w:ascii="Times New Roman" w:hAnsi="Times New Roman" w:cs="Times New Roman"/>
          <w:sz w:val="28"/>
          <w:szCs w:val="28"/>
        </w:rPr>
        <w:t>Приднестровской</w:t>
      </w:r>
    </w:p>
    <w:p w:rsidR="00794874" w:rsidRPr="00794874" w:rsidRDefault="00794874" w:rsidP="00794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874">
        <w:rPr>
          <w:rFonts w:ascii="Times New Roman" w:hAnsi="Times New Roman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794874" w:rsidRPr="00794874" w:rsidRDefault="00794874" w:rsidP="00794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74" w:rsidRPr="00794874" w:rsidRDefault="00794874" w:rsidP="00794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914" w:rsidRDefault="00611914" w:rsidP="00794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C80" w:rsidRPr="00DC3C80" w:rsidRDefault="00DC3C80" w:rsidP="00DC3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C8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C3C80" w:rsidRPr="00DC3C80" w:rsidRDefault="00DC3C80" w:rsidP="00DC3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C80">
        <w:rPr>
          <w:rFonts w:ascii="Times New Roman" w:hAnsi="Times New Roman" w:cs="Times New Roman"/>
          <w:sz w:val="28"/>
          <w:szCs w:val="28"/>
        </w:rPr>
        <w:t>28 января 2023 г.</w:t>
      </w:r>
    </w:p>
    <w:p w:rsidR="00DC3C80" w:rsidRPr="00DC3C80" w:rsidRDefault="00DC3C80" w:rsidP="00DC3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C80">
        <w:rPr>
          <w:rFonts w:ascii="Times New Roman" w:hAnsi="Times New Roman" w:cs="Times New Roman"/>
          <w:sz w:val="28"/>
          <w:szCs w:val="28"/>
        </w:rPr>
        <w:t>№ 5-ЗИ-VI</w:t>
      </w:r>
      <w:r w:rsidRPr="00DC3C8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8410B" w:rsidRPr="00794874" w:rsidRDefault="0088410B" w:rsidP="00794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410B" w:rsidRPr="00794874" w:rsidSect="0079487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52" w:rsidRDefault="009B5652" w:rsidP="00794874">
      <w:pPr>
        <w:spacing w:after="0" w:line="240" w:lineRule="auto"/>
      </w:pPr>
      <w:r>
        <w:separator/>
      </w:r>
    </w:p>
  </w:endnote>
  <w:endnote w:type="continuationSeparator" w:id="0">
    <w:p w:rsidR="009B5652" w:rsidRDefault="009B5652" w:rsidP="0079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52" w:rsidRDefault="009B5652" w:rsidP="00794874">
      <w:pPr>
        <w:spacing w:after="0" w:line="240" w:lineRule="auto"/>
      </w:pPr>
      <w:r>
        <w:separator/>
      </w:r>
    </w:p>
  </w:footnote>
  <w:footnote w:type="continuationSeparator" w:id="0">
    <w:p w:rsidR="009B5652" w:rsidRDefault="009B5652" w:rsidP="0079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5246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4874" w:rsidRPr="00794874" w:rsidRDefault="0079487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48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48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48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3C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8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13"/>
    <w:rsid w:val="001A38DC"/>
    <w:rsid w:val="004616E3"/>
    <w:rsid w:val="00611914"/>
    <w:rsid w:val="00721E56"/>
    <w:rsid w:val="00794874"/>
    <w:rsid w:val="008242D4"/>
    <w:rsid w:val="0088410B"/>
    <w:rsid w:val="008A4C71"/>
    <w:rsid w:val="008D51C8"/>
    <w:rsid w:val="009B5652"/>
    <w:rsid w:val="00A02313"/>
    <w:rsid w:val="00BD2154"/>
    <w:rsid w:val="00C0554D"/>
    <w:rsid w:val="00DC3C80"/>
    <w:rsid w:val="00DD2230"/>
    <w:rsid w:val="00E55019"/>
    <w:rsid w:val="00E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00DEB-F86C-4786-AF2B-741D54A6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1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874"/>
  </w:style>
  <w:style w:type="paragraph" w:styleId="a5">
    <w:name w:val="footer"/>
    <w:basedOn w:val="a"/>
    <w:link w:val="a6"/>
    <w:uiPriority w:val="99"/>
    <w:unhideWhenUsed/>
    <w:rsid w:val="0079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874"/>
  </w:style>
  <w:style w:type="paragraph" w:styleId="a7">
    <w:name w:val="Balloon Text"/>
    <w:basedOn w:val="a"/>
    <w:link w:val="a8"/>
    <w:uiPriority w:val="99"/>
    <w:semiHidden/>
    <w:unhideWhenUsed/>
    <w:rsid w:val="008D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5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10</cp:revision>
  <cp:lastPrinted>2023-01-18T07:48:00Z</cp:lastPrinted>
  <dcterms:created xsi:type="dcterms:W3CDTF">2023-01-18T06:39:00Z</dcterms:created>
  <dcterms:modified xsi:type="dcterms:W3CDTF">2023-01-28T09:12:00Z</dcterms:modified>
</cp:coreProperties>
</file>