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Pr="00237872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>О внесении изменений и дополнений в Указ Президента</w:t>
      </w:r>
    </w:p>
    <w:p w:rsidR="00D12005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 xml:space="preserve">Приднестровской Молдавской Республики </w:t>
      </w:r>
    </w:p>
    <w:p w:rsidR="00D12005" w:rsidRPr="00237872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>от 9 января 2017 года № 6</w:t>
      </w:r>
    </w:p>
    <w:p w:rsidR="00D12005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 xml:space="preserve">«О порядке въезда в Приднестровскую Молдавскую Республику </w:t>
      </w:r>
    </w:p>
    <w:p w:rsidR="00D12005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 xml:space="preserve">и выезда из Приднестровской Молдавской Республики </w:t>
      </w:r>
    </w:p>
    <w:p w:rsidR="00D12005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 xml:space="preserve">и о правилах пребывания (проживания), регистрации, </w:t>
      </w:r>
    </w:p>
    <w:p w:rsidR="00D12005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 xml:space="preserve">прописки (выписки) граждан Приднестровской Молдавской Республики, иностранных граждан и лиц без гражданства </w:t>
      </w:r>
    </w:p>
    <w:p w:rsidR="00D12005" w:rsidRPr="00237872" w:rsidRDefault="00D12005" w:rsidP="00237872">
      <w:pPr>
        <w:ind w:left="-142"/>
        <w:jc w:val="center"/>
        <w:rPr>
          <w:sz w:val="28"/>
          <w:szCs w:val="28"/>
        </w:rPr>
      </w:pPr>
      <w:r w:rsidRPr="00237872">
        <w:rPr>
          <w:sz w:val="28"/>
          <w:szCs w:val="28"/>
        </w:rPr>
        <w:t>на территории Приднестровской Молдавской Республики»</w:t>
      </w:r>
    </w:p>
    <w:p w:rsidR="00D12005" w:rsidRDefault="00D12005" w:rsidP="00237872">
      <w:pPr>
        <w:ind w:left="-142"/>
        <w:jc w:val="center"/>
        <w:rPr>
          <w:sz w:val="28"/>
          <w:szCs w:val="28"/>
        </w:rPr>
      </w:pPr>
    </w:p>
    <w:p w:rsidR="00D12005" w:rsidRPr="00237872" w:rsidRDefault="00D12005" w:rsidP="00237872">
      <w:pPr>
        <w:ind w:left="-142"/>
        <w:jc w:val="center"/>
        <w:rPr>
          <w:sz w:val="28"/>
          <w:szCs w:val="28"/>
        </w:rPr>
      </w:pPr>
    </w:p>
    <w:p w:rsidR="00D12005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В соответствии со статьей 65 Конституции Приднестровской </w:t>
      </w:r>
      <w:r>
        <w:rPr>
          <w:sz w:val="28"/>
          <w:szCs w:val="28"/>
        </w:rPr>
        <w:br/>
      </w:r>
      <w:r w:rsidRPr="00237872">
        <w:rPr>
          <w:sz w:val="28"/>
          <w:szCs w:val="28"/>
        </w:rPr>
        <w:t>Молдавской Республики, в целях совершенствования механизмов регулирования миграционных процессов,</w:t>
      </w:r>
    </w:p>
    <w:p w:rsidR="00D12005" w:rsidRPr="00237872" w:rsidRDefault="00D12005" w:rsidP="00237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2378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>ю: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1. Внести в Указ Президента Приднестровской Молдавской Республики от 9 января 2017 года № 6</w:t>
      </w:r>
      <w:r>
        <w:rPr>
          <w:sz w:val="28"/>
          <w:szCs w:val="28"/>
        </w:rPr>
        <w:t xml:space="preserve"> </w:t>
      </w:r>
      <w:r w:rsidRPr="00237872">
        <w:rPr>
          <w:sz w:val="28"/>
          <w:szCs w:val="28"/>
        </w:rPr>
        <w:t xml:space="preserve">«О порядке въезда в Приднестровскую Молдавскую Республику и выезда из Приднестровской Молдавской Республики </w:t>
      </w:r>
      <w:r>
        <w:rPr>
          <w:sz w:val="28"/>
          <w:szCs w:val="28"/>
        </w:rPr>
        <w:br/>
      </w:r>
      <w:r w:rsidRPr="00237872">
        <w:rPr>
          <w:sz w:val="28"/>
          <w:szCs w:val="28"/>
        </w:rPr>
        <w:t xml:space="preserve">и о правилах пребывания (проживания), регистрации, прописки (выписки) граждан Приднестровской Молдавской Республики, иностранных граждан </w:t>
      </w:r>
      <w:r>
        <w:rPr>
          <w:sz w:val="28"/>
          <w:szCs w:val="28"/>
        </w:rPr>
        <w:br/>
      </w:r>
      <w:r w:rsidRPr="00237872">
        <w:rPr>
          <w:spacing w:val="-4"/>
          <w:sz w:val="28"/>
          <w:szCs w:val="28"/>
        </w:rPr>
        <w:t>и лиц без гражданства на территории Приднестровской Молдавской Республики»</w:t>
      </w:r>
      <w:r w:rsidRPr="00237872">
        <w:rPr>
          <w:sz w:val="28"/>
          <w:szCs w:val="28"/>
        </w:rPr>
        <w:t xml:space="preserve"> (САЗ 17-3) следующие изменения и дополнения: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а) подпункты </w:t>
      </w:r>
      <w:r>
        <w:rPr>
          <w:sz w:val="28"/>
          <w:szCs w:val="28"/>
        </w:rPr>
        <w:t>«</w:t>
      </w:r>
      <w:r w:rsidRPr="0023787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3787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37872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37872">
        <w:rPr>
          <w:sz w:val="28"/>
          <w:szCs w:val="28"/>
        </w:rPr>
        <w:t xml:space="preserve"> пункта 1 Указа изложить в следующей редакции: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«б) Положение о правилах прописки, выписки и регистрации граждан Приднестровской Молдавской Республики на территории Приднестровской Молдавской Республики (Приложение № 2);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в) Положение о правилах регистрации по месту пребывания, проживания и прописки иностранных граждан и лиц без гражданства на территории Приднестровской Молдавской Республики (Приложение № 3);»;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б) в пункте 12 Приложения № 1 к Указу цифровое обозначение «12» заменить цифровым обозначением «11»;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в) часть вторую пункта 15 Приложения № 1 к Указу изложить </w:t>
      </w:r>
      <w:r>
        <w:rPr>
          <w:sz w:val="28"/>
          <w:szCs w:val="28"/>
        </w:rPr>
        <w:br/>
      </w:r>
      <w:r w:rsidRPr="00237872">
        <w:rPr>
          <w:sz w:val="28"/>
          <w:szCs w:val="28"/>
        </w:rPr>
        <w:t>в следующей редакции: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  <w:shd w:val="clear" w:color="auto" w:fill="FFFFFF"/>
        </w:rPr>
        <w:t>«Въезд иностранных граждан и лиц без гражданства в Приднестровскую Молдавскую Республику и выезд из Приднестровской Молдавской Республики может осуществляться на основании иных, не указанных в части первой настоящего пункта документов, если это предусмотрено международным договором Приднестровской Молдавской Республики или нормативными правовыми актами Президента Приднестровской Молдавской Республики.»;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pacing w:val="-10"/>
          <w:sz w:val="28"/>
          <w:szCs w:val="28"/>
        </w:rPr>
      </w:pPr>
      <w:r w:rsidRPr="00237872">
        <w:rPr>
          <w:spacing w:val="-10"/>
          <w:sz w:val="28"/>
          <w:szCs w:val="28"/>
        </w:rPr>
        <w:t>г) часть первую пункта 26 Приложения № 1 к Указу после слов «лицо без гражданства» дополнить через запятую словами «достигший 16 (шестнадцати) лет,»;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д) в пункте 28 Приложения № 1 к Указу цифровое обозначение «36» заменить </w:t>
      </w:r>
      <w:r>
        <w:rPr>
          <w:sz w:val="28"/>
          <w:szCs w:val="28"/>
        </w:rPr>
        <w:t>цифровым</w:t>
      </w:r>
      <w:r w:rsidRPr="00237872">
        <w:rPr>
          <w:sz w:val="28"/>
          <w:szCs w:val="28"/>
        </w:rPr>
        <w:t xml:space="preserve"> обозначение</w:t>
      </w:r>
      <w:r>
        <w:rPr>
          <w:sz w:val="28"/>
          <w:szCs w:val="28"/>
        </w:rPr>
        <w:t>м</w:t>
      </w:r>
      <w:r w:rsidRPr="00237872">
        <w:rPr>
          <w:sz w:val="28"/>
          <w:szCs w:val="28"/>
        </w:rPr>
        <w:t xml:space="preserve"> «35»;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е) пункт 31 Приложения № 1 к Указу после слов «подлежит депортации» дополнить словами «в порядке, установленном Правительством Приднестровской Молдавской Республики.»;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ж) пункт 32 Приложения № 2 к Указу дополнить частью второй следующего содержания: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  <w:shd w:val="clear" w:color="auto" w:fill="FFFFFF"/>
        </w:rPr>
      </w:pPr>
      <w:r w:rsidRPr="00237872">
        <w:rPr>
          <w:sz w:val="28"/>
          <w:szCs w:val="28"/>
          <w:shd w:val="clear" w:color="auto" w:fill="FFFFFF"/>
        </w:rPr>
        <w:t xml:space="preserve">«Место жительства несовершеннолетних граждан, в случае если их родители </w:t>
      </w:r>
      <w:r w:rsidRPr="00237872">
        <w:rPr>
          <w:sz w:val="28"/>
          <w:szCs w:val="28"/>
        </w:rPr>
        <w:t>(опекуны, попечители, усыновители)</w:t>
      </w:r>
      <w:r w:rsidRPr="00237872">
        <w:rPr>
          <w:sz w:val="28"/>
          <w:szCs w:val="28"/>
          <w:shd w:val="clear" w:color="auto" w:fill="FFFFFF"/>
        </w:rPr>
        <w:t xml:space="preserve"> не проживают совместно, определяется в порядке, предусмотренном действующим законодательством.»;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з) подпункт </w:t>
      </w:r>
      <w:r>
        <w:rPr>
          <w:sz w:val="28"/>
          <w:szCs w:val="28"/>
        </w:rPr>
        <w:t>«</w:t>
      </w:r>
      <w:r w:rsidRPr="00237872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237872">
        <w:rPr>
          <w:sz w:val="28"/>
          <w:szCs w:val="28"/>
        </w:rPr>
        <w:t xml:space="preserve"> пункта 36 Приложения № 2 к Указу изложить </w:t>
      </w:r>
      <w:r>
        <w:rPr>
          <w:sz w:val="28"/>
          <w:szCs w:val="28"/>
        </w:rPr>
        <w:br/>
      </w:r>
      <w:r w:rsidRPr="00237872">
        <w:rPr>
          <w:sz w:val="28"/>
          <w:szCs w:val="28"/>
        </w:rPr>
        <w:t>в следующей редакции: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«е) выселения из занимаемого жилого помещения, признания утратившим либо не приобретшим право пользования жилым помещением </w:t>
      </w:r>
      <w:r>
        <w:rPr>
          <w:sz w:val="28"/>
          <w:szCs w:val="28"/>
        </w:rPr>
        <w:br/>
      </w:r>
      <w:r w:rsidRPr="00237872">
        <w:rPr>
          <w:sz w:val="28"/>
          <w:szCs w:val="28"/>
        </w:rPr>
        <w:t>на основании вступившего в законную силу решения суда;»;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и) в пункте 38 Приложения № 2 к Указу слова «</w:t>
      </w:r>
      <w:r w:rsidRPr="00237872">
        <w:rPr>
          <w:sz w:val="28"/>
          <w:szCs w:val="28"/>
          <w:shd w:val="clear" w:color="auto" w:fill="FFFFFF"/>
        </w:rPr>
        <w:t>Комиссии по прописке иностранных граждан и выписке граждан</w:t>
      </w:r>
      <w:r w:rsidRPr="00237872">
        <w:rPr>
          <w:sz w:val="28"/>
          <w:szCs w:val="28"/>
        </w:rPr>
        <w:t>» заменить словами «</w:t>
      </w:r>
      <w:r w:rsidRPr="00237872">
        <w:rPr>
          <w:sz w:val="28"/>
          <w:szCs w:val="28"/>
          <w:shd w:val="clear" w:color="auto" w:fill="FFFFFF"/>
        </w:rPr>
        <w:t xml:space="preserve">Комиссии </w:t>
      </w:r>
      <w:r>
        <w:rPr>
          <w:sz w:val="28"/>
          <w:szCs w:val="28"/>
          <w:shd w:val="clear" w:color="auto" w:fill="FFFFFF"/>
        </w:rPr>
        <w:br/>
      </w:r>
      <w:r w:rsidRPr="00237872">
        <w:rPr>
          <w:sz w:val="28"/>
          <w:szCs w:val="28"/>
          <w:shd w:val="clear" w:color="auto" w:fill="FFFFFF"/>
        </w:rPr>
        <w:t>по выписке граждан</w:t>
      </w:r>
      <w:r w:rsidRPr="00237872">
        <w:rPr>
          <w:sz w:val="28"/>
          <w:szCs w:val="28"/>
        </w:rPr>
        <w:t>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к) пункт 32 Приложения № 3 к Указу изложить в следующей редакции: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«32. Вид на жительство выдается иностранным гражданам, достигшим </w:t>
      </w:r>
      <w:r>
        <w:rPr>
          <w:sz w:val="28"/>
          <w:szCs w:val="28"/>
        </w:rPr>
        <w:br/>
      </w:r>
      <w:r w:rsidRPr="00237872">
        <w:rPr>
          <w:sz w:val="28"/>
          <w:szCs w:val="28"/>
        </w:rPr>
        <w:t>16 (шестнадцати) лет, на срок действия документа</w:t>
      </w:r>
      <w:r>
        <w:rPr>
          <w:sz w:val="28"/>
          <w:szCs w:val="28"/>
        </w:rPr>
        <w:t>,</w:t>
      </w:r>
      <w:r w:rsidRPr="00237872">
        <w:rPr>
          <w:sz w:val="28"/>
          <w:szCs w:val="28"/>
        </w:rPr>
        <w:t xml:space="preserve"> удостоверяющего личность, но не более чем на 2 (два) года.»;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л) в пункте 33 Приложения № 3 к Указу слова «заграничного паспорта» заменить словами «документа</w:t>
      </w:r>
      <w:r>
        <w:rPr>
          <w:sz w:val="28"/>
          <w:szCs w:val="28"/>
        </w:rPr>
        <w:t>,</w:t>
      </w:r>
      <w:r w:rsidRPr="00237872">
        <w:rPr>
          <w:sz w:val="28"/>
          <w:szCs w:val="28"/>
        </w:rPr>
        <w:t xml:space="preserve"> удостоверяющего личность»;</w:t>
      </w:r>
    </w:p>
    <w:p w:rsidR="00D12005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 xml:space="preserve">м) пункт 37 Приложения № 3 к Указу дополнить подпунктами </w:t>
      </w:r>
      <w:r>
        <w:rPr>
          <w:sz w:val="28"/>
          <w:szCs w:val="28"/>
        </w:rPr>
        <w:t>«</w:t>
      </w:r>
      <w:r w:rsidRPr="00237872">
        <w:rPr>
          <w:sz w:val="28"/>
          <w:szCs w:val="28"/>
        </w:rPr>
        <w:t>р</w:t>
      </w:r>
      <w:r>
        <w:rPr>
          <w:sz w:val="28"/>
          <w:szCs w:val="28"/>
        </w:rPr>
        <w:t>»</w:t>
      </w:r>
      <w:r w:rsidRPr="0023787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37872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237872">
        <w:rPr>
          <w:sz w:val="28"/>
          <w:szCs w:val="28"/>
        </w:rPr>
        <w:t xml:space="preserve"> следующего содержания: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«р) при состоянии в браке – копии</w:t>
      </w:r>
      <w:bookmarkStart w:id="0" w:name="_GoBack"/>
      <w:bookmarkEnd w:id="0"/>
      <w:r w:rsidRPr="00237872">
        <w:rPr>
          <w:sz w:val="28"/>
          <w:szCs w:val="28"/>
        </w:rPr>
        <w:t xml:space="preserve"> свидетельства о браке;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</w:rPr>
        <w:t>с) при наличии несовершеннолетних детей до 16 (шестнадцати) лет – свидетельство о рождении;».</w:t>
      </w: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</w:p>
    <w:p w:rsidR="00D12005" w:rsidRPr="00237872" w:rsidRDefault="00D12005" w:rsidP="00237872">
      <w:pPr>
        <w:ind w:firstLine="720"/>
        <w:jc w:val="both"/>
        <w:rPr>
          <w:sz w:val="28"/>
          <w:szCs w:val="28"/>
        </w:rPr>
      </w:pPr>
      <w:r w:rsidRPr="00237872">
        <w:rPr>
          <w:sz w:val="28"/>
          <w:szCs w:val="28"/>
          <w:shd w:val="clear" w:color="auto" w:fill="FFFFFF"/>
        </w:rPr>
        <w:t xml:space="preserve">2. Настоящий Указ вступает в силу со дня, следующего за днём </w:t>
      </w:r>
      <w:r>
        <w:rPr>
          <w:sz w:val="28"/>
          <w:szCs w:val="28"/>
          <w:shd w:val="clear" w:color="auto" w:fill="FFFFFF"/>
        </w:rPr>
        <w:br/>
      </w:r>
      <w:r w:rsidRPr="00237872">
        <w:rPr>
          <w:sz w:val="28"/>
          <w:szCs w:val="28"/>
          <w:shd w:val="clear" w:color="auto" w:fill="FFFFFF"/>
        </w:rPr>
        <w:t>его официального опубликования.</w:t>
      </w:r>
    </w:p>
    <w:p w:rsidR="00D12005" w:rsidRPr="00237872" w:rsidRDefault="00D12005" w:rsidP="00237872">
      <w:pPr>
        <w:rPr>
          <w:sz w:val="28"/>
          <w:szCs w:val="28"/>
        </w:rPr>
      </w:pPr>
    </w:p>
    <w:p w:rsidR="00D12005" w:rsidRPr="00237872" w:rsidRDefault="00D12005" w:rsidP="00237872">
      <w:pPr>
        <w:ind w:firstLine="708"/>
        <w:rPr>
          <w:sz w:val="28"/>
          <w:szCs w:val="28"/>
        </w:rPr>
      </w:pPr>
    </w:p>
    <w:p w:rsidR="00D12005" w:rsidRPr="00237872" w:rsidRDefault="00D12005" w:rsidP="00237872">
      <w:pPr>
        <w:ind w:firstLine="708"/>
        <w:rPr>
          <w:sz w:val="28"/>
          <w:szCs w:val="28"/>
        </w:rPr>
      </w:pPr>
    </w:p>
    <w:p w:rsidR="00D12005" w:rsidRPr="00237872" w:rsidRDefault="00D12005" w:rsidP="00237872">
      <w:pPr>
        <w:jc w:val="both"/>
      </w:pPr>
      <w:r w:rsidRPr="00237872">
        <w:t>ПРЕЗИДЕНТ                                                                                                В.КРАСНОСЕЛЬСКИЙ</w:t>
      </w:r>
    </w:p>
    <w:p w:rsidR="00D12005" w:rsidRPr="00237872" w:rsidRDefault="00D12005" w:rsidP="00237872">
      <w:pPr>
        <w:rPr>
          <w:sz w:val="28"/>
          <w:szCs w:val="28"/>
        </w:rPr>
      </w:pPr>
    </w:p>
    <w:p w:rsidR="00D12005" w:rsidRPr="009C7C0A" w:rsidRDefault="00D12005" w:rsidP="00237872">
      <w:pPr>
        <w:rPr>
          <w:sz w:val="28"/>
          <w:szCs w:val="28"/>
        </w:rPr>
      </w:pPr>
    </w:p>
    <w:p w:rsidR="00D12005" w:rsidRPr="009C7C0A" w:rsidRDefault="00D12005" w:rsidP="00237872">
      <w:pPr>
        <w:rPr>
          <w:sz w:val="28"/>
          <w:szCs w:val="28"/>
        </w:rPr>
      </w:pPr>
    </w:p>
    <w:p w:rsidR="00D12005" w:rsidRPr="009C7C0A" w:rsidRDefault="00D12005" w:rsidP="00237872">
      <w:pPr>
        <w:ind w:firstLine="708"/>
        <w:rPr>
          <w:sz w:val="28"/>
          <w:szCs w:val="28"/>
        </w:rPr>
      </w:pPr>
      <w:r w:rsidRPr="009C7C0A">
        <w:rPr>
          <w:sz w:val="28"/>
          <w:szCs w:val="28"/>
        </w:rPr>
        <w:t>г. Тирасполь</w:t>
      </w:r>
    </w:p>
    <w:p w:rsidR="00D12005" w:rsidRPr="009C7C0A" w:rsidRDefault="00D12005" w:rsidP="00237872">
      <w:pPr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Pr="009C7C0A">
        <w:rPr>
          <w:sz w:val="28"/>
          <w:szCs w:val="28"/>
        </w:rPr>
        <w:t xml:space="preserve"> июня 2017 г.</w:t>
      </w:r>
    </w:p>
    <w:p w:rsidR="00D12005" w:rsidRPr="009C7C0A" w:rsidRDefault="00D12005" w:rsidP="00237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370</w:t>
      </w:r>
    </w:p>
    <w:sectPr w:rsidR="00D12005" w:rsidRPr="009C7C0A" w:rsidSect="00237872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05" w:rsidRDefault="00D12005">
      <w:r>
        <w:separator/>
      </w:r>
    </w:p>
  </w:endnote>
  <w:endnote w:type="continuationSeparator" w:id="1">
    <w:p w:rsidR="00D12005" w:rsidRDefault="00D1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05" w:rsidRDefault="00D12005">
      <w:r>
        <w:separator/>
      </w:r>
    </w:p>
  </w:footnote>
  <w:footnote w:type="continuationSeparator" w:id="1">
    <w:p w:rsidR="00D12005" w:rsidRDefault="00D1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05" w:rsidRDefault="00D12005" w:rsidP="00237872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D12005" w:rsidRDefault="00D12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7E"/>
    <w:rsid w:val="00007AD2"/>
    <w:rsid w:val="00023D6C"/>
    <w:rsid w:val="0002515E"/>
    <w:rsid w:val="00031F9D"/>
    <w:rsid w:val="0005097A"/>
    <w:rsid w:val="0005611E"/>
    <w:rsid w:val="00073590"/>
    <w:rsid w:val="00081C95"/>
    <w:rsid w:val="00083315"/>
    <w:rsid w:val="000B7D5F"/>
    <w:rsid w:val="000C5032"/>
    <w:rsid w:val="000C73FA"/>
    <w:rsid w:val="000F2F53"/>
    <w:rsid w:val="00100966"/>
    <w:rsid w:val="00115F75"/>
    <w:rsid w:val="00120C17"/>
    <w:rsid w:val="00131311"/>
    <w:rsid w:val="00155E27"/>
    <w:rsid w:val="00174ABF"/>
    <w:rsid w:val="00180E33"/>
    <w:rsid w:val="0018370F"/>
    <w:rsid w:val="0019096C"/>
    <w:rsid w:val="00195EC2"/>
    <w:rsid w:val="001967C1"/>
    <w:rsid w:val="001D5269"/>
    <w:rsid w:val="001E0494"/>
    <w:rsid w:val="001F227E"/>
    <w:rsid w:val="00232AA3"/>
    <w:rsid w:val="00237872"/>
    <w:rsid w:val="002636A7"/>
    <w:rsid w:val="00293C57"/>
    <w:rsid w:val="002B7295"/>
    <w:rsid w:val="002D3855"/>
    <w:rsid w:val="002E2D13"/>
    <w:rsid w:val="00303110"/>
    <w:rsid w:val="0033318B"/>
    <w:rsid w:val="00341E37"/>
    <w:rsid w:val="00390B21"/>
    <w:rsid w:val="003914EA"/>
    <w:rsid w:val="003C2AF6"/>
    <w:rsid w:val="003D6490"/>
    <w:rsid w:val="003E17D9"/>
    <w:rsid w:val="003E335D"/>
    <w:rsid w:val="00424F0A"/>
    <w:rsid w:val="004A5F86"/>
    <w:rsid w:val="004A68F2"/>
    <w:rsid w:val="004F46DE"/>
    <w:rsid w:val="00500426"/>
    <w:rsid w:val="0050755A"/>
    <w:rsid w:val="00516F72"/>
    <w:rsid w:val="0052765D"/>
    <w:rsid w:val="0059676E"/>
    <w:rsid w:val="005A2F6E"/>
    <w:rsid w:val="005C1176"/>
    <w:rsid w:val="00634C56"/>
    <w:rsid w:val="006736EA"/>
    <w:rsid w:val="006A4DF3"/>
    <w:rsid w:val="006D3846"/>
    <w:rsid w:val="007019F3"/>
    <w:rsid w:val="0077541F"/>
    <w:rsid w:val="007B3A5E"/>
    <w:rsid w:val="007B7080"/>
    <w:rsid w:val="0080577D"/>
    <w:rsid w:val="00805E53"/>
    <w:rsid w:val="0081019A"/>
    <w:rsid w:val="00855772"/>
    <w:rsid w:val="00863D30"/>
    <w:rsid w:val="008708E1"/>
    <w:rsid w:val="008A0ED9"/>
    <w:rsid w:val="008A64A5"/>
    <w:rsid w:val="008B2474"/>
    <w:rsid w:val="008E0D9E"/>
    <w:rsid w:val="008E5715"/>
    <w:rsid w:val="008F1DDF"/>
    <w:rsid w:val="008F780E"/>
    <w:rsid w:val="009026C4"/>
    <w:rsid w:val="00916AB4"/>
    <w:rsid w:val="009268E1"/>
    <w:rsid w:val="009275F3"/>
    <w:rsid w:val="00946CD1"/>
    <w:rsid w:val="009601BB"/>
    <w:rsid w:val="009838EB"/>
    <w:rsid w:val="009A67C0"/>
    <w:rsid w:val="009A7D72"/>
    <w:rsid w:val="009C38A7"/>
    <w:rsid w:val="009C7C0A"/>
    <w:rsid w:val="009D0AC7"/>
    <w:rsid w:val="009E36C6"/>
    <w:rsid w:val="00A56D95"/>
    <w:rsid w:val="00A71072"/>
    <w:rsid w:val="00AF6ADD"/>
    <w:rsid w:val="00B111BA"/>
    <w:rsid w:val="00B148E9"/>
    <w:rsid w:val="00B310FD"/>
    <w:rsid w:val="00B4487C"/>
    <w:rsid w:val="00B63C9C"/>
    <w:rsid w:val="00BE5EF2"/>
    <w:rsid w:val="00C01A8A"/>
    <w:rsid w:val="00C12AAA"/>
    <w:rsid w:val="00C37FF9"/>
    <w:rsid w:val="00C43122"/>
    <w:rsid w:val="00C849F6"/>
    <w:rsid w:val="00CC0FA6"/>
    <w:rsid w:val="00CE6DE4"/>
    <w:rsid w:val="00D12005"/>
    <w:rsid w:val="00D258CC"/>
    <w:rsid w:val="00D7540D"/>
    <w:rsid w:val="00E06978"/>
    <w:rsid w:val="00E270C9"/>
    <w:rsid w:val="00E32ADC"/>
    <w:rsid w:val="00E36474"/>
    <w:rsid w:val="00E50383"/>
    <w:rsid w:val="00E85816"/>
    <w:rsid w:val="00EC1F2C"/>
    <w:rsid w:val="00EC5398"/>
    <w:rsid w:val="00EC72CF"/>
    <w:rsid w:val="00F076D0"/>
    <w:rsid w:val="00F23C2F"/>
    <w:rsid w:val="00F25D95"/>
    <w:rsid w:val="00F55510"/>
    <w:rsid w:val="00F8265B"/>
    <w:rsid w:val="00FD7205"/>
    <w:rsid w:val="00F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9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561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9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61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9E36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295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C12A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12AAA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9096C"/>
  </w:style>
  <w:style w:type="paragraph" w:styleId="NormalWeb">
    <w:name w:val="Normal (Web)"/>
    <w:basedOn w:val="Normal"/>
    <w:uiPriority w:val="99"/>
    <w:semiHidden/>
    <w:rsid w:val="0019096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378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7872"/>
  </w:style>
  <w:style w:type="paragraph" w:styleId="Footer">
    <w:name w:val="footer"/>
    <w:basedOn w:val="Normal"/>
    <w:link w:val="FooterChar"/>
    <w:uiPriority w:val="99"/>
    <w:rsid w:val="002378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75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7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76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618</Words>
  <Characters>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17</cp:revision>
  <cp:lastPrinted>2017-06-12T11:41:00Z</cp:lastPrinted>
  <dcterms:created xsi:type="dcterms:W3CDTF">2017-05-03T09:10:00Z</dcterms:created>
  <dcterms:modified xsi:type="dcterms:W3CDTF">2017-06-12T11:41:00Z</dcterms:modified>
</cp:coreProperties>
</file>