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B0" w:rsidRDefault="00951EB0" w:rsidP="00E853DC">
      <w:pPr>
        <w:jc w:val="center"/>
        <w:rPr>
          <w:bCs/>
          <w:color w:val="000000"/>
          <w:sz w:val="28"/>
          <w:szCs w:val="28"/>
        </w:rPr>
      </w:pPr>
    </w:p>
    <w:p w:rsidR="00E853DC" w:rsidRDefault="00E853DC" w:rsidP="00E853DC">
      <w:pPr>
        <w:jc w:val="center"/>
        <w:rPr>
          <w:bCs/>
          <w:color w:val="000000"/>
          <w:sz w:val="28"/>
          <w:szCs w:val="28"/>
        </w:rPr>
      </w:pPr>
    </w:p>
    <w:p w:rsidR="00E853DC" w:rsidRDefault="00E853DC" w:rsidP="00E853DC">
      <w:pPr>
        <w:jc w:val="center"/>
        <w:rPr>
          <w:bCs/>
          <w:color w:val="000000"/>
          <w:sz w:val="28"/>
          <w:szCs w:val="28"/>
        </w:rPr>
      </w:pPr>
    </w:p>
    <w:p w:rsidR="00E853DC" w:rsidRDefault="00E853DC" w:rsidP="00E853DC">
      <w:pPr>
        <w:jc w:val="center"/>
        <w:rPr>
          <w:bCs/>
          <w:color w:val="000000"/>
          <w:sz w:val="28"/>
          <w:szCs w:val="28"/>
        </w:rPr>
      </w:pPr>
    </w:p>
    <w:p w:rsidR="00E853DC" w:rsidRDefault="00E853DC" w:rsidP="00E853DC">
      <w:pPr>
        <w:jc w:val="center"/>
        <w:rPr>
          <w:bCs/>
          <w:color w:val="000000"/>
          <w:sz w:val="28"/>
          <w:szCs w:val="28"/>
        </w:rPr>
      </w:pPr>
    </w:p>
    <w:p w:rsidR="00E853DC" w:rsidRDefault="00E853DC" w:rsidP="00E853DC">
      <w:pPr>
        <w:jc w:val="center"/>
        <w:rPr>
          <w:bCs/>
          <w:color w:val="000000"/>
          <w:sz w:val="28"/>
          <w:szCs w:val="28"/>
        </w:rPr>
      </w:pPr>
    </w:p>
    <w:p w:rsidR="00E853DC" w:rsidRDefault="00E853DC" w:rsidP="00E853DC">
      <w:pPr>
        <w:jc w:val="center"/>
        <w:rPr>
          <w:bCs/>
          <w:color w:val="000000"/>
          <w:sz w:val="28"/>
          <w:szCs w:val="28"/>
        </w:rPr>
      </w:pPr>
    </w:p>
    <w:p w:rsidR="00E853DC" w:rsidRDefault="00E853DC" w:rsidP="00E853DC">
      <w:pPr>
        <w:jc w:val="center"/>
        <w:rPr>
          <w:bCs/>
          <w:color w:val="000000"/>
          <w:sz w:val="28"/>
          <w:szCs w:val="28"/>
        </w:rPr>
      </w:pPr>
    </w:p>
    <w:p w:rsidR="00E853DC" w:rsidRDefault="00E853DC" w:rsidP="00E853DC">
      <w:pPr>
        <w:jc w:val="center"/>
        <w:rPr>
          <w:bCs/>
          <w:color w:val="000000"/>
          <w:sz w:val="28"/>
          <w:szCs w:val="28"/>
        </w:rPr>
      </w:pPr>
    </w:p>
    <w:p w:rsidR="00E853DC" w:rsidRDefault="00E853DC" w:rsidP="00E853DC">
      <w:pPr>
        <w:jc w:val="center"/>
        <w:rPr>
          <w:bCs/>
          <w:color w:val="000000"/>
          <w:sz w:val="28"/>
          <w:szCs w:val="28"/>
        </w:rPr>
      </w:pPr>
    </w:p>
    <w:p w:rsidR="00E853DC" w:rsidRPr="00E853DC" w:rsidRDefault="00E853DC" w:rsidP="00E853DC">
      <w:pPr>
        <w:jc w:val="center"/>
        <w:rPr>
          <w:bCs/>
          <w:color w:val="000000"/>
          <w:sz w:val="28"/>
          <w:szCs w:val="28"/>
        </w:rPr>
      </w:pPr>
    </w:p>
    <w:p w:rsidR="00951EB0" w:rsidRPr="00E853DC" w:rsidRDefault="00951EB0" w:rsidP="00E853DC">
      <w:pPr>
        <w:autoSpaceDE w:val="0"/>
        <w:autoSpaceDN w:val="0"/>
        <w:adjustRightInd w:val="0"/>
        <w:jc w:val="center"/>
        <w:rPr>
          <w:rFonts w:eastAsia="Calibri"/>
          <w:bCs/>
          <w:color w:val="000000"/>
          <w:sz w:val="28"/>
          <w:szCs w:val="28"/>
        </w:rPr>
      </w:pPr>
      <w:r w:rsidRPr="00E853DC">
        <w:rPr>
          <w:rFonts w:eastAsia="Calibri"/>
          <w:bCs/>
          <w:color w:val="000000"/>
          <w:sz w:val="28"/>
          <w:szCs w:val="28"/>
        </w:rPr>
        <w:t xml:space="preserve">О проекте закона Приднестровской Молдавской </w:t>
      </w:r>
      <w:proofErr w:type="gramStart"/>
      <w:r w:rsidRPr="00E853DC">
        <w:rPr>
          <w:rFonts w:eastAsia="Calibri"/>
          <w:bCs/>
          <w:color w:val="000000"/>
          <w:sz w:val="28"/>
          <w:szCs w:val="28"/>
        </w:rPr>
        <w:t>Республики</w:t>
      </w:r>
      <w:r w:rsidRPr="00E853DC">
        <w:rPr>
          <w:rFonts w:eastAsia="Calibri"/>
          <w:bCs/>
          <w:color w:val="000000"/>
          <w:sz w:val="28"/>
          <w:szCs w:val="28"/>
        </w:rPr>
        <w:br/>
        <w:t>«</w:t>
      </w:r>
      <w:proofErr w:type="gramEnd"/>
      <w:r w:rsidRPr="00E853DC">
        <w:rPr>
          <w:rFonts w:eastAsia="Calibri"/>
          <w:bCs/>
          <w:color w:val="000000"/>
          <w:sz w:val="28"/>
          <w:szCs w:val="28"/>
        </w:rPr>
        <w:t>О внесении изменений в Закон Приднестровской Молдавской Республики</w:t>
      </w:r>
      <w:r w:rsidRPr="00E853DC">
        <w:rPr>
          <w:rFonts w:eastAsia="Calibri"/>
          <w:bCs/>
          <w:color w:val="000000"/>
          <w:sz w:val="28"/>
          <w:szCs w:val="28"/>
        </w:rPr>
        <w:br/>
        <w:t>«О республиканском бюджете на 2023 год»</w:t>
      </w:r>
    </w:p>
    <w:p w:rsidR="00951EB0" w:rsidRDefault="00951EB0" w:rsidP="00E853DC">
      <w:pPr>
        <w:autoSpaceDE w:val="0"/>
        <w:autoSpaceDN w:val="0"/>
        <w:adjustRightInd w:val="0"/>
        <w:jc w:val="center"/>
        <w:rPr>
          <w:rFonts w:eastAsia="Calibri"/>
          <w:bCs/>
          <w:color w:val="000000"/>
          <w:sz w:val="28"/>
          <w:szCs w:val="28"/>
        </w:rPr>
      </w:pPr>
    </w:p>
    <w:p w:rsidR="00E853DC" w:rsidRPr="00E853DC" w:rsidRDefault="00E853DC" w:rsidP="00E853DC">
      <w:pPr>
        <w:autoSpaceDE w:val="0"/>
        <w:autoSpaceDN w:val="0"/>
        <w:adjustRightInd w:val="0"/>
        <w:jc w:val="center"/>
        <w:rPr>
          <w:rFonts w:eastAsia="Calibri"/>
          <w:bCs/>
          <w:color w:val="000000"/>
          <w:sz w:val="28"/>
          <w:szCs w:val="28"/>
        </w:rPr>
      </w:pPr>
    </w:p>
    <w:p w:rsidR="00951EB0" w:rsidRPr="00E853DC" w:rsidRDefault="00951EB0" w:rsidP="00E853DC">
      <w:pPr>
        <w:autoSpaceDE w:val="0"/>
        <w:autoSpaceDN w:val="0"/>
        <w:adjustRightInd w:val="0"/>
        <w:ind w:firstLine="709"/>
        <w:jc w:val="both"/>
        <w:rPr>
          <w:rFonts w:eastAsia="Calibri"/>
          <w:color w:val="000000"/>
          <w:sz w:val="28"/>
          <w:szCs w:val="28"/>
        </w:rPr>
      </w:pPr>
      <w:r w:rsidRPr="00E853DC">
        <w:rPr>
          <w:rFonts w:eastAsia="Calibri"/>
          <w:color w:val="000000"/>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w:t>
      </w:r>
      <w:r w:rsidRPr="00851653">
        <w:rPr>
          <w:rFonts w:eastAsia="Calibri"/>
          <w:color w:val="000000"/>
          <w:sz w:val="28"/>
          <w:szCs w:val="28"/>
        </w:rPr>
        <w:t xml:space="preserve">до </w:t>
      </w:r>
      <w:r w:rsidR="00555C55" w:rsidRPr="00851653">
        <w:rPr>
          <w:rFonts w:eastAsia="Calibri"/>
          <w:color w:val="000000"/>
          <w:sz w:val="28"/>
          <w:szCs w:val="28"/>
        </w:rPr>
        <w:t>13</w:t>
      </w:r>
      <w:r w:rsidRPr="00851653">
        <w:rPr>
          <w:rFonts w:eastAsia="Calibri"/>
          <w:color w:val="000000"/>
          <w:sz w:val="28"/>
          <w:szCs w:val="28"/>
        </w:rPr>
        <w:t xml:space="preserve"> июля</w:t>
      </w:r>
      <w:r w:rsidR="00BB6B40" w:rsidRPr="00851653">
        <w:rPr>
          <w:rFonts w:eastAsia="Calibri"/>
          <w:color w:val="000000"/>
          <w:sz w:val="28"/>
          <w:szCs w:val="28"/>
        </w:rPr>
        <w:t xml:space="preserve"> 2023 года</w:t>
      </w:r>
      <w:r w:rsidRPr="00851653">
        <w:rPr>
          <w:rFonts w:eastAsia="Calibri"/>
          <w:color w:val="000000"/>
          <w:sz w:val="28"/>
          <w:szCs w:val="28"/>
        </w:rPr>
        <w:t>:</w:t>
      </w:r>
    </w:p>
    <w:p w:rsidR="00951EB0" w:rsidRPr="00E853DC" w:rsidRDefault="00951EB0" w:rsidP="00E853DC">
      <w:pPr>
        <w:autoSpaceDE w:val="0"/>
        <w:autoSpaceDN w:val="0"/>
        <w:adjustRightInd w:val="0"/>
        <w:ind w:firstLine="709"/>
        <w:jc w:val="both"/>
        <w:rPr>
          <w:rFonts w:eastAsia="Calibri"/>
          <w:color w:val="000000"/>
          <w:sz w:val="28"/>
          <w:szCs w:val="28"/>
        </w:rPr>
      </w:pPr>
    </w:p>
    <w:p w:rsidR="00951EB0" w:rsidRPr="00E853DC" w:rsidRDefault="00951EB0" w:rsidP="00E853DC">
      <w:pPr>
        <w:autoSpaceDE w:val="0"/>
        <w:autoSpaceDN w:val="0"/>
        <w:adjustRightInd w:val="0"/>
        <w:ind w:firstLine="709"/>
        <w:jc w:val="both"/>
        <w:rPr>
          <w:rFonts w:eastAsia="Calibri"/>
          <w:color w:val="000000"/>
          <w:sz w:val="28"/>
          <w:szCs w:val="28"/>
        </w:rPr>
      </w:pPr>
      <w:r w:rsidRPr="00E853DC">
        <w:rPr>
          <w:rFonts w:eastAsia="Calibri"/>
          <w:color w:val="000000"/>
          <w:sz w:val="28"/>
          <w:szCs w:val="28"/>
        </w:rPr>
        <w:t xml:space="preserve">1. Направить на рассмотрение в Верховный Совет Приднестровской Молдавской Республики </w:t>
      </w:r>
      <w:r w:rsidR="005B1697" w:rsidRPr="00E853DC">
        <w:rPr>
          <w:rFonts w:eastAsia="Calibri"/>
          <w:color w:val="000000"/>
          <w:sz w:val="28"/>
          <w:szCs w:val="28"/>
        </w:rPr>
        <w:t xml:space="preserve">проект закона Приднестровской Молдавской </w:t>
      </w:r>
      <w:r w:rsidR="005B1697" w:rsidRPr="00851653">
        <w:rPr>
          <w:rFonts w:eastAsia="Calibri"/>
          <w:color w:val="000000"/>
          <w:sz w:val="28"/>
          <w:szCs w:val="28"/>
        </w:rPr>
        <w:t xml:space="preserve">Республики «О внесении изменений в Закон Приднестровской Молдавской Республики «О республиканском бюджете на 2023 год» </w:t>
      </w:r>
      <w:r w:rsidRPr="00851653">
        <w:rPr>
          <w:rFonts w:eastAsia="Calibri"/>
          <w:color w:val="000000"/>
          <w:sz w:val="28"/>
          <w:szCs w:val="28"/>
        </w:rPr>
        <w:t>(прилагается</w:t>
      </w:r>
      <w:r w:rsidRPr="00E853DC">
        <w:rPr>
          <w:rFonts w:eastAsia="Calibri"/>
          <w:color w:val="000000"/>
          <w:sz w:val="28"/>
          <w:szCs w:val="28"/>
        </w:rPr>
        <w:t>).</w:t>
      </w:r>
    </w:p>
    <w:p w:rsidR="00951EB0" w:rsidRPr="00E853DC" w:rsidRDefault="00951EB0" w:rsidP="00E853DC">
      <w:pPr>
        <w:autoSpaceDE w:val="0"/>
        <w:autoSpaceDN w:val="0"/>
        <w:adjustRightInd w:val="0"/>
        <w:ind w:firstLine="709"/>
        <w:jc w:val="both"/>
        <w:rPr>
          <w:rFonts w:eastAsia="Calibri"/>
          <w:color w:val="000000"/>
          <w:sz w:val="28"/>
          <w:szCs w:val="28"/>
        </w:rPr>
      </w:pPr>
      <w:r w:rsidRPr="00E853DC">
        <w:rPr>
          <w:rFonts w:eastAsia="Calibri"/>
          <w:color w:val="000000"/>
          <w:sz w:val="28"/>
          <w:szCs w:val="28"/>
        </w:rPr>
        <w:tab/>
      </w:r>
    </w:p>
    <w:p w:rsidR="00951EB0" w:rsidRDefault="00951EB0" w:rsidP="00E853DC">
      <w:pPr>
        <w:autoSpaceDE w:val="0"/>
        <w:autoSpaceDN w:val="0"/>
        <w:adjustRightInd w:val="0"/>
        <w:ind w:firstLine="709"/>
        <w:jc w:val="both"/>
        <w:rPr>
          <w:rFonts w:eastAsia="Calibri"/>
          <w:color w:val="000000"/>
          <w:sz w:val="28"/>
          <w:szCs w:val="28"/>
        </w:rPr>
      </w:pPr>
      <w:r w:rsidRPr="00E853DC">
        <w:rPr>
          <w:rFonts w:eastAsia="Calibri"/>
          <w:color w:val="000000"/>
          <w:sz w:val="28"/>
          <w:szCs w:val="28"/>
        </w:rPr>
        <w:t>2</w:t>
      </w:r>
      <w:r w:rsidRPr="00851653">
        <w:rPr>
          <w:rFonts w:eastAsia="Calibri"/>
          <w:color w:val="000000"/>
          <w:sz w:val="28"/>
          <w:szCs w:val="28"/>
        </w:rPr>
        <w:t>*</w:t>
      </w:r>
      <w:r w:rsidR="00851653" w:rsidRPr="00851653">
        <w:rPr>
          <w:rFonts w:eastAsia="Calibri"/>
          <w:color w:val="000000"/>
          <w:sz w:val="28"/>
          <w:szCs w:val="28"/>
        </w:rPr>
        <w:t>.</w:t>
      </w:r>
      <w:r w:rsidRPr="00E853DC">
        <w:rPr>
          <w:rFonts w:eastAsia="Calibri"/>
          <w:color w:val="000000"/>
          <w:sz w:val="28"/>
          <w:szCs w:val="28"/>
        </w:rPr>
        <w:t xml:space="preserve"> </w:t>
      </w:r>
    </w:p>
    <w:p w:rsidR="008315BC" w:rsidRPr="00E853DC" w:rsidRDefault="008315BC" w:rsidP="00E853DC">
      <w:pPr>
        <w:autoSpaceDE w:val="0"/>
        <w:autoSpaceDN w:val="0"/>
        <w:adjustRightInd w:val="0"/>
        <w:ind w:firstLine="709"/>
        <w:jc w:val="both"/>
        <w:rPr>
          <w:color w:val="000000"/>
          <w:sz w:val="28"/>
          <w:szCs w:val="28"/>
        </w:rPr>
      </w:pPr>
    </w:p>
    <w:p w:rsidR="00951EB0" w:rsidRPr="00E853DC" w:rsidRDefault="00951EB0" w:rsidP="00E853DC">
      <w:pPr>
        <w:pStyle w:val="a5"/>
        <w:shd w:val="clear" w:color="auto" w:fill="FFFFFF"/>
        <w:spacing w:before="0" w:beforeAutospacing="0" w:after="0" w:afterAutospacing="0"/>
        <w:ind w:firstLine="709"/>
        <w:jc w:val="both"/>
        <w:rPr>
          <w:rFonts w:eastAsia="Calibri"/>
          <w:sz w:val="28"/>
          <w:szCs w:val="28"/>
          <w:lang w:eastAsia="en-US"/>
        </w:rPr>
      </w:pPr>
      <w:r w:rsidRPr="00851653">
        <w:rPr>
          <w:rFonts w:eastAsia="Calibri"/>
          <w:sz w:val="28"/>
          <w:szCs w:val="28"/>
          <w:lang w:eastAsia="en-US"/>
        </w:rPr>
        <w:t>* - не для печати.</w:t>
      </w:r>
    </w:p>
    <w:p w:rsidR="00951EB0" w:rsidRPr="00E853DC" w:rsidRDefault="00951EB0" w:rsidP="00E853DC">
      <w:pPr>
        <w:autoSpaceDE w:val="0"/>
        <w:autoSpaceDN w:val="0"/>
        <w:adjustRightInd w:val="0"/>
        <w:jc w:val="both"/>
        <w:rPr>
          <w:color w:val="000000"/>
          <w:sz w:val="28"/>
          <w:szCs w:val="28"/>
        </w:rPr>
      </w:pPr>
    </w:p>
    <w:p w:rsidR="00951EB0" w:rsidRDefault="00951EB0" w:rsidP="00E853DC">
      <w:pPr>
        <w:autoSpaceDE w:val="0"/>
        <w:autoSpaceDN w:val="0"/>
        <w:adjustRightInd w:val="0"/>
        <w:jc w:val="both"/>
        <w:rPr>
          <w:color w:val="000000"/>
          <w:sz w:val="28"/>
          <w:szCs w:val="28"/>
        </w:rPr>
      </w:pPr>
    </w:p>
    <w:p w:rsidR="00851653" w:rsidRDefault="00851653" w:rsidP="00E853DC">
      <w:pPr>
        <w:autoSpaceDE w:val="0"/>
        <w:autoSpaceDN w:val="0"/>
        <w:adjustRightInd w:val="0"/>
        <w:jc w:val="both"/>
        <w:rPr>
          <w:color w:val="000000"/>
          <w:sz w:val="28"/>
          <w:szCs w:val="28"/>
        </w:rPr>
      </w:pPr>
    </w:p>
    <w:p w:rsidR="00851653" w:rsidRDefault="00851653" w:rsidP="00E853DC">
      <w:pPr>
        <w:autoSpaceDE w:val="0"/>
        <w:autoSpaceDN w:val="0"/>
        <w:adjustRightInd w:val="0"/>
        <w:jc w:val="both"/>
        <w:rPr>
          <w:color w:val="000000"/>
          <w:sz w:val="28"/>
          <w:szCs w:val="28"/>
        </w:rPr>
      </w:pPr>
    </w:p>
    <w:p w:rsidR="00E853DC" w:rsidRDefault="00E853DC" w:rsidP="00E853DC">
      <w:pPr>
        <w:jc w:val="both"/>
      </w:pPr>
      <w:r>
        <w:t>ПРЕЗИДЕНТ                                                                                                В.КРАСНОСЕЛЬСКИЙ</w:t>
      </w:r>
    </w:p>
    <w:p w:rsidR="00E853DC" w:rsidRDefault="00E853DC" w:rsidP="00E853DC">
      <w:pPr>
        <w:ind w:firstLine="708"/>
        <w:rPr>
          <w:sz w:val="28"/>
          <w:szCs w:val="28"/>
        </w:rPr>
      </w:pPr>
    </w:p>
    <w:p w:rsidR="00E853DC" w:rsidRPr="00147130" w:rsidRDefault="00E853DC" w:rsidP="00E853DC">
      <w:pPr>
        <w:rPr>
          <w:sz w:val="28"/>
          <w:szCs w:val="28"/>
        </w:rPr>
      </w:pPr>
    </w:p>
    <w:p w:rsidR="00E853DC" w:rsidRPr="00147130" w:rsidRDefault="00E853DC" w:rsidP="00E853DC">
      <w:pPr>
        <w:ind w:firstLine="426"/>
        <w:rPr>
          <w:sz w:val="28"/>
          <w:szCs w:val="28"/>
        </w:rPr>
      </w:pPr>
      <w:r w:rsidRPr="00147130">
        <w:rPr>
          <w:sz w:val="28"/>
          <w:szCs w:val="28"/>
        </w:rPr>
        <w:t>г. Тирасполь</w:t>
      </w:r>
    </w:p>
    <w:p w:rsidR="00E853DC" w:rsidRPr="00147130" w:rsidRDefault="00147130" w:rsidP="00E853DC">
      <w:pPr>
        <w:rPr>
          <w:sz w:val="28"/>
          <w:szCs w:val="28"/>
        </w:rPr>
      </w:pPr>
      <w:r>
        <w:rPr>
          <w:sz w:val="28"/>
          <w:szCs w:val="28"/>
        </w:rPr>
        <w:t xml:space="preserve">    28</w:t>
      </w:r>
      <w:r w:rsidR="00E853DC" w:rsidRPr="00147130">
        <w:rPr>
          <w:sz w:val="28"/>
          <w:szCs w:val="28"/>
        </w:rPr>
        <w:t xml:space="preserve"> июня 2023 г.</w:t>
      </w:r>
    </w:p>
    <w:p w:rsidR="00E853DC" w:rsidRPr="00147130" w:rsidRDefault="00147130" w:rsidP="00E853DC">
      <w:pPr>
        <w:ind w:firstLine="426"/>
        <w:rPr>
          <w:sz w:val="28"/>
          <w:szCs w:val="28"/>
        </w:rPr>
      </w:pPr>
      <w:r>
        <w:rPr>
          <w:sz w:val="28"/>
          <w:szCs w:val="28"/>
        </w:rPr>
        <w:t xml:space="preserve">  № 162</w:t>
      </w:r>
      <w:r w:rsidR="00E853DC" w:rsidRPr="00147130">
        <w:rPr>
          <w:sz w:val="28"/>
          <w:szCs w:val="28"/>
        </w:rPr>
        <w:t>рп</w:t>
      </w:r>
    </w:p>
    <w:p w:rsidR="008315BC" w:rsidRDefault="008315BC" w:rsidP="006317C4">
      <w:pPr>
        <w:ind w:left="5954"/>
        <w:jc w:val="both"/>
      </w:pPr>
    </w:p>
    <w:p w:rsidR="008315BC" w:rsidRDefault="008315BC" w:rsidP="006317C4">
      <w:pPr>
        <w:ind w:left="5954"/>
        <w:jc w:val="both"/>
      </w:pPr>
    </w:p>
    <w:p w:rsidR="008315BC" w:rsidRDefault="008315BC" w:rsidP="006317C4">
      <w:pPr>
        <w:ind w:left="5954"/>
        <w:jc w:val="both"/>
      </w:pPr>
    </w:p>
    <w:p w:rsidR="008315BC" w:rsidRDefault="008315BC" w:rsidP="006317C4">
      <w:pPr>
        <w:ind w:left="5954"/>
        <w:jc w:val="both"/>
      </w:pPr>
    </w:p>
    <w:p w:rsidR="008315BC" w:rsidRDefault="008315BC" w:rsidP="006317C4">
      <w:pPr>
        <w:ind w:left="5954"/>
        <w:jc w:val="both"/>
      </w:pPr>
    </w:p>
    <w:p w:rsidR="008315BC" w:rsidRDefault="008315BC" w:rsidP="006317C4">
      <w:pPr>
        <w:ind w:left="5954"/>
        <w:jc w:val="both"/>
      </w:pPr>
    </w:p>
    <w:p w:rsidR="008315BC" w:rsidRDefault="008315BC" w:rsidP="006317C4">
      <w:pPr>
        <w:ind w:left="5954"/>
        <w:jc w:val="both"/>
      </w:pPr>
    </w:p>
    <w:p w:rsidR="008315BC" w:rsidRDefault="008315BC" w:rsidP="006317C4">
      <w:pPr>
        <w:ind w:left="5954"/>
        <w:jc w:val="both"/>
      </w:pPr>
    </w:p>
    <w:p w:rsidR="008315BC" w:rsidRDefault="008315BC" w:rsidP="006317C4">
      <w:pPr>
        <w:ind w:left="5954"/>
        <w:jc w:val="both"/>
      </w:pPr>
    </w:p>
    <w:p w:rsidR="008315BC" w:rsidRDefault="008315BC" w:rsidP="006317C4">
      <w:pPr>
        <w:ind w:left="5954"/>
        <w:jc w:val="both"/>
      </w:pPr>
    </w:p>
    <w:p w:rsidR="00E853DC" w:rsidRPr="00147130" w:rsidRDefault="00E853DC" w:rsidP="006317C4">
      <w:pPr>
        <w:ind w:left="5954"/>
        <w:jc w:val="both"/>
      </w:pPr>
      <w:r w:rsidRPr="00147130">
        <w:lastRenderedPageBreak/>
        <w:t>ПРИЛОЖЕНИЕ</w:t>
      </w:r>
    </w:p>
    <w:p w:rsidR="00E853DC" w:rsidRPr="00147130" w:rsidRDefault="00E853DC" w:rsidP="006317C4">
      <w:pPr>
        <w:ind w:left="5954"/>
        <w:jc w:val="both"/>
        <w:rPr>
          <w:sz w:val="28"/>
          <w:szCs w:val="28"/>
        </w:rPr>
      </w:pPr>
      <w:proofErr w:type="gramStart"/>
      <w:r w:rsidRPr="00147130">
        <w:rPr>
          <w:sz w:val="28"/>
          <w:szCs w:val="28"/>
        </w:rPr>
        <w:t>к</w:t>
      </w:r>
      <w:proofErr w:type="gramEnd"/>
      <w:r w:rsidRPr="00147130">
        <w:rPr>
          <w:sz w:val="28"/>
          <w:szCs w:val="28"/>
        </w:rPr>
        <w:t xml:space="preserve"> Распоряжению Президента</w:t>
      </w:r>
    </w:p>
    <w:p w:rsidR="00E853DC" w:rsidRPr="00147130" w:rsidRDefault="00E853DC" w:rsidP="006317C4">
      <w:pPr>
        <w:ind w:left="5954"/>
        <w:jc w:val="both"/>
        <w:rPr>
          <w:sz w:val="28"/>
          <w:szCs w:val="28"/>
        </w:rPr>
      </w:pPr>
      <w:r w:rsidRPr="00147130">
        <w:rPr>
          <w:sz w:val="28"/>
          <w:szCs w:val="28"/>
        </w:rPr>
        <w:t>Приднестровской Молдавской</w:t>
      </w:r>
    </w:p>
    <w:p w:rsidR="00E853DC" w:rsidRPr="00147130" w:rsidRDefault="00E853DC" w:rsidP="006317C4">
      <w:pPr>
        <w:ind w:left="5954"/>
        <w:jc w:val="both"/>
        <w:rPr>
          <w:sz w:val="28"/>
          <w:szCs w:val="28"/>
        </w:rPr>
      </w:pPr>
      <w:r w:rsidRPr="00147130">
        <w:rPr>
          <w:sz w:val="28"/>
          <w:szCs w:val="28"/>
        </w:rPr>
        <w:t>Республики</w:t>
      </w:r>
    </w:p>
    <w:p w:rsidR="00E853DC" w:rsidRDefault="00E853DC" w:rsidP="006317C4">
      <w:pPr>
        <w:ind w:left="5954"/>
        <w:jc w:val="both"/>
        <w:rPr>
          <w:sz w:val="28"/>
          <w:szCs w:val="28"/>
        </w:rPr>
      </w:pPr>
      <w:proofErr w:type="gramStart"/>
      <w:r w:rsidRPr="00147130">
        <w:rPr>
          <w:sz w:val="28"/>
          <w:szCs w:val="28"/>
        </w:rPr>
        <w:t>от</w:t>
      </w:r>
      <w:proofErr w:type="gramEnd"/>
      <w:r w:rsidRPr="00147130">
        <w:rPr>
          <w:sz w:val="28"/>
          <w:szCs w:val="28"/>
        </w:rPr>
        <w:t xml:space="preserve"> </w:t>
      </w:r>
      <w:r w:rsidR="00147130">
        <w:rPr>
          <w:sz w:val="28"/>
          <w:szCs w:val="28"/>
        </w:rPr>
        <w:t>28 июня</w:t>
      </w:r>
      <w:r w:rsidRPr="00147130">
        <w:rPr>
          <w:sz w:val="28"/>
          <w:szCs w:val="28"/>
        </w:rPr>
        <w:t xml:space="preserve"> 2023 года №</w:t>
      </w:r>
      <w:r w:rsidR="00147130">
        <w:rPr>
          <w:sz w:val="28"/>
          <w:szCs w:val="28"/>
        </w:rPr>
        <w:t xml:space="preserve"> 162рп</w:t>
      </w:r>
    </w:p>
    <w:p w:rsidR="00780FF7" w:rsidRPr="00147130" w:rsidRDefault="00780FF7" w:rsidP="006317C4">
      <w:pPr>
        <w:ind w:left="5954"/>
        <w:jc w:val="both"/>
        <w:rPr>
          <w:sz w:val="28"/>
          <w:szCs w:val="28"/>
        </w:rPr>
      </w:pPr>
    </w:p>
    <w:p w:rsidR="00951EB0" w:rsidRPr="00147130" w:rsidRDefault="00851653" w:rsidP="00E853DC">
      <w:pPr>
        <w:autoSpaceDE w:val="0"/>
        <w:autoSpaceDN w:val="0"/>
        <w:adjustRightInd w:val="0"/>
        <w:jc w:val="right"/>
        <w:rPr>
          <w:rFonts w:eastAsia="Calibri"/>
          <w:sz w:val="28"/>
          <w:szCs w:val="28"/>
        </w:rPr>
      </w:pPr>
      <w:r w:rsidRPr="00147130">
        <w:rPr>
          <w:rFonts w:eastAsia="Calibri"/>
          <w:sz w:val="28"/>
          <w:szCs w:val="28"/>
        </w:rPr>
        <w:t>П</w:t>
      </w:r>
      <w:r w:rsidR="00951EB0" w:rsidRPr="00147130">
        <w:rPr>
          <w:rFonts w:eastAsia="Calibri"/>
          <w:sz w:val="28"/>
          <w:szCs w:val="28"/>
        </w:rPr>
        <w:t>роект</w:t>
      </w:r>
    </w:p>
    <w:p w:rsidR="00951EB0" w:rsidRPr="00E853DC" w:rsidRDefault="00951EB0" w:rsidP="00E853DC">
      <w:pPr>
        <w:autoSpaceDE w:val="0"/>
        <w:autoSpaceDN w:val="0"/>
        <w:adjustRightInd w:val="0"/>
        <w:jc w:val="center"/>
        <w:rPr>
          <w:rFonts w:eastAsia="Calibri"/>
          <w:color w:val="000000"/>
          <w:sz w:val="28"/>
          <w:szCs w:val="28"/>
        </w:rPr>
      </w:pPr>
    </w:p>
    <w:p w:rsidR="00951EB0" w:rsidRPr="00851653" w:rsidRDefault="00DA1257" w:rsidP="00E853DC">
      <w:pPr>
        <w:autoSpaceDE w:val="0"/>
        <w:autoSpaceDN w:val="0"/>
        <w:adjustRightInd w:val="0"/>
        <w:jc w:val="center"/>
        <w:rPr>
          <w:rFonts w:eastAsia="Calibri"/>
          <w:bCs/>
          <w:color w:val="000000"/>
        </w:rPr>
      </w:pPr>
      <w:r w:rsidRPr="00851653">
        <w:rPr>
          <w:rFonts w:eastAsia="Calibri"/>
          <w:bCs/>
          <w:color w:val="000000"/>
        </w:rPr>
        <w:t>ЗАКОН</w:t>
      </w:r>
    </w:p>
    <w:p w:rsidR="00951EB0" w:rsidRPr="00851653" w:rsidRDefault="00DA1257" w:rsidP="00E853DC">
      <w:pPr>
        <w:autoSpaceDE w:val="0"/>
        <w:autoSpaceDN w:val="0"/>
        <w:adjustRightInd w:val="0"/>
        <w:jc w:val="center"/>
        <w:rPr>
          <w:rFonts w:eastAsia="Calibri"/>
          <w:color w:val="000000"/>
        </w:rPr>
      </w:pPr>
      <w:r w:rsidRPr="00851653">
        <w:rPr>
          <w:rFonts w:eastAsia="Calibri"/>
          <w:color w:val="000000"/>
        </w:rPr>
        <w:t>ПРИДНЕСТРОВСКОЙ МОЛДАВСКОЙ РЕСПУБЛИКИ</w:t>
      </w:r>
    </w:p>
    <w:p w:rsidR="00DA1257" w:rsidRPr="00851653" w:rsidRDefault="00DA1257" w:rsidP="00E853DC">
      <w:pPr>
        <w:autoSpaceDE w:val="0"/>
        <w:autoSpaceDN w:val="0"/>
        <w:adjustRightInd w:val="0"/>
        <w:jc w:val="center"/>
        <w:rPr>
          <w:rFonts w:eastAsia="Calibri"/>
          <w:color w:val="000000"/>
        </w:rPr>
      </w:pPr>
    </w:p>
    <w:p w:rsidR="00951EB0" w:rsidRPr="00851653" w:rsidRDefault="00951EB0" w:rsidP="00E853DC">
      <w:pPr>
        <w:autoSpaceDE w:val="0"/>
        <w:autoSpaceDN w:val="0"/>
        <w:adjustRightInd w:val="0"/>
        <w:jc w:val="center"/>
        <w:rPr>
          <w:rFonts w:eastAsia="Calibri"/>
          <w:color w:val="000000"/>
          <w:sz w:val="28"/>
          <w:szCs w:val="28"/>
        </w:rPr>
      </w:pPr>
      <w:r w:rsidRPr="00851653">
        <w:rPr>
          <w:rFonts w:eastAsia="Calibri"/>
          <w:color w:val="000000"/>
          <w:sz w:val="28"/>
          <w:szCs w:val="28"/>
        </w:rPr>
        <w:t xml:space="preserve">О внесении изменений в Закон Приднестровской Молдавской Республики </w:t>
      </w:r>
    </w:p>
    <w:p w:rsidR="00951EB0" w:rsidRPr="00E853DC" w:rsidRDefault="00951EB0" w:rsidP="00E853DC">
      <w:pPr>
        <w:autoSpaceDE w:val="0"/>
        <w:autoSpaceDN w:val="0"/>
        <w:adjustRightInd w:val="0"/>
        <w:jc w:val="center"/>
        <w:rPr>
          <w:rFonts w:eastAsia="Calibri"/>
          <w:color w:val="000000"/>
          <w:sz w:val="28"/>
          <w:szCs w:val="28"/>
        </w:rPr>
      </w:pPr>
      <w:r w:rsidRPr="00851653">
        <w:rPr>
          <w:rFonts w:eastAsia="Calibri"/>
          <w:color w:val="000000"/>
          <w:sz w:val="28"/>
          <w:szCs w:val="28"/>
        </w:rPr>
        <w:t>«О республиканском бюджете на 2023 год»</w:t>
      </w:r>
    </w:p>
    <w:p w:rsidR="00951EB0" w:rsidRPr="00E853DC" w:rsidRDefault="00951EB0" w:rsidP="00E853DC">
      <w:pPr>
        <w:autoSpaceDE w:val="0"/>
        <w:autoSpaceDN w:val="0"/>
        <w:adjustRightInd w:val="0"/>
        <w:jc w:val="center"/>
        <w:rPr>
          <w:rFonts w:eastAsia="Calibri"/>
          <w:color w:val="000000"/>
          <w:sz w:val="28"/>
          <w:szCs w:val="28"/>
        </w:rPr>
      </w:pPr>
    </w:p>
    <w:p w:rsidR="00951EB0" w:rsidRPr="00E853DC" w:rsidRDefault="00951EB0" w:rsidP="00851653">
      <w:pPr>
        <w:autoSpaceDE w:val="0"/>
        <w:autoSpaceDN w:val="0"/>
        <w:adjustRightInd w:val="0"/>
        <w:ind w:firstLine="709"/>
        <w:jc w:val="both"/>
        <w:rPr>
          <w:rFonts w:eastAsia="Calibri"/>
          <w:color w:val="000000"/>
          <w:sz w:val="28"/>
          <w:szCs w:val="28"/>
        </w:rPr>
      </w:pPr>
      <w:r w:rsidRPr="00E853DC">
        <w:rPr>
          <w:rFonts w:eastAsia="Calibri"/>
          <w:b/>
          <w:bCs/>
          <w:color w:val="000000"/>
          <w:sz w:val="28"/>
          <w:szCs w:val="28"/>
        </w:rPr>
        <w:t>Статья 1</w:t>
      </w:r>
      <w:r w:rsidRPr="00E853DC">
        <w:rPr>
          <w:rFonts w:eastAsia="Calibri"/>
          <w:b/>
          <w:color w:val="000000"/>
          <w:sz w:val="28"/>
          <w:szCs w:val="28"/>
        </w:rPr>
        <w:t>.</w:t>
      </w:r>
      <w:r w:rsidRPr="00E853DC">
        <w:rPr>
          <w:rFonts w:eastAsia="Calibri"/>
          <w:color w:val="000000"/>
          <w:sz w:val="28"/>
          <w:szCs w:val="28"/>
        </w:rPr>
        <w:t xml:space="preserve"> Внести в Закон Приднестровской Молдавской Республики </w:t>
      </w:r>
      <w:r w:rsidR="00851653">
        <w:rPr>
          <w:rFonts w:eastAsia="Calibri"/>
          <w:color w:val="000000"/>
          <w:sz w:val="28"/>
          <w:szCs w:val="28"/>
        </w:rPr>
        <w:br/>
      </w:r>
      <w:r w:rsidRPr="00E853DC">
        <w:rPr>
          <w:rFonts w:eastAsia="Calibri"/>
          <w:color w:val="000000"/>
          <w:sz w:val="28"/>
          <w:szCs w:val="28"/>
        </w:rPr>
        <w:t>от 28</w:t>
      </w:r>
      <w:r w:rsidR="00521DAA" w:rsidRPr="00E853DC">
        <w:rPr>
          <w:rFonts w:eastAsia="Calibri"/>
          <w:color w:val="000000"/>
          <w:sz w:val="28"/>
          <w:szCs w:val="28"/>
        </w:rPr>
        <w:t xml:space="preserve"> </w:t>
      </w:r>
      <w:r w:rsidRPr="00E853DC">
        <w:rPr>
          <w:rFonts w:eastAsia="Calibri"/>
          <w:color w:val="000000"/>
          <w:sz w:val="28"/>
          <w:szCs w:val="28"/>
        </w:rPr>
        <w:t>декабря</w:t>
      </w:r>
      <w:r w:rsidR="00521DAA" w:rsidRPr="00E853DC">
        <w:rPr>
          <w:rFonts w:eastAsia="Calibri"/>
          <w:color w:val="000000"/>
          <w:sz w:val="28"/>
          <w:szCs w:val="28"/>
        </w:rPr>
        <w:t xml:space="preserve"> </w:t>
      </w:r>
      <w:r w:rsidRPr="00E853DC">
        <w:rPr>
          <w:rFonts w:eastAsia="Calibri"/>
          <w:color w:val="000000"/>
          <w:sz w:val="28"/>
          <w:szCs w:val="28"/>
        </w:rPr>
        <w:t>2022</w:t>
      </w:r>
      <w:r w:rsidR="00521DAA" w:rsidRPr="00E853DC">
        <w:rPr>
          <w:rFonts w:eastAsia="Calibri"/>
          <w:color w:val="000000"/>
          <w:sz w:val="28"/>
          <w:szCs w:val="28"/>
        </w:rPr>
        <w:t xml:space="preserve"> </w:t>
      </w:r>
      <w:r w:rsidRPr="00E853DC">
        <w:rPr>
          <w:rFonts w:eastAsia="Calibri"/>
          <w:color w:val="000000"/>
          <w:sz w:val="28"/>
          <w:szCs w:val="28"/>
        </w:rPr>
        <w:t>года</w:t>
      </w:r>
      <w:r w:rsidR="00521DAA" w:rsidRPr="00E853DC">
        <w:rPr>
          <w:rFonts w:eastAsia="Calibri"/>
          <w:color w:val="000000"/>
          <w:sz w:val="28"/>
          <w:szCs w:val="28"/>
        </w:rPr>
        <w:t xml:space="preserve"> </w:t>
      </w:r>
      <w:r w:rsidRPr="00E853DC">
        <w:rPr>
          <w:rFonts w:eastAsia="Calibri"/>
          <w:color w:val="000000"/>
          <w:sz w:val="28"/>
          <w:szCs w:val="28"/>
        </w:rPr>
        <w:t>№</w:t>
      </w:r>
      <w:r w:rsidR="00521DAA" w:rsidRPr="00E853DC">
        <w:rPr>
          <w:rFonts w:eastAsia="Calibri"/>
          <w:color w:val="000000"/>
          <w:sz w:val="28"/>
          <w:szCs w:val="28"/>
        </w:rPr>
        <w:t xml:space="preserve"> </w:t>
      </w:r>
      <w:r w:rsidRPr="00E853DC">
        <w:rPr>
          <w:rFonts w:eastAsia="Calibri"/>
          <w:color w:val="000000"/>
          <w:sz w:val="28"/>
          <w:szCs w:val="28"/>
        </w:rPr>
        <w:t>389-З-VII</w:t>
      </w:r>
      <w:r w:rsidR="00521DAA" w:rsidRPr="00E853DC">
        <w:rPr>
          <w:rFonts w:eastAsia="Calibri"/>
          <w:color w:val="000000"/>
          <w:sz w:val="28"/>
          <w:szCs w:val="28"/>
        </w:rPr>
        <w:t xml:space="preserve"> </w:t>
      </w:r>
      <w:r w:rsidR="00521DAA" w:rsidRPr="004B0CCF">
        <w:rPr>
          <w:rFonts w:eastAsia="Calibri"/>
          <w:color w:val="000000"/>
          <w:sz w:val="28"/>
          <w:szCs w:val="28"/>
        </w:rPr>
        <w:t>«</w:t>
      </w:r>
      <w:r w:rsidRPr="004B0CCF">
        <w:rPr>
          <w:rFonts w:eastAsia="Calibri"/>
          <w:color w:val="000000"/>
          <w:sz w:val="28"/>
          <w:szCs w:val="28"/>
        </w:rPr>
        <w:t>О</w:t>
      </w:r>
      <w:r w:rsidR="00521DAA" w:rsidRPr="004B0CCF">
        <w:rPr>
          <w:rFonts w:eastAsia="Calibri"/>
          <w:color w:val="000000"/>
          <w:sz w:val="28"/>
          <w:szCs w:val="28"/>
        </w:rPr>
        <w:t xml:space="preserve"> </w:t>
      </w:r>
      <w:r w:rsidRPr="004B0CCF">
        <w:rPr>
          <w:rFonts w:eastAsia="Calibri"/>
          <w:color w:val="000000"/>
          <w:sz w:val="28"/>
          <w:szCs w:val="28"/>
        </w:rPr>
        <w:t>республиканском</w:t>
      </w:r>
      <w:r w:rsidR="00521DAA" w:rsidRPr="004B0CCF">
        <w:rPr>
          <w:rFonts w:eastAsia="Calibri"/>
          <w:color w:val="000000"/>
          <w:sz w:val="28"/>
          <w:szCs w:val="28"/>
        </w:rPr>
        <w:t xml:space="preserve"> </w:t>
      </w:r>
      <w:r w:rsidRPr="004B0CCF">
        <w:rPr>
          <w:rFonts w:eastAsia="Calibri"/>
          <w:color w:val="000000"/>
          <w:sz w:val="28"/>
          <w:szCs w:val="28"/>
        </w:rPr>
        <w:t>бюджете</w:t>
      </w:r>
      <w:r w:rsidR="00521DAA" w:rsidRPr="004B0CCF">
        <w:rPr>
          <w:rFonts w:eastAsia="Calibri"/>
          <w:color w:val="000000"/>
          <w:sz w:val="28"/>
          <w:szCs w:val="28"/>
        </w:rPr>
        <w:t xml:space="preserve"> </w:t>
      </w:r>
      <w:r w:rsidRPr="004B0CCF">
        <w:rPr>
          <w:rFonts w:eastAsia="Calibri"/>
          <w:color w:val="000000"/>
          <w:sz w:val="28"/>
          <w:szCs w:val="28"/>
        </w:rPr>
        <w:t>на</w:t>
      </w:r>
      <w:r w:rsidR="00521DAA" w:rsidRPr="004B0CCF">
        <w:rPr>
          <w:rFonts w:eastAsia="Calibri"/>
          <w:color w:val="000000"/>
          <w:sz w:val="28"/>
          <w:szCs w:val="28"/>
        </w:rPr>
        <w:t xml:space="preserve"> </w:t>
      </w:r>
      <w:r w:rsidRPr="004B0CCF">
        <w:rPr>
          <w:rFonts w:eastAsia="Calibri"/>
          <w:color w:val="000000"/>
          <w:sz w:val="28"/>
          <w:szCs w:val="28"/>
        </w:rPr>
        <w:t>2023</w:t>
      </w:r>
      <w:r w:rsidR="00521DAA" w:rsidRPr="004B0CCF">
        <w:rPr>
          <w:rFonts w:eastAsia="Calibri"/>
          <w:color w:val="000000"/>
          <w:sz w:val="28"/>
          <w:szCs w:val="28"/>
        </w:rPr>
        <w:t xml:space="preserve"> </w:t>
      </w:r>
      <w:r w:rsidRPr="004B0CCF">
        <w:rPr>
          <w:rFonts w:eastAsia="Calibri"/>
          <w:color w:val="000000"/>
          <w:sz w:val="28"/>
          <w:szCs w:val="28"/>
        </w:rPr>
        <w:t>год</w:t>
      </w:r>
      <w:r w:rsidR="00521DAA" w:rsidRPr="004B0CCF">
        <w:rPr>
          <w:rFonts w:eastAsia="Calibri"/>
          <w:color w:val="000000"/>
          <w:sz w:val="28"/>
          <w:szCs w:val="28"/>
        </w:rPr>
        <w:t>»</w:t>
      </w:r>
      <w:r w:rsidR="00521DAA" w:rsidRPr="00E853DC">
        <w:rPr>
          <w:rFonts w:eastAsia="Calibri"/>
          <w:color w:val="000000"/>
          <w:sz w:val="28"/>
          <w:szCs w:val="28"/>
        </w:rPr>
        <w:t xml:space="preserve"> </w:t>
      </w:r>
      <w:r w:rsidRPr="00E853DC">
        <w:rPr>
          <w:rFonts w:eastAsia="Calibri"/>
          <w:color w:val="000000"/>
          <w:sz w:val="28"/>
          <w:szCs w:val="28"/>
        </w:rPr>
        <w:t>(САЗ 23-1) c изменениями и дополнениями, внесенными законами Приднестровской Молдавской Республики от 28 января 2023 года № 3-ЗИД-VII (САЗ 23-4); от 30 января 2023 года № 6-ЗИД-VII (САЗ 23-5</w:t>
      </w:r>
      <w:r w:rsidRPr="004B0CCF">
        <w:rPr>
          <w:rFonts w:eastAsia="Calibri"/>
          <w:color w:val="000000"/>
          <w:sz w:val="28"/>
          <w:szCs w:val="28"/>
        </w:rPr>
        <w:t>)</w:t>
      </w:r>
      <w:r w:rsidR="00E85BA8" w:rsidRPr="004B0CCF">
        <w:rPr>
          <w:rFonts w:eastAsia="Calibri"/>
          <w:color w:val="000000"/>
          <w:sz w:val="28"/>
          <w:szCs w:val="28"/>
        </w:rPr>
        <w:t>;</w:t>
      </w:r>
      <w:r w:rsidRPr="004B0CCF">
        <w:rPr>
          <w:rFonts w:eastAsia="Calibri"/>
          <w:color w:val="000000"/>
          <w:sz w:val="28"/>
          <w:szCs w:val="28"/>
        </w:rPr>
        <w:t xml:space="preserve"> </w:t>
      </w:r>
      <w:r w:rsidR="005C5022" w:rsidRPr="004B0CCF">
        <w:rPr>
          <w:sz w:val="28"/>
          <w:szCs w:val="28"/>
        </w:rPr>
        <w:t xml:space="preserve">от 8 февраля </w:t>
      </w:r>
      <w:r w:rsidR="004B0CCF">
        <w:rPr>
          <w:sz w:val="28"/>
          <w:szCs w:val="28"/>
        </w:rPr>
        <w:br/>
      </w:r>
      <w:r w:rsidR="005C5022" w:rsidRPr="004B0CCF">
        <w:rPr>
          <w:sz w:val="28"/>
          <w:szCs w:val="28"/>
        </w:rPr>
        <w:t>2023 года № 14-ЗИ-VII (САЗ 23-6); от 8 февраля 2023 года № 16-ЗД-</w:t>
      </w:r>
      <w:r w:rsidR="005C5022" w:rsidRPr="004B0CCF">
        <w:rPr>
          <w:sz w:val="28"/>
          <w:szCs w:val="28"/>
          <w:lang w:val="en-US"/>
        </w:rPr>
        <w:t>VII</w:t>
      </w:r>
      <w:r w:rsidR="005C5022" w:rsidRPr="004B0CCF">
        <w:rPr>
          <w:sz w:val="28"/>
          <w:szCs w:val="28"/>
        </w:rPr>
        <w:t xml:space="preserve"> </w:t>
      </w:r>
      <w:r w:rsidR="004B0CCF">
        <w:rPr>
          <w:sz w:val="28"/>
          <w:szCs w:val="28"/>
        </w:rPr>
        <w:br/>
      </w:r>
      <w:r w:rsidR="005C5022" w:rsidRPr="004B0CCF">
        <w:rPr>
          <w:sz w:val="28"/>
          <w:szCs w:val="28"/>
        </w:rPr>
        <w:t>(САЗ 23-6);</w:t>
      </w:r>
      <w:r w:rsidR="00E85BA8" w:rsidRPr="004B0CCF">
        <w:rPr>
          <w:sz w:val="28"/>
          <w:szCs w:val="28"/>
        </w:rPr>
        <w:t xml:space="preserve"> </w:t>
      </w:r>
      <w:r w:rsidRPr="004B0CCF">
        <w:rPr>
          <w:rFonts w:eastAsia="Calibri"/>
          <w:color w:val="000000"/>
          <w:sz w:val="28"/>
          <w:szCs w:val="28"/>
        </w:rPr>
        <w:t>от 16 февраля 2023</w:t>
      </w:r>
      <w:r w:rsidR="00E85BA8" w:rsidRPr="004B0CCF">
        <w:rPr>
          <w:rFonts w:eastAsia="Calibri"/>
          <w:color w:val="000000"/>
          <w:sz w:val="28"/>
          <w:szCs w:val="28"/>
        </w:rPr>
        <w:t xml:space="preserve"> </w:t>
      </w:r>
      <w:r w:rsidRPr="004B0CCF">
        <w:rPr>
          <w:rFonts w:eastAsia="Calibri"/>
          <w:color w:val="000000"/>
          <w:sz w:val="28"/>
          <w:szCs w:val="28"/>
        </w:rPr>
        <w:t>года № 26-ЗИД-VII</w:t>
      </w:r>
      <w:r w:rsidR="00512924" w:rsidRPr="004B0CCF">
        <w:rPr>
          <w:rFonts w:eastAsia="Calibri"/>
          <w:color w:val="000000"/>
          <w:sz w:val="28"/>
          <w:szCs w:val="28"/>
        </w:rPr>
        <w:t xml:space="preserve"> </w:t>
      </w:r>
      <w:r w:rsidRPr="004B0CCF">
        <w:rPr>
          <w:rFonts w:eastAsia="Calibri"/>
          <w:color w:val="000000"/>
          <w:sz w:val="28"/>
          <w:szCs w:val="28"/>
        </w:rPr>
        <w:t>(САЗ 23-7,1)</w:t>
      </w:r>
      <w:r w:rsidR="00512924" w:rsidRPr="004B0CCF">
        <w:rPr>
          <w:sz w:val="28"/>
          <w:szCs w:val="28"/>
        </w:rPr>
        <w:t>;</w:t>
      </w:r>
      <w:r w:rsidRPr="004B0CCF">
        <w:rPr>
          <w:rFonts w:eastAsia="Calibri"/>
          <w:color w:val="000000"/>
          <w:sz w:val="28"/>
          <w:szCs w:val="28"/>
        </w:rPr>
        <w:t xml:space="preserve"> от 29 марта </w:t>
      </w:r>
      <w:r w:rsidR="004B0CCF">
        <w:rPr>
          <w:rFonts w:eastAsia="Calibri"/>
          <w:color w:val="000000"/>
          <w:sz w:val="28"/>
          <w:szCs w:val="28"/>
        </w:rPr>
        <w:br/>
      </w:r>
      <w:r w:rsidRPr="004B0CCF">
        <w:rPr>
          <w:rFonts w:eastAsia="Calibri"/>
          <w:color w:val="000000"/>
          <w:sz w:val="28"/>
          <w:szCs w:val="28"/>
        </w:rPr>
        <w:t>2023 года № 57-ЗД-VII</w:t>
      </w:r>
      <w:r w:rsidR="00512924" w:rsidRPr="004B0CCF">
        <w:rPr>
          <w:rFonts w:eastAsia="Calibri"/>
          <w:color w:val="000000"/>
          <w:sz w:val="28"/>
          <w:szCs w:val="28"/>
        </w:rPr>
        <w:t xml:space="preserve"> </w:t>
      </w:r>
      <w:r w:rsidRPr="004B0CCF">
        <w:rPr>
          <w:rFonts w:eastAsia="Calibri"/>
          <w:color w:val="000000"/>
          <w:sz w:val="28"/>
          <w:szCs w:val="28"/>
        </w:rPr>
        <w:t>(САЗ 23-13)</w:t>
      </w:r>
      <w:r w:rsidR="00512924" w:rsidRPr="004B0CCF">
        <w:rPr>
          <w:rFonts w:eastAsia="Calibri"/>
          <w:color w:val="000000"/>
          <w:sz w:val="28"/>
          <w:szCs w:val="28"/>
        </w:rPr>
        <w:t>;</w:t>
      </w:r>
      <w:r w:rsidRPr="004B0CCF">
        <w:rPr>
          <w:rFonts w:eastAsia="Calibri"/>
          <w:color w:val="000000"/>
          <w:sz w:val="28"/>
          <w:szCs w:val="28"/>
        </w:rPr>
        <w:t xml:space="preserve"> от 5 апреля 2023 года № 70-ЗИД-VII </w:t>
      </w:r>
      <w:r w:rsidR="004B0CCF">
        <w:rPr>
          <w:rFonts w:eastAsia="Calibri"/>
          <w:color w:val="000000"/>
          <w:sz w:val="28"/>
          <w:szCs w:val="28"/>
        </w:rPr>
        <w:br/>
      </w:r>
      <w:r w:rsidRPr="004B0CCF">
        <w:rPr>
          <w:rFonts w:eastAsia="Calibri"/>
          <w:color w:val="000000"/>
          <w:sz w:val="28"/>
          <w:szCs w:val="28"/>
        </w:rPr>
        <w:t>(САЗ 23-14)</w:t>
      </w:r>
      <w:r w:rsidR="00512924" w:rsidRPr="004B0CCF">
        <w:rPr>
          <w:rFonts w:eastAsia="Calibri"/>
          <w:color w:val="000000"/>
          <w:sz w:val="28"/>
          <w:szCs w:val="28"/>
        </w:rPr>
        <w:t>;</w:t>
      </w:r>
      <w:r w:rsidRPr="004B0CCF">
        <w:rPr>
          <w:rFonts w:eastAsia="Calibri"/>
          <w:color w:val="000000"/>
          <w:sz w:val="28"/>
          <w:szCs w:val="28"/>
        </w:rPr>
        <w:t xml:space="preserve"> от 10 мая 2023 года № 96-ЗИД-VII (САЗ 23-19)</w:t>
      </w:r>
      <w:r w:rsidR="00512924" w:rsidRPr="004B0CCF">
        <w:rPr>
          <w:rFonts w:eastAsia="Calibri"/>
          <w:color w:val="000000"/>
          <w:sz w:val="28"/>
          <w:szCs w:val="28"/>
        </w:rPr>
        <w:t>;</w:t>
      </w:r>
      <w:r w:rsidRPr="004B0CCF">
        <w:rPr>
          <w:rFonts w:eastAsia="Calibri"/>
          <w:color w:val="000000"/>
          <w:sz w:val="28"/>
          <w:szCs w:val="28"/>
        </w:rPr>
        <w:t xml:space="preserve"> от 10 мая 2023 года № 98-ЗИД-VII (САЗ 23-19)</w:t>
      </w:r>
      <w:r w:rsidR="00512924" w:rsidRPr="004B0CCF">
        <w:rPr>
          <w:rFonts w:eastAsia="Calibri"/>
          <w:color w:val="000000"/>
          <w:sz w:val="28"/>
          <w:szCs w:val="28"/>
        </w:rPr>
        <w:t>;</w:t>
      </w:r>
      <w:r w:rsidRPr="004B0CCF">
        <w:rPr>
          <w:rFonts w:eastAsia="Calibri"/>
          <w:color w:val="000000"/>
          <w:sz w:val="28"/>
          <w:szCs w:val="28"/>
        </w:rPr>
        <w:t xml:space="preserve"> от 1 июня 2023 года № 117-ЗИД-VII (САЗ 23-22)</w:t>
      </w:r>
      <w:r w:rsidR="00512924" w:rsidRPr="004B0CCF">
        <w:rPr>
          <w:rFonts w:eastAsia="Calibri"/>
          <w:color w:val="000000"/>
          <w:sz w:val="28"/>
          <w:szCs w:val="28"/>
        </w:rPr>
        <w:t>;</w:t>
      </w:r>
      <w:r w:rsidRPr="004B0CCF">
        <w:rPr>
          <w:rFonts w:eastAsia="Calibri"/>
          <w:color w:val="000000"/>
          <w:sz w:val="28"/>
          <w:szCs w:val="28"/>
        </w:rPr>
        <w:t xml:space="preserve"> </w:t>
      </w:r>
      <w:r w:rsidR="004B0CCF">
        <w:rPr>
          <w:rFonts w:eastAsia="Calibri"/>
          <w:color w:val="000000"/>
          <w:sz w:val="28"/>
          <w:szCs w:val="28"/>
        </w:rPr>
        <w:br/>
      </w:r>
      <w:r w:rsidRPr="004B0CCF">
        <w:rPr>
          <w:rFonts w:eastAsia="Calibri"/>
          <w:color w:val="000000"/>
          <w:sz w:val="28"/>
          <w:szCs w:val="28"/>
        </w:rPr>
        <w:t>от 13 июня 2023 года № 130-ЗИ-VII (САЗ 23-24)</w:t>
      </w:r>
      <w:r w:rsidR="00512924" w:rsidRPr="004B0CCF">
        <w:rPr>
          <w:rFonts w:eastAsia="Calibri"/>
          <w:color w:val="000000"/>
          <w:sz w:val="28"/>
          <w:szCs w:val="28"/>
        </w:rPr>
        <w:t>;</w:t>
      </w:r>
      <w:r w:rsidRPr="004B0CCF">
        <w:rPr>
          <w:rFonts w:eastAsia="Calibri"/>
          <w:color w:val="000000"/>
          <w:sz w:val="28"/>
          <w:szCs w:val="28"/>
        </w:rPr>
        <w:t xml:space="preserve"> от 13 июня 2023 года </w:t>
      </w:r>
      <w:r w:rsidR="004B0CCF">
        <w:rPr>
          <w:rFonts w:eastAsia="Calibri"/>
          <w:color w:val="000000"/>
          <w:sz w:val="28"/>
          <w:szCs w:val="28"/>
        </w:rPr>
        <w:br/>
      </w:r>
      <w:r w:rsidRPr="004B0CCF">
        <w:rPr>
          <w:rFonts w:eastAsia="Calibri"/>
          <w:color w:val="000000"/>
          <w:sz w:val="28"/>
          <w:szCs w:val="28"/>
        </w:rPr>
        <w:t>№ 136-ЗИ-VII (САЗ 23-24)</w:t>
      </w:r>
      <w:r w:rsidR="00512924" w:rsidRPr="004B0CCF">
        <w:rPr>
          <w:rFonts w:eastAsia="Calibri"/>
          <w:color w:val="000000"/>
          <w:sz w:val="28"/>
          <w:szCs w:val="28"/>
        </w:rPr>
        <w:t>;</w:t>
      </w:r>
      <w:r w:rsidRPr="004B0CCF">
        <w:rPr>
          <w:rFonts w:eastAsia="Calibri"/>
          <w:color w:val="000000"/>
          <w:sz w:val="28"/>
          <w:szCs w:val="28"/>
        </w:rPr>
        <w:t xml:space="preserve"> от 13 июня 2023 года № 137-ЗИ-VII (САЗ 23-24); </w:t>
      </w:r>
      <w:r w:rsidR="004B0CCF">
        <w:rPr>
          <w:rFonts w:eastAsia="Calibri"/>
          <w:color w:val="000000"/>
          <w:sz w:val="28"/>
          <w:szCs w:val="28"/>
        </w:rPr>
        <w:br/>
      </w:r>
      <w:r w:rsidRPr="004B0CCF">
        <w:rPr>
          <w:rFonts w:eastAsia="Calibri"/>
          <w:color w:val="000000"/>
          <w:sz w:val="28"/>
          <w:szCs w:val="28"/>
        </w:rPr>
        <w:t>от 15 июня 2023 года № 140-ЗИД-VII</w:t>
      </w:r>
      <w:r w:rsidR="005C5022" w:rsidRPr="004B0CCF">
        <w:rPr>
          <w:rFonts w:eastAsia="Calibri"/>
          <w:color w:val="000000"/>
          <w:sz w:val="28"/>
          <w:szCs w:val="28"/>
        </w:rPr>
        <w:t xml:space="preserve"> </w:t>
      </w:r>
      <w:r w:rsidR="005C5022" w:rsidRPr="004B0CCF">
        <w:rPr>
          <w:sz w:val="28"/>
          <w:szCs w:val="28"/>
        </w:rPr>
        <w:t>(САЗ 23-24)</w:t>
      </w:r>
      <w:r w:rsidRPr="004B0CCF">
        <w:rPr>
          <w:rFonts w:eastAsia="Calibri"/>
          <w:color w:val="000000"/>
          <w:sz w:val="28"/>
          <w:szCs w:val="28"/>
        </w:rPr>
        <w:t>, следующие изменения</w:t>
      </w:r>
      <w:r w:rsidR="000043E6" w:rsidRPr="004B0CCF">
        <w:rPr>
          <w:rFonts w:eastAsia="Calibri"/>
          <w:color w:val="000000"/>
          <w:sz w:val="28"/>
          <w:szCs w:val="28"/>
        </w:rPr>
        <w:t>.</w:t>
      </w:r>
    </w:p>
    <w:p w:rsidR="00951EB0" w:rsidRPr="00E853DC" w:rsidRDefault="00951EB0" w:rsidP="00851653">
      <w:pPr>
        <w:autoSpaceDE w:val="0"/>
        <w:autoSpaceDN w:val="0"/>
        <w:adjustRightInd w:val="0"/>
        <w:ind w:firstLine="709"/>
        <w:jc w:val="both"/>
        <w:rPr>
          <w:rFonts w:eastAsia="Calibri"/>
          <w:color w:val="000000"/>
          <w:sz w:val="28"/>
          <w:szCs w:val="28"/>
        </w:rPr>
      </w:pPr>
    </w:p>
    <w:p w:rsidR="00951EB0" w:rsidRPr="00E853DC" w:rsidRDefault="00951EB0" w:rsidP="00851653">
      <w:pPr>
        <w:autoSpaceDE w:val="0"/>
        <w:autoSpaceDN w:val="0"/>
        <w:adjustRightInd w:val="0"/>
        <w:ind w:firstLine="709"/>
        <w:jc w:val="both"/>
        <w:rPr>
          <w:rFonts w:eastAsia="Calibri"/>
          <w:color w:val="000000"/>
          <w:sz w:val="28"/>
          <w:szCs w:val="28"/>
        </w:rPr>
      </w:pPr>
      <w:r w:rsidRPr="00E853DC">
        <w:rPr>
          <w:rFonts w:eastAsia="Calibri"/>
          <w:color w:val="000000"/>
          <w:sz w:val="28"/>
          <w:szCs w:val="28"/>
        </w:rPr>
        <w:t>1. Статью 1 изложить в следующей редакции:</w:t>
      </w:r>
    </w:p>
    <w:p w:rsidR="00951EB0" w:rsidRPr="004B0CCF" w:rsidRDefault="00250AE9" w:rsidP="00851653">
      <w:pPr>
        <w:autoSpaceDE w:val="0"/>
        <w:autoSpaceDN w:val="0"/>
        <w:adjustRightInd w:val="0"/>
        <w:ind w:firstLine="709"/>
        <w:jc w:val="both"/>
        <w:rPr>
          <w:rFonts w:eastAsia="Calibri"/>
          <w:color w:val="000000"/>
          <w:sz w:val="28"/>
          <w:szCs w:val="28"/>
        </w:rPr>
      </w:pPr>
      <w:r w:rsidRPr="004B0CCF">
        <w:rPr>
          <w:rFonts w:eastAsia="Calibri"/>
          <w:color w:val="000000"/>
          <w:sz w:val="28"/>
          <w:szCs w:val="28"/>
        </w:rPr>
        <w:t>«</w:t>
      </w:r>
      <w:r w:rsidR="00951EB0" w:rsidRPr="004B0CCF">
        <w:rPr>
          <w:rFonts w:eastAsia="Calibri"/>
          <w:color w:val="000000"/>
          <w:sz w:val="28"/>
          <w:szCs w:val="28"/>
        </w:rPr>
        <w:t>Статья 1.</w:t>
      </w:r>
    </w:p>
    <w:p w:rsidR="00951EB0" w:rsidRPr="00E853DC" w:rsidRDefault="00951EB0" w:rsidP="00851653">
      <w:pPr>
        <w:autoSpaceDE w:val="0"/>
        <w:autoSpaceDN w:val="0"/>
        <w:adjustRightInd w:val="0"/>
        <w:ind w:firstLine="709"/>
        <w:jc w:val="both"/>
        <w:rPr>
          <w:rFonts w:eastAsia="Calibri"/>
          <w:color w:val="000000"/>
          <w:sz w:val="28"/>
          <w:szCs w:val="28"/>
        </w:rPr>
      </w:pPr>
      <w:r w:rsidRPr="004B0CCF">
        <w:rPr>
          <w:rFonts w:eastAsia="Calibri"/>
          <w:color w:val="000000"/>
          <w:sz w:val="28"/>
          <w:szCs w:val="28"/>
        </w:rPr>
        <w:t>Утвердить</w:t>
      </w:r>
      <w:r w:rsidRPr="00E853DC">
        <w:rPr>
          <w:rFonts w:eastAsia="Calibri"/>
          <w:color w:val="000000"/>
          <w:sz w:val="28"/>
          <w:szCs w:val="28"/>
        </w:rPr>
        <w:t xml:space="preserve"> основные характеристики консолидированного бюджета, в том числе:</w:t>
      </w:r>
    </w:p>
    <w:p w:rsidR="00951EB0" w:rsidRPr="00E853DC" w:rsidRDefault="00951EB0" w:rsidP="00851653">
      <w:pPr>
        <w:autoSpaceDE w:val="0"/>
        <w:autoSpaceDN w:val="0"/>
        <w:adjustRightInd w:val="0"/>
        <w:ind w:firstLine="709"/>
        <w:jc w:val="both"/>
        <w:rPr>
          <w:rFonts w:eastAsia="Calibri"/>
          <w:color w:val="000000"/>
          <w:sz w:val="28"/>
          <w:szCs w:val="28"/>
        </w:rPr>
      </w:pPr>
      <w:proofErr w:type="gramStart"/>
      <w:r w:rsidRPr="00E853DC">
        <w:rPr>
          <w:rFonts w:eastAsia="Calibri"/>
          <w:color w:val="000000"/>
          <w:sz w:val="28"/>
          <w:szCs w:val="28"/>
        </w:rPr>
        <w:t>а</w:t>
      </w:r>
      <w:proofErr w:type="gramEnd"/>
      <w:r w:rsidRPr="00E853DC">
        <w:rPr>
          <w:rFonts w:eastAsia="Calibri"/>
          <w:color w:val="000000"/>
          <w:sz w:val="28"/>
          <w:szCs w:val="28"/>
        </w:rPr>
        <w:t>) доходы в сумме 4 065 923 021 рубль;</w:t>
      </w:r>
    </w:p>
    <w:p w:rsidR="00951EB0" w:rsidRPr="00E853DC" w:rsidRDefault="00951EB0" w:rsidP="00851653">
      <w:pPr>
        <w:autoSpaceDE w:val="0"/>
        <w:autoSpaceDN w:val="0"/>
        <w:adjustRightInd w:val="0"/>
        <w:ind w:firstLine="709"/>
        <w:jc w:val="both"/>
        <w:rPr>
          <w:rFonts w:eastAsia="Calibri"/>
          <w:color w:val="000000"/>
          <w:sz w:val="28"/>
          <w:szCs w:val="28"/>
        </w:rPr>
      </w:pPr>
      <w:proofErr w:type="gramStart"/>
      <w:r w:rsidRPr="00E853DC">
        <w:rPr>
          <w:rFonts w:eastAsia="Calibri"/>
          <w:color w:val="000000"/>
          <w:sz w:val="28"/>
          <w:szCs w:val="28"/>
        </w:rPr>
        <w:t>б</w:t>
      </w:r>
      <w:proofErr w:type="gramEnd"/>
      <w:r w:rsidRPr="00E853DC">
        <w:rPr>
          <w:rFonts w:eastAsia="Calibri"/>
          <w:color w:val="000000"/>
          <w:sz w:val="28"/>
          <w:szCs w:val="28"/>
        </w:rPr>
        <w:t>) предельные расходы в сумме 6 971 150 488 рублей;</w:t>
      </w:r>
    </w:p>
    <w:p w:rsidR="00951EB0" w:rsidRPr="00E853DC" w:rsidRDefault="00951EB0" w:rsidP="00851653">
      <w:pPr>
        <w:autoSpaceDE w:val="0"/>
        <w:autoSpaceDN w:val="0"/>
        <w:adjustRightInd w:val="0"/>
        <w:ind w:firstLine="709"/>
        <w:jc w:val="both"/>
        <w:rPr>
          <w:rFonts w:eastAsia="Calibri"/>
          <w:color w:val="000000"/>
          <w:sz w:val="28"/>
          <w:szCs w:val="28"/>
        </w:rPr>
      </w:pPr>
      <w:proofErr w:type="gramStart"/>
      <w:r w:rsidRPr="00E853DC">
        <w:rPr>
          <w:rFonts w:eastAsia="Calibri"/>
          <w:color w:val="000000"/>
          <w:sz w:val="28"/>
          <w:szCs w:val="28"/>
        </w:rPr>
        <w:t>в</w:t>
      </w:r>
      <w:proofErr w:type="gramEnd"/>
      <w:r w:rsidRPr="00E853DC">
        <w:rPr>
          <w:rFonts w:eastAsia="Calibri"/>
          <w:color w:val="000000"/>
          <w:sz w:val="28"/>
          <w:szCs w:val="28"/>
        </w:rPr>
        <w:t>) предельный дефицит в сумме 2 905 227 467 рублей, или 41,67 процента к предельному размеру расходов».</w:t>
      </w:r>
    </w:p>
    <w:p w:rsidR="00250AE9" w:rsidRPr="00E853DC" w:rsidRDefault="00250AE9" w:rsidP="00851653">
      <w:pPr>
        <w:autoSpaceDE w:val="0"/>
        <w:autoSpaceDN w:val="0"/>
        <w:adjustRightInd w:val="0"/>
        <w:ind w:firstLine="709"/>
        <w:jc w:val="both"/>
        <w:rPr>
          <w:rFonts w:eastAsia="Calibri"/>
          <w:color w:val="000000"/>
          <w:sz w:val="28"/>
          <w:szCs w:val="28"/>
        </w:rPr>
      </w:pPr>
    </w:p>
    <w:p w:rsidR="00951EB0" w:rsidRPr="004B0CCF" w:rsidRDefault="00951EB0" w:rsidP="00851653">
      <w:pPr>
        <w:autoSpaceDE w:val="0"/>
        <w:autoSpaceDN w:val="0"/>
        <w:adjustRightInd w:val="0"/>
        <w:ind w:firstLine="709"/>
        <w:jc w:val="both"/>
        <w:rPr>
          <w:rFonts w:eastAsia="Calibri"/>
          <w:color w:val="000000"/>
          <w:sz w:val="28"/>
          <w:szCs w:val="28"/>
        </w:rPr>
      </w:pPr>
      <w:r w:rsidRPr="004B0CCF">
        <w:rPr>
          <w:rFonts w:eastAsia="Calibri"/>
          <w:color w:val="000000"/>
          <w:sz w:val="28"/>
          <w:szCs w:val="28"/>
        </w:rPr>
        <w:t>2. Пункт 1 статьи 2 изложить в следующей редакции:</w:t>
      </w:r>
    </w:p>
    <w:p w:rsidR="00951EB0" w:rsidRPr="004B0CCF" w:rsidRDefault="00250AE9" w:rsidP="00851653">
      <w:pPr>
        <w:autoSpaceDE w:val="0"/>
        <w:autoSpaceDN w:val="0"/>
        <w:adjustRightInd w:val="0"/>
        <w:ind w:firstLine="709"/>
        <w:jc w:val="both"/>
        <w:rPr>
          <w:rFonts w:eastAsia="Calibri"/>
          <w:color w:val="000000"/>
          <w:sz w:val="28"/>
          <w:szCs w:val="28"/>
        </w:rPr>
      </w:pPr>
      <w:r w:rsidRPr="004B0CCF">
        <w:rPr>
          <w:rFonts w:eastAsia="Calibri"/>
          <w:color w:val="000000"/>
          <w:sz w:val="28"/>
          <w:szCs w:val="28"/>
        </w:rPr>
        <w:t>«</w:t>
      </w:r>
      <w:r w:rsidR="00951EB0" w:rsidRPr="004B0CCF">
        <w:rPr>
          <w:rFonts w:eastAsia="Calibri"/>
          <w:color w:val="000000"/>
          <w:sz w:val="28"/>
          <w:szCs w:val="28"/>
        </w:rPr>
        <w:t>1. Утвердить основные характеристики республиканского бюджета, в том числе:</w:t>
      </w:r>
    </w:p>
    <w:p w:rsidR="00951EB0" w:rsidRPr="004B0CCF" w:rsidRDefault="00951EB0" w:rsidP="00851653">
      <w:pPr>
        <w:autoSpaceDE w:val="0"/>
        <w:autoSpaceDN w:val="0"/>
        <w:adjustRightInd w:val="0"/>
        <w:ind w:firstLine="709"/>
        <w:jc w:val="both"/>
        <w:rPr>
          <w:rFonts w:eastAsia="Calibri"/>
          <w:color w:val="000000"/>
          <w:sz w:val="28"/>
          <w:szCs w:val="28"/>
        </w:rPr>
      </w:pPr>
      <w:proofErr w:type="gramStart"/>
      <w:r w:rsidRPr="004B0CCF">
        <w:rPr>
          <w:rFonts w:eastAsia="Calibri"/>
          <w:color w:val="000000"/>
          <w:sz w:val="28"/>
          <w:szCs w:val="28"/>
        </w:rPr>
        <w:t>а</w:t>
      </w:r>
      <w:proofErr w:type="gramEnd"/>
      <w:r w:rsidRPr="004B0CCF">
        <w:rPr>
          <w:rFonts w:eastAsia="Calibri"/>
          <w:color w:val="000000"/>
          <w:sz w:val="28"/>
          <w:szCs w:val="28"/>
        </w:rPr>
        <w:t xml:space="preserve">) доходы в сумме 2 621 928 035 рублей согласно Приложению № 1 </w:t>
      </w:r>
      <w:r w:rsidR="004B0CCF">
        <w:rPr>
          <w:rFonts w:eastAsia="Calibri"/>
          <w:color w:val="000000"/>
          <w:sz w:val="28"/>
          <w:szCs w:val="28"/>
        </w:rPr>
        <w:br/>
      </w:r>
      <w:r w:rsidRPr="004B0CCF">
        <w:rPr>
          <w:rFonts w:eastAsia="Calibri"/>
          <w:color w:val="000000"/>
          <w:sz w:val="28"/>
          <w:szCs w:val="28"/>
        </w:rPr>
        <w:t>к настоящему Закону;</w:t>
      </w:r>
    </w:p>
    <w:p w:rsidR="00951EB0" w:rsidRPr="004B0CCF" w:rsidRDefault="00951EB0" w:rsidP="00851653">
      <w:pPr>
        <w:autoSpaceDE w:val="0"/>
        <w:autoSpaceDN w:val="0"/>
        <w:adjustRightInd w:val="0"/>
        <w:ind w:firstLine="709"/>
        <w:jc w:val="both"/>
        <w:rPr>
          <w:rFonts w:eastAsia="Calibri"/>
          <w:color w:val="000000"/>
          <w:sz w:val="28"/>
          <w:szCs w:val="28"/>
        </w:rPr>
      </w:pPr>
      <w:proofErr w:type="gramStart"/>
      <w:r w:rsidRPr="004B0CCF">
        <w:rPr>
          <w:rFonts w:eastAsia="Calibri"/>
          <w:color w:val="000000"/>
          <w:sz w:val="28"/>
          <w:szCs w:val="28"/>
        </w:rPr>
        <w:t>б</w:t>
      </w:r>
      <w:proofErr w:type="gramEnd"/>
      <w:r w:rsidRPr="004B0CCF">
        <w:rPr>
          <w:rFonts w:eastAsia="Calibri"/>
          <w:color w:val="000000"/>
          <w:sz w:val="28"/>
          <w:szCs w:val="28"/>
        </w:rPr>
        <w:t xml:space="preserve">) расходы в сумме 5 406 421 299 рублей согласно Приложению № 2 </w:t>
      </w:r>
      <w:r w:rsidR="004B0CCF">
        <w:rPr>
          <w:rFonts w:eastAsia="Calibri"/>
          <w:color w:val="000000"/>
          <w:sz w:val="28"/>
          <w:szCs w:val="28"/>
        </w:rPr>
        <w:br/>
      </w:r>
      <w:r w:rsidRPr="004B0CCF">
        <w:rPr>
          <w:rFonts w:eastAsia="Calibri"/>
          <w:color w:val="000000"/>
          <w:sz w:val="28"/>
          <w:szCs w:val="28"/>
        </w:rPr>
        <w:t>к настоящему Закону;</w:t>
      </w:r>
    </w:p>
    <w:p w:rsidR="00951EB0" w:rsidRPr="00E853DC" w:rsidRDefault="00951EB0" w:rsidP="00851653">
      <w:pPr>
        <w:autoSpaceDE w:val="0"/>
        <w:autoSpaceDN w:val="0"/>
        <w:adjustRightInd w:val="0"/>
        <w:ind w:firstLine="709"/>
        <w:jc w:val="both"/>
        <w:rPr>
          <w:rFonts w:eastAsia="Calibri"/>
          <w:color w:val="000000"/>
          <w:sz w:val="28"/>
          <w:szCs w:val="28"/>
        </w:rPr>
      </w:pPr>
      <w:proofErr w:type="gramStart"/>
      <w:r w:rsidRPr="004B0CCF">
        <w:rPr>
          <w:rFonts w:eastAsia="Calibri"/>
          <w:color w:val="000000"/>
          <w:sz w:val="28"/>
          <w:szCs w:val="28"/>
        </w:rPr>
        <w:t>в</w:t>
      </w:r>
      <w:proofErr w:type="gramEnd"/>
      <w:r w:rsidRPr="004B0CCF">
        <w:rPr>
          <w:rFonts w:eastAsia="Calibri"/>
          <w:color w:val="000000"/>
          <w:sz w:val="28"/>
          <w:szCs w:val="28"/>
        </w:rPr>
        <w:t>) дефицит в сумме 2 784 493 264 рубля, или 51,5 процента к расходам</w:t>
      </w:r>
      <w:r w:rsidR="00250AE9" w:rsidRPr="004B0CCF">
        <w:rPr>
          <w:rFonts w:eastAsia="Calibri"/>
          <w:color w:val="000000"/>
          <w:sz w:val="28"/>
          <w:szCs w:val="28"/>
        </w:rPr>
        <w:t>»</w:t>
      </w:r>
      <w:r w:rsidRPr="004B0CCF">
        <w:rPr>
          <w:rFonts w:eastAsia="Calibri"/>
          <w:color w:val="000000"/>
          <w:sz w:val="28"/>
          <w:szCs w:val="28"/>
        </w:rPr>
        <w:t>.</w:t>
      </w:r>
    </w:p>
    <w:p w:rsidR="00951EB0" w:rsidRPr="00E853DC" w:rsidRDefault="00951EB0" w:rsidP="00851653">
      <w:pPr>
        <w:autoSpaceDE w:val="0"/>
        <w:autoSpaceDN w:val="0"/>
        <w:adjustRightInd w:val="0"/>
        <w:ind w:firstLine="709"/>
        <w:jc w:val="both"/>
        <w:rPr>
          <w:rFonts w:eastAsia="Calibri"/>
          <w:color w:val="000000"/>
          <w:sz w:val="28"/>
          <w:szCs w:val="28"/>
        </w:rPr>
      </w:pPr>
      <w:r w:rsidRPr="00E853DC">
        <w:rPr>
          <w:rFonts w:eastAsia="Calibri"/>
          <w:color w:val="000000"/>
          <w:sz w:val="28"/>
          <w:szCs w:val="28"/>
        </w:rPr>
        <w:lastRenderedPageBreak/>
        <w:t>3. В статью 5 (секретно) внести изменение (секретно).</w:t>
      </w:r>
    </w:p>
    <w:p w:rsidR="00250AE9" w:rsidRPr="00E853DC" w:rsidRDefault="00951EB0" w:rsidP="00851653">
      <w:pPr>
        <w:autoSpaceDE w:val="0"/>
        <w:autoSpaceDN w:val="0"/>
        <w:adjustRightInd w:val="0"/>
        <w:ind w:firstLine="709"/>
        <w:jc w:val="both"/>
        <w:rPr>
          <w:rFonts w:eastAsia="Calibri"/>
          <w:color w:val="000000"/>
          <w:sz w:val="28"/>
          <w:szCs w:val="28"/>
        </w:rPr>
      </w:pPr>
      <w:r w:rsidRPr="00E853DC">
        <w:rPr>
          <w:rFonts w:eastAsia="Calibri"/>
          <w:color w:val="000000"/>
          <w:sz w:val="28"/>
          <w:szCs w:val="28"/>
        </w:rPr>
        <w:tab/>
      </w:r>
    </w:p>
    <w:p w:rsidR="00951EB0" w:rsidRPr="00673490" w:rsidRDefault="00951EB0" w:rsidP="00851653">
      <w:pPr>
        <w:autoSpaceDE w:val="0"/>
        <w:autoSpaceDN w:val="0"/>
        <w:adjustRightInd w:val="0"/>
        <w:ind w:firstLine="709"/>
        <w:jc w:val="both"/>
        <w:rPr>
          <w:rFonts w:eastAsia="Calibri"/>
          <w:color w:val="000000"/>
          <w:sz w:val="28"/>
          <w:szCs w:val="28"/>
        </w:rPr>
      </w:pPr>
      <w:r w:rsidRPr="00E853DC">
        <w:rPr>
          <w:rFonts w:eastAsia="Calibri"/>
          <w:color w:val="000000"/>
          <w:sz w:val="28"/>
          <w:szCs w:val="28"/>
        </w:rPr>
        <w:t xml:space="preserve">4. В Приложении № 2 к Закону </w:t>
      </w:r>
      <w:r w:rsidR="008578BF" w:rsidRPr="00673490">
        <w:rPr>
          <w:rFonts w:eastAsia="Calibri"/>
          <w:color w:val="000000"/>
          <w:sz w:val="28"/>
          <w:szCs w:val="28"/>
        </w:rPr>
        <w:t xml:space="preserve">по </w:t>
      </w:r>
      <w:r w:rsidRPr="00673490">
        <w:rPr>
          <w:rFonts w:eastAsia="Calibri"/>
          <w:color w:val="000000"/>
          <w:sz w:val="28"/>
          <w:szCs w:val="28"/>
        </w:rPr>
        <w:t>раздел</w:t>
      </w:r>
      <w:r w:rsidR="008578BF" w:rsidRPr="00673490">
        <w:rPr>
          <w:rFonts w:eastAsia="Calibri"/>
          <w:color w:val="000000"/>
          <w:sz w:val="28"/>
          <w:szCs w:val="28"/>
        </w:rPr>
        <w:t>у</w:t>
      </w:r>
      <w:r w:rsidRPr="00673490">
        <w:rPr>
          <w:rFonts w:eastAsia="Calibri"/>
          <w:color w:val="000000"/>
          <w:sz w:val="28"/>
          <w:szCs w:val="28"/>
        </w:rPr>
        <w:t xml:space="preserve"> 0100, подраздел</w:t>
      </w:r>
      <w:r w:rsidR="008578BF" w:rsidRPr="00673490">
        <w:rPr>
          <w:rFonts w:eastAsia="Calibri"/>
          <w:color w:val="000000"/>
          <w:sz w:val="28"/>
          <w:szCs w:val="28"/>
        </w:rPr>
        <w:t>у</w:t>
      </w:r>
      <w:r w:rsidRPr="00673490">
        <w:rPr>
          <w:rFonts w:eastAsia="Calibri"/>
          <w:color w:val="000000"/>
          <w:sz w:val="28"/>
          <w:szCs w:val="28"/>
        </w:rPr>
        <w:t xml:space="preserve"> 0105, </w:t>
      </w:r>
      <w:r w:rsidR="00673490">
        <w:rPr>
          <w:rFonts w:eastAsia="Calibri"/>
          <w:color w:val="000000"/>
          <w:sz w:val="28"/>
          <w:szCs w:val="28"/>
        </w:rPr>
        <w:br/>
      </w:r>
      <w:r w:rsidRPr="00673490">
        <w:rPr>
          <w:rFonts w:eastAsia="Calibri"/>
          <w:color w:val="000000"/>
          <w:sz w:val="28"/>
          <w:szCs w:val="28"/>
        </w:rPr>
        <w:t xml:space="preserve">строке 115 </w:t>
      </w:r>
      <w:r w:rsidR="00250AE9" w:rsidRPr="00673490">
        <w:rPr>
          <w:rFonts w:eastAsia="Calibri"/>
          <w:color w:val="000000"/>
          <w:sz w:val="28"/>
          <w:szCs w:val="28"/>
        </w:rPr>
        <w:t>«</w:t>
      </w:r>
      <w:r w:rsidRPr="00673490">
        <w:rPr>
          <w:rFonts w:eastAsia="Calibri"/>
          <w:color w:val="000000"/>
          <w:sz w:val="28"/>
          <w:szCs w:val="28"/>
        </w:rPr>
        <w:t>Министерство юстиции (</w:t>
      </w:r>
      <w:proofErr w:type="spellStart"/>
      <w:r w:rsidRPr="00673490">
        <w:rPr>
          <w:rFonts w:eastAsia="Calibri"/>
          <w:color w:val="000000"/>
          <w:sz w:val="28"/>
          <w:szCs w:val="28"/>
        </w:rPr>
        <w:t>ГСРиН</w:t>
      </w:r>
      <w:proofErr w:type="spellEnd"/>
      <w:r w:rsidRPr="00673490">
        <w:rPr>
          <w:rFonts w:eastAsia="Calibri"/>
          <w:color w:val="000000"/>
          <w:sz w:val="28"/>
          <w:szCs w:val="28"/>
        </w:rPr>
        <w:t>, УСЭ)</w:t>
      </w:r>
      <w:r w:rsidR="00250AE9" w:rsidRPr="00673490">
        <w:rPr>
          <w:rFonts w:eastAsia="Calibri"/>
          <w:color w:val="000000"/>
          <w:sz w:val="28"/>
          <w:szCs w:val="28"/>
        </w:rPr>
        <w:t>»</w:t>
      </w:r>
      <w:r w:rsidRPr="00673490">
        <w:rPr>
          <w:rFonts w:eastAsia="Calibri"/>
          <w:color w:val="000000"/>
          <w:sz w:val="28"/>
          <w:szCs w:val="28"/>
        </w:rPr>
        <w:t>:</w:t>
      </w:r>
    </w:p>
    <w:p w:rsidR="00951EB0" w:rsidRPr="00673490" w:rsidRDefault="00951EB0" w:rsidP="00851653">
      <w:pPr>
        <w:autoSpaceDE w:val="0"/>
        <w:autoSpaceDN w:val="0"/>
        <w:adjustRightInd w:val="0"/>
        <w:ind w:firstLine="709"/>
        <w:jc w:val="both"/>
        <w:rPr>
          <w:rFonts w:eastAsia="Calibri"/>
          <w:color w:val="000000"/>
          <w:sz w:val="28"/>
          <w:szCs w:val="28"/>
        </w:rPr>
      </w:pPr>
      <w:proofErr w:type="gramStart"/>
      <w:r w:rsidRPr="00673490">
        <w:rPr>
          <w:rFonts w:eastAsia="Calibri"/>
          <w:color w:val="000000"/>
          <w:sz w:val="28"/>
          <w:szCs w:val="28"/>
        </w:rPr>
        <w:t>а</w:t>
      </w:r>
      <w:proofErr w:type="gramEnd"/>
      <w:r w:rsidRPr="00673490">
        <w:rPr>
          <w:rFonts w:eastAsia="Calibri"/>
          <w:color w:val="000000"/>
          <w:sz w:val="28"/>
          <w:szCs w:val="28"/>
        </w:rPr>
        <w:t xml:space="preserve">) по подстатье экономической классификации 110100 </w:t>
      </w:r>
      <w:r w:rsidR="00250AE9" w:rsidRPr="00673490">
        <w:rPr>
          <w:rFonts w:eastAsia="Calibri"/>
          <w:color w:val="000000"/>
          <w:sz w:val="28"/>
          <w:szCs w:val="28"/>
        </w:rPr>
        <w:t>«</w:t>
      </w:r>
      <w:r w:rsidRPr="00673490">
        <w:rPr>
          <w:rFonts w:eastAsia="Calibri"/>
          <w:color w:val="000000"/>
          <w:sz w:val="28"/>
          <w:szCs w:val="28"/>
        </w:rPr>
        <w:t>Оплата труда</w:t>
      </w:r>
      <w:r w:rsidR="00250AE9" w:rsidRPr="00673490">
        <w:rPr>
          <w:rFonts w:eastAsia="Calibri"/>
          <w:color w:val="000000"/>
          <w:sz w:val="28"/>
          <w:szCs w:val="28"/>
        </w:rPr>
        <w:t>»</w:t>
      </w:r>
      <w:r w:rsidRPr="00673490">
        <w:rPr>
          <w:rFonts w:eastAsia="Calibri"/>
          <w:color w:val="000000"/>
          <w:sz w:val="28"/>
          <w:szCs w:val="28"/>
        </w:rPr>
        <w:t xml:space="preserve"> цифровое обозначение </w:t>
      </w:r>
      <w:r w:rsidR="00250AE9" w:rsidRPr="00673490">
        <w:rPr>
          <w:rFonts w:eastAsia="Calibri"/>
          <w:color w:val="000000"/>
          <w:sz w:val="28"/>
          <w:szCs w:val="28"/>
        </w:rPr>
        <w:t>«</w:t>
      </w:r>
      <w:r w:rsidRPr="00673490">
        <w:rPr>
          <w:rFonts w:eastAsia="Calibri"/>
          <w:color w:val="000000"/>
          <w:sz w:val="28"/>
          <w:szCs w:val="28"/>
        </w:rPr>
        <w:t>6 991</w:t>
      </w:r>
      <w:r w:rsidR="00250AE9" w:rsidRPr="00673490">
        <w:rPr>
          <w:rFonts w:eastAsia="Calibri"/>
          <w:color w:val="000000"/>
          <w:sz w:val="28"/>
          <w:szCs w:val="28"/>
        </w:rPr>
        <w:t> </w:t>
      </w:r>
      <w:r w:rsidRPr="00673490">
        <w:rPr>
          <w:rFonts w:eastAsia="Calibri"/>
          <w:color w:val="000000"/>
          <w:sz w:val="28"/>
          <w:szCs w:val="28"/>
        </w:rPr>
        <w:t>131</w:t>
      </w:r>
      <w:r w:rsidR="00250AE9" w:rsidRPr="00673490">
        <w:rPr>
          <w:rFonts w:eastAsia="Calibri"/>
          <w:color w:val="000000"/>
          <w:sz w:val="28"/>
          <w:szCs w:val="28"/>
        </w:rPr>
        <w:t>»</w:t>
      </w:r>
      <w:r w:rsidRPr="00673490">
        <w:rPr>
          <w:rFonts w:eastAsia="Calibri"/>
          <w:color w:val="000000"/>
          <w:sz w:val="28"/>
          <w:szCs w:val="28"/>
        </w:rPr>
        <w:t xml:space="preserve"> заменить цифровым обозначением </w:t>
      </w:r>
      <w:r w:rsidR="00673490">
        <w:rPr>
          <w:rFonts w:eastAsia="Calibri"/>
          <w:color w:val="000000"/>
          <w:sz w:val="28"/>
          <w:szCs w:val="28"/>
        </w:rPr>
        <w:br/>
      </w:r>
      <w:r w:rsidR="00250AE9" w:rsidRPr="00673490">
        <w:rPr>
          <w:rFonts w:eastAsia="Calibri"/>
          <w:color w:val="000000"/>
          <w:sz w:val="28"/>
          <w:szCs w:val="28"/>
        </w:rPr>
        <w:t>«</w:t>
      </w:r>
      <w:r w:rsidRPr="00673490">
        <w:rPr>
          <w:rFonts w:eastAsia="Calibri"/>
          <w:color w:val="000000"/>
          <w:sz w:val="28"/>
          <w:szCs w:val="28"/>
        </w:rPr>
        <w:t>7 390</w:t>
      </w:r>
      <w:r w:rsidR="00250AE9" w:rsidRPr="00673490">
        <w:rPr>
          <w:rFonts w:eastAsia="Calibri"/>
          <w:color w:val="000000"/>
          <w:sz w:val="28"/>
          <w:szCs w:val="28"/>
        </w:rPr>
        <w:t> </w:t>
      </w:r>
      <w:r w:rsidRPr="00673490">
        <w:rPr>
          <w:rFonts w:eastAsia="Calibri"/>
          <w:color w:val="000000"/>
          <w:sz w:val="28"/>
          <w:szCs w:val="28"/>
        </w:rPr>
        <w:t>621</w:t>
      </w:r>
      <w:r w:rsidR="00250AE9" w:rsidRPr="00673490">
        <w:rPr>
          <w:rFonts w:eastAsia="Calibri"/>
          <w:color w:val="000000"/>
          <w:sz w:val="28"/>
          <w:szCs w:val="28"/>
        </w:rPr>
        <w:t>»</w:t>
      </w:r>
      <w:r w:rsidRPr="00673490">
        <w:rPr>
          <w:rFonts w:eastAsia="Calibri"/>
          <w:color w:val="000000"/>
          <w:sz w:val="28"/>
          <w:szCs w:val="28"/>
        </w:rPr>
        <w:t>;</w:t>
      </w:r>
    </w:p>
    <w:p w:rsidR="008578BF" w:rsidRPr="00673490" w:rsidRDefault="00951EB0" w:rsidP="00851653">
      <w:pPr>
        <w:autoSpaceDE w:val="0"/>
        <w:autoSpaceDN w:val="0"/>
        <w:adjustRightInd w:val="0"/>
        <w:ind w:firstLine="709"/>
        <w:jc w:val="both"/>
        <w:rPr>
          <w:rFonts w:eastAsia="Calibri"/>
          <w:color w:val="000000"/>
          <w:sz w:val="28"/>
          <w:szCs w:val="28"/>
        </w:rPr>
      </w:pPr>
      <w:proofErr w:type="gramStart"/>
      <w:r w:rsidRPr="00673490">
        <w:rPr>
          <w:rFonts w:eastAsia="Calibri"/>
          <w:color w:val="000000"/>
          <w:sz w:val="28"/>
          <w:szCs w:val="28"/>
        </w:rPr>
        <w:t>б</w:t>
      </w:r>
      <w:proofErr w:type="gramEnd"/>
      <w:r w:rsidRPr="00673490">
        <w:rPr>
          <w:rFonts w:eastAsia="Calibri"/>
          <w:color w:val="000000"/>
          <w:sz w:val="28"/>
          <w:szCs w:val="28"/>
        </w:rPr>
        <w:t xml:space="preserve">) по подстатье экономической классификации 110200 </w:t>
      </w:r>
      <w:r w:rsidR="00250AE9" w:rsidRPr="00673490">
        <w:rPr>
          <w:rFonts w:eastAsia="Calibri"/>
          <w:color w:val="000000"/>
          <w:sz w:val="28"/>
          <w:szCs w:val="28"/>
        </w:rPr>
        <w:t>«</w:t>
      </w:r>
      <w:r w:rsidRPr="00673490">
        <w:rPr>
          <w:rFonts w:eastAsia="Calibri"/>
          <w:color w:val="000000"/>
          <w:sz w:val="28"/>
          <w:szCs w:val="28"/>
        </w:rPr>
        <w:t xml:space="preserve">Начисления </w:t>
      </w:r>
      <w:r w:rsidR="00673490">
        <w:rPr>
          <w:rFonts w:eastAsia="Calibri"/>
          <w:color w:val="000000"/>
          <w:sz w:val="28"/>
          <w:szCs w:val="28"/>
        </w:rPr>
        <w:br/>
      </w:r>
      <w:r w:rsidRPr="00673490">
        <w:rPr>
          <w:rFonts w:eastAsia="Calibri"/>
          <w:color w:val="000000"/>
          <w:sz w:val="28"/>
          <w:szCs w:val="28"/>
        </w:rPr>
        <w:t>на оплату труда</w:t>
      </w:r>
      <w:r w:rsidR="00FE56C7" w:rsidRPr="00673490">
        <w:rPr>
          <w:rFonts w:eastAsia="Calibri"/>
          <w:color w:val="000000"/>
          <w:sz w:val="28"/>
          <w:szCs w:val="28"/>
        </w:rPr>
        <w:t xml:space="preserve"> (страховые взносы на государственное социальное страхование граждан)</w:t>
      </w:r>
      <w:r w:rsidR="00250AE9" w:rsidRPr="00673490">
        <w:rPr>
          <w:rFonts w:eastAsia="Calibri"/>
          <w:color w:val="000000"/>
          <w:sz w:val="28"/>
          <w:szCs w:val="28"/>
        </w:rPr>
        <w:t>»</w:t>
      </w:r>
      <w:r w:rsidRPr="00673490">
        <w:rPr>
          <w:rFonts w:eastAsia="Calibri"/>
          <w:color w:val="000000"/>
          <w:sz w:val="28"/>
          <w:szCs w:val="28"/>
        </w:rPr>
        <w:t xml:space="preserve"> цифровое обозначение </w:t>
      </w:r>
      <w:r w:rsidR="00250AE9" w:rsidRPr="00673490">
        <w:rPr>
          <w:rFonts w:eastAsia="Calibri"/>
          <w:color w:val="000000"/>
          <w:sz w:val="28"/>
          <w:szCs w:val="28"/>
        </w:rPr>
        <w:t>«</w:t>
      </w:r>
      <w:r w:rsidRPr="00673490">
        <w:rPr>
          <w:rFonts w:eastAsia="Calibri"/>
          <w:color w:val="000000"/>
          <w:sz w:val="28"/>
          <w:szCs w:val="28"/>
        </w:rPr>
        <w:t>1 673</w:t>
      </w:r>
      <w:r w:rsidR="00250AE9" w:rsidRPr="00673490">
        <w:rPr>
          <w:rFonts w:eastAsia="Calibri"/>
          <w:color w:val="000000"/>
          <w:sz w:val="28"/>
          <w:szCs w:val="28"/>
        </w:rPr>
        <w:t> </w:t>
      </w:r>
      <w:r w:rsidRPr="00673490">
        <w:rPr>
          <w:rFonts w:eastAsia="Calibri"/>
          <w:color w:val="000000"/>
          <w:sz w:val="28"/>
          <w:szCs w:val="28"/>
        </w:rPr>
        <w:t>033</w:t>
      </w:r>
      <w:r w:rsidR="00250AE9" w:rsidRPr="00673490">
        <w:rPr>
          <w:rFonts w:eastAsia="Calibri"/>
          <w:color w:val="000000"/>
          <w:sz w:val="28"/>
          <w:szCs w:val="28"/>
        </w:rPr>
        <w:t>»</w:t>
      </w:r>
      <w:r w:rsidRPr="00673490">
        <w:rPr>
          <w:rFonts w:eastAsia="Calibri"/>
          <w:color w:val="000000"/>
          <w:sz w:val="28"/>
          <w:szCs w:val="28"/>
        </w:rPr>
        <w:t xml:space="preserve"> заменить цифровым обозначением </w:t>
      </w:r>
      <w:r w:rsidR="00250AE9" w:rsidRPr="00673490">
        <w:rPr>
          <w:rFonts w:eastAsia="Calibri"/>
          <w:color w:val="000000"/>
          <w:sz w:val="28"/>
          <w:szCs w:val="28"/>
        </w:rPr>
        <w:t>«</w:t>
      </w:r>
      <w:r w:rsidRPr="00673490">
        <w:rPr>
          <w:rFonts w:eastAsia="Calibri"/>
          <w:color w:val="000000"/>
          <w:sz w:val="28"/>
          <w:szCs w:val="28"/>
        </w:rPr>
        <w:t>1 773</w:t>
      </w:r>
      <w:r w:rsidR="00FE56C7" w:rsidRPr="00673490">
        <w:rPr>
          <w:rFonts w:eastAsia="Calibri"/>
          <w:color w:val="000000"/>
          <w:sz w:val="28"/>
          <w:szCs w:val="28"/>
        </w:rPr>
        <w:t> </w:t>
      </w:r>
      <w:r w:rsidRPr="00673490">
        <w:rPr>
          <w:rFonts w:eastAsia="Calibri"/>
          <w:color w:val="000000"/>
          <w:sz w:val="28"/>
          <w:szCs w:val="28"/>
        </w:rPr>
        <w:t>543</w:t>
      </w:r>
      <w:r w:rsidR="00250AE9" w:rsidRPr="00673490">
        <w:rPr>
          <w:rFonts w:eastAsia="Calibri"/>
          <w:color w:val="000000"/>
          <w:sz w:val="28"/>
          <w:szCs w:val="28"/>
        </w:rPr>
        <w:t>»</w:t>
      </w:r>
      <w:r w:rsidRPr="00673490">
        <w:rPr>
          <w:rFonts w:eastAsia="Calibri"/>
          <w:color w:val="000000"/>
          <w:sz w:val="28"/>
          <w:szCs w:val="28"/>
        </w:rPr>
        <w:t xml:space="preserve"> </w:t>
      </w:r>
      <w:r w:rsidR="0054535E">
        <w:rPr>
          <w:rFonts w:eastAsia="Calibri"/>
          <w:color w:val="000000"/>
          <w:sz w:val="28"/>
          <w:szCs w:val="28"/>
        </w:rPr>
        <w:t xml:space="preserve">– </w:t>
      </w:r>
    </w:p>
    <w:p w:rsidR="00951EB0" w:rsidRPr="00673490" w:rsidRDefault="00951EB0" w:rsidP="00851653">
      <w:pPr>
        <w:autoSpaceDE w:val="0"/>
        <w:autoSpaceDN w:val="0"/>
        <w:adjustRightInd w:val="0"/>
        <w:ind w:firstLine="709"/>
        <w:jc w:val="both"/>
        <w:rPr>
          <w:rFonts w:eastAsia="Calibri"/>
          <w:color w:val="000000"/>
          <w:sz w:val="28"/>
          <w:szCs w:val="28"/>
        </w:rPr>
      </w:pPr>
      <w:proofErr w:type="gramStart"/>
      <w:r w:rsidRPr="00673490">
        <w:rPr>
          <w:rFonts w:eastAsia="Calibri"/>
          <w:color w:val="000000"/>
          <w:sz w:val="28"/>
          <w:szCs w:val="28"/>
        </w:rPr>
        <w:t>с</w:t>
      </w:r>
      <w:proofErr w:type="gramEnd"/>
      <w:r w:rsidRPr="00673490">
        <w:rPr>
          <w:rFonts w:eastAsia="Calibri"/>
          <w:color w:val="000000"/>
          <w:sz w:val="28"/>
          <w:szCs w:val="28"/>
        </w:rPr>
        <w:t xml:space="preserve"> последующим изменением итоговых сумм в указанном Приложении.</w:t>
      </w:r>
    </w:p>
    <w:p w:rsidR="00250AE9" w:rsidRPr="00673490" w:rsidRDefault="00951EB0" w:rsidP="00851653">
      <w:pPr>
        <w:autoSpaceDE w:val="0"/>
        <w:autoSpaceDN w:val="0"/>
        <w:adjustRightInd w:val="0"/>
        <w:ind w:firstLine="709"/>
        <w:jc w:val="both"/>
        <w:rPr>
          <w:rFonts w:eastAsia="Calibri"/>
          <w:b/>
          <w:bCs/>
          <w:color w:val="000000"/>
          <w:sz w:val="28"/>
          <w:szCs w:val="28"/>
        </w:rPr>
      </w:pPr>
      <w:r w:rsidRPr="00673490">
        <w:rPr>
          <w:rFonts w:eastAsia="Calibri"/>
          <w:b/>
          <w:bCs/>
          <w:color w:val="000000"/>
          <w:sz w:val="28"/>
          <w:szCs w:val="28"/>
        </w:rPr>
        <w:tab/>
      </w:r>
    </w:p>
    <w:p w:rsidR="00951EB0" w:rsidRPr="00E853DC" w:rsidRDefault="00951EB0" w:rsidP="00851653">
      <w:pPr>
        <w:autoSpaceDE w:val="0"/>
        <w:autoSpaceDN w:val="0"/>
        <w:adjustRightInd w:val="0"/>
        <w:ind w:firstLine="709"/>
        <w:jc w:val="both"/>
        <w:rPr>
          <w:rFonts w:eastAsia="Calibri"/>
          <w:color w:val="000000"/>
          <w:sz w:val="28"/>
          <w:szCs w:val="28"/>
        </w:rPr>
      </w:pPr>
      <w:r w:rsidRPr="00673490">
        <w:rPr>
          <w:rFonts w:eastAsia="Calibri"/>
          <w:b/>
          <w:bCs/>
          <w:color w:val="000000"/>
          <w:sz w:val="28"/>
          <w:szCs w:val="28"/>
        </w:rPr>
        <w:t>Статья 2.</w:t>
      </w:r>
      <w:r w:rsidRPr="00673490">
        <w:rPr>
          <w:rFonts w:eastAsia="Calibri"/>
          <w:color w:val="000000"/>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2 </w:t>
      </w:r>
      <w:r w:rsidR="00250AE9" w:rsidRPr="00673490">
        <w:rPr>
          <w:rFonts w:eastAsia="Calibri"/>
          <w:color w:val="000000"/>
          <w:sz w:val="28"/>
          <w:szCs w:val="28"/>
        </w:rPr>
        <w:t>«</w:t>
      </w:r>
      <w:r w:rsidRPr="00673490">
        <w:rPr>
          <w:rFonts w:eastAsia="Calibri"/>
          <w:color w:val="000000"/>
          <w:sz w:val="28"/>
          <w:szCs w:val="28"/>
        </w:rPr>
        <w:t>Расходы республиканского бюджета на 2023 год</w:t>
      </w:r>
      <w:r w:rsidR="00243534" w:rsidRPr="00673490">
        <w:rPr>
          <w:rFonts w:eastAsia="Calibri"/>
          <w:color w:val="000000"/>
          <w:sz w:val="28"/>
          <w:szCs w:val="28"/>
        </w:rPr>
        <w:t>»</w:t>
      </w:r>
      <w:r w:rsidRPr="00673490">
        <w:rPr>
          <w:rFonts w:eastAsia="Calibri"/>
          <w:color w:val="000000"/>
          <w:sz w:val="28"/>
          <w:szCs w:val="28"/>
        </w:rPr>
        <w:t xml:space="preserve"> к Закону Приднестровской Молдавской Республики </w:t>
      </w:r>
      <w:r w:rsidR="00243534" w:rsidRPr="00673490">
        <w:rPr>
          <w:rFonts w:eastAsia="Calibri"/>
          <w:color w:val="000000"/>
          <w:sz w:val="28"/>
          <w:szCs w:val="28"/>
        </w:rPr>
        <w:t>«</w:t>
      </w:r>
      <w:r w:rsidRPr="00673490">
        <w:rPr>
          <w:rFonts w:eastAsia="Calibri"/>
          <w:color w:val="000000"/>
          <w:sz w:val="28"/>
          <w:szCs w:val="28"/>
        </w:rPr>
        <w:t xml:space="preserve">О республиканском бюджете </w:t>
      </w:r>
      <w:r w:rsidR="0054535E">
        <w:rPr>
          <w:rFonts w:eastAsia="Calibri"/>
          <w:color w:val="000000"/>
          <w:sz w:val="28"/>
          <w:szCs w:val="28"/>
        </w:rPr>
        <w:br/>
      </w:r>
      <w:r w:rsidRPr="00673490">
        <w:rPr>
          <w:rFonts w:eastAsia="Calibri"/>
          <w:color w:val="000000"/>
          <w:sz w:val="28"/>
          <w:szCs w:val="28"/>
        </w:rPr>
        <w:t>на 2023 год</w:t>
      </w:r>
      <w:r w:rsidR="00243534" w:rsidRPr="00673490">
        <w:rPr>
          <w:rFonts w:eastAsia="Calibri"/>
          <w:color w:val="000000"/>
          <w:sz w:val="28"/>
          <w:szCs w:val="28"/>
        </w:rPr>
        <w:t>»</w:t>
      </w:r>
      <w:r w:rsidRPr="00673490">
        <w:rPr>
          <w:rFonts w:eastAsia="Calibri"/>
          <w:color w:val="000000"/>
          <w:sz w:val="28"/>
          <w:szCs w:val="28"/>
        </w:rPr>
        <w:t xml:space="preserve"> в соответствие со статьей 1 настоящего Закона.</w:t>
      </w:r>
    </w:p>
    <w:p w:rsidR="00243534" w:rsidRPr="00E853DC" w:rsidRDefault="00951EB0" w:rsidP="00851653">
      <w:pPr>
        <w:ind w:firstLine="709"/>
        <w:jc w:val="both"/>
        <w:rPr>
          <w:rFonts w:eastAsia="Calibri"/>
          <w:b/>
          <w:bCs/>
          <w:color w:val="000000"/>
          <w:sz w:val="28"/>
          <w:szCs w:val="28"/>
        </w:rPr>
      </w:pPr>
      <w:r w:rsidRPr="00E853DC">
        <w:rPr>
          <w:rFonts w:eastAsia="Calibri"/>
          <w:b/>
          <w:bCs/>
          <w:color w:val="000000"/>
          <w:sz w:val="28"/>
          <w:szCs w:val="28"/>
        </w:rPr>
        <w:tab/>
      </w:r>
    </w:p>
    <w:p w:rsidR="00951EB0" w:rsidRPr="00E853DC" w:rsidRDefault="00951EB0" w:rsidP="00851653">
      <w:pPr>
        <w:ind w:firstLine="709"/>
        <w:jc w:val="both"/>
        <w:rPr>
          <w:color w:val="000000"/>
          <w:sz w:val="28"/>
          <w:szCs w:val="28"/>
        </w:rPr>
      </w:pPr>
      <w:r w:rsidRPr="00E853DC">
        <w:rPr>
          <w:rFonts w:eastAsia="Calibri"/>
          <w:b/>
          <w:bCs/>
          <w:color w:val="000000"/>
          <w:sz w:val="28"/>
          <w:szCs w:val="28"/>
        </w:rPr>
        <w:t xml:space="preserve">Статья 3. </w:t>
      </w:r>
      <w:r w:rsidRPr="00E853DC">
        <w:rPr>
          <w:rFonts w:eastAsia="Calibri"/>
          <w:color w:val="000000"/>
          <w:sz w:val="28"/>
          <w:szCs w:val="28"/>
        </w:rPr>
        <w:t>Настоящий Закон вступает в силу со дня, следующего за днем официального опубликования.</w:t>
      </w:r>
    </w:p>
    <w:p w:rsidR="00951EB0" w:rsidRPr="0054535E" w:rsidRDefault="00951EB0" w:rsidP="00E853DC">
      <w:pPr>
        <w:autoSpaceDE w:val="0"/>
        <w:autoSpaceDN w:val="0"/>
        <w:adjustRightInd w:val="0"/>
        <w:jc w:val="center"/>
        <w:rPr>
          <w:rFonts w:eastAsia="Calibri"/>
          <w:color w:val="000000"/>
        </w:rPr>
      </w:pPr>
      <w:r w:rsidRPr="00E853DC">
        <w:rPr>
          <w:rFonts w:eastAsia="Calibri"/>
          <w:color w:val="000000"/>
          <w:sz w:val="28"/>
          <w:szCs w:val="28"/>
        </w:rPr>
        <w:br w:type="page"/>
      </w:r>
      <w:r w:rsidR="000043E6" w:rsidRPr="0054535E">
        <w:rPr>
          <w:rFonts w:eastAsia="Calibri"/>
          <w:color w:val="000000"/>
        </w:rPr>
        <w:lastRenderedPageBreak/>
        <w:t>ПОЯСНИТЕЛЬНАЯ ЗАПИСКА</w:t>
      </w:r>
    </w:p>
    <w:p w:rsidR="00951EB0" w:rsidRPr="00E853DC" w:rsidRDefault="00951EB0" w:rsidP="00E853DC">
      <w:pPr>
        <w:autoSpaceDE w:val="0"/>
        <w:autoSpaceDN w:val="0"/>
        <w:adjustRightInd w:val="0"/>
        <w:jc w:val="center"/>
        <w:rPr>
          <w:rFonts w:eastAsia="Calibri"/>
          <w:color w:val="000000"/>
          <w:sz w:val="28"/>
          <w:szCs w:val="28"/>
        </w:rPr>
      </w:pPr>
      <w:proofErr w:type="gramStart"/>
      <w:r w:rsidRPr="00E853DC">
        <w:rPr>
          <w:rFonts w:eastAsia="Calibri"/>
          <w:color w:val="000000"/>
          <w:sz w:val="28"/>
          <w:szCs w:val="28"/>
        </w:rPr>
        <w:t>к</w:t>
      </w:r>
      <w:proofErr w:type="gramEnd"/>
      <w:r w:rsidRPr="00E853DC">
        <w:rPr>
          <w:rFonts w:eastAsia="Calibri"/>
          <w:color w:val="000000"/>
          <w:sz w:val="28"/>
          <w:szCs w:val="28"/>
        </w:rPr>
        <w:t xml:space="preserve"> проекту закона Приднестровской Молдавской Республики </w:t>
      </w:r>
    </w:p>
    <w:p w:rsidR="00951EB0" w:rsidRPr="00E853DC" w:rsidRDefault="00951EB0" w:rsidP="00E853DC">
      <w:pPr>
        <w:autoSpaceDE w:val="0"/>
        <w:autoSpaceDN w:val="0"/>
        <w:adjustRightInd w:val="0"/>
        <w:jc w:val="center"/>
        <w:rPr>
          <w:rFonts w:eastAsia="Calibri"/>
          <w:color w:val="000000"/>
          <w:sz w:val="28"/>
          <w:szCs w:val="28"/>
        </w:rPr>
      </w:pPr>
      <w:r w:rsidRPr="00E853DC">
        <w:rPr>
          <w:rFonts w:eastAsia="Calibri"/>
          <w:color w:val="000000"/>
          <w:sz w:val="28"/>
          <w:szCs w:val="28"/>
        </w:rPr>
        <w:t xml:space="preserve">«О внесении изменений в Закон Приднестровской Молдавской Республики </w:t>
      </w:r>
    </w:p>
    <w:p w:rsidR="00951EB0" w:rsidRPr="00E853DC" w:rsidRDefault="00951EB0" w:rsidP="00E853DC">
      <w:pPr>
        <w:autoSpaceDE w:val="0"/>
        <w:autoSpaceDN w:val="0"/>
        <w:adjustRightInd w:val="0"/>
        <w:jc w:val="center"/>
        <w:rPr>
          <w:rFonts w:eastAsia="Calibri"/>
          <w:color w:val="000000"/>
          <w:sz w:val="28"/>
          <w:szCs w:val="28"/>
        </w:rPr>
      </w:pPr>
      <w:r w:rsidRPr="00E853DC">
        <w:rPr>
          <w:rFonts w:eastAsia="Calibri"/>
          <w:color w:val="000000"/>
          <w:sz w:val="28"/>
          <w:szCs w:val="28"/>
        </w:rPr>
        <w:t>«О республиканском бюджете на 2023 год»</w:t>
      </w:r>
    </w:p>
    <w:p w:rsidR="00951EB0" w:rsidRPr="00E853DC" w:rsidRDefault="00951EB0" w:rsidP="00E853DC">
      <w:pPr>
        <w:autoSpaceDE w:val="0"/>
        <w:autoSpaceDN w:val="0"/>
        <w:adjustRightInd w:val="0"/>
        <w:jc w:val="center"/>
        <w:rPr>
          <w:rFonts w:eastAsia="Calibri"/>
          <w:color w:val="000000"/>
          <w:sz w:val="28"/>
          <w:szCs w:val="28"/>
        </w:rPr>
      </w:pPr>
    </w:p>
    <w:p w:rsidR="001C4AFD" w:rsidRPr="00E853DC" w:rsidRDefault="00951EB0" w:rsidP="0054535E">
      <w:pPr>
        <w:autoSpaceDE w:val="0"/>
        <w:autoSpaceDN w:val="0"/>
        <w:adjustRightInd w:val="0"/>
        <w:ind w:firstLine="709"/>
        <w:jc w:val="both"/>
        <w:rPr>
          <w:rFonts w:eastAsia="Calibri"/>
          <w:color w:val="000000"/>
          <w:sz w:val="28"/>
          <w:szCs w:val="28"/>
        </w:rPr>
      </w:pPr>
      <w:r w:rsidRPr="00E853DC">
        <w:rPr>
          <w:rFonts w:eastAsia="Calibri"/>
          <w:color w:val="000000"/>
          <w:sz w:val="28"/>
          <w:szCs w:val="28"/>
        </w:rPr>
        <w:t xml:space="preserve">а) </w:t>
      </w:r>
      <w:r w:rsidR="0054535E">
        <w:rPr>
          <w:rFonts w:eastAsia="Calibri"/>
          <w:color w:val="000000"/>
          <w:sz w:val="28"/>
          <w:szCs w:val="28"/>
        </w:rPr>
        <w:t>п</w:t>
      </w:r>
      <w:r w:rsidRPr="00E853DC">
        <w:rPr>
          <w:rFonts w:eastAsia="Calibri"/>
          <w:color w:val="000000"/>
          <w:sz w:val="28"/>
          <w:szCs w:val="28"/>
        </w:rPr>
        <w:t>роект</w:t>
      </w:r>
      <w:r w:rsidR="00D768AB" w:rsidRPr="00E853DC">
        <w:rPr>
          <w:rFonts w:eastAsia="Calibri"/>
          <w:color w:val="000000"/>
          <w:sz w:val="28"/>
          <w:szCs w:val="28"/>
        </w:rPr>
        <w:t>ом</w:t>
      </w:r>
      <w:r w:rsidRPr="00E853DC">
        <w:rPr>
          <w:rFonts w:eastAsia="Calibri"/>
          <w:color w:val="000000"/>
          <w:sz w:val="28"/>
          <w:szCs w:val="28"/>
        </w:rPr>
        <w:t xml:space="preserve"> </w:t>
      </w:r>
      <w:r w:rsidR="008578BF" w:rsidRPr="00E853DC">
        <w:rPr>
          <w:rFonts w:eastAsia="Calibri"/>
          <w:color w:val="000000"/>
          <w:sz w:val="28"/>
          <w:szCs w:val="28"/>
        </w:rPr>
        <w:t xml:space="preserve">закона </w:t>
      </w:r>
      <w:r w:rsidR="00591DB7" w:rsidRPr="00E853DC">
        <w:rPr>
          <w:rFonts w:eastAsia="Calibri"/>
          <w:color w:val="000000"/>
          <w:sz w:val="28"/>
          <w:szCs w:val="28"/>
        </w:rPr>
        <w:t xml:space="preserve">Приднестровской Молдавской Республики </w:t>
      </w:r>
      <w:r w:rsidR="0054535E">
        <w:rPr>
          <w:rFonts w:eastAsia="Calibri"/>
          <w:color w:val="000000"/>
          <w:sz w:val="28"/>
          <w:szCs w:val="28"/>
        </w:rPr>
        <w:br/>
      </w:r>
      <w:r w:rsidR="00591DB7" w:rsidRPr="00E853DC">
        <w:rPr>
          <w:rFonts w:eastAsia="Calibri"/>
          <w:color w:val="000000"/>
          <w:sz w:val="28"/>
          <w:szCs w:val="28"/>
        </w:rPr>
        <w:t xml:space="preserve">«О внесении изменений в Закон Приднестровской Молдавской Республики </w:t>
      </w:r>
      <w:r w:rsidR="0054535E">
        <w:rPr>
          <w:rFonts w:eastAsia="Calibri"/>
          <w:color w:val="000000"/>
          <w:sz w:val="28"/>
          <w:szCs w:val="28"/>
        </w:rPr>
        <w:br/>
      </w:r>
      <w:r w:rsidR="00591DB7" w:rsidRPr="00E853DC">
        <w:rPr>
          <w:rFonts w:eastAsia="Calibri"/>
          <w:color w:val="000000"/>
          <w:sz w:val="28"/>
          <w:szCs w:val="28"/>
        </w:rPr>
        <w:t>«О республиканском бюджете на 2023 год»</w:t>
      </w:r>
      <w:r w:rsidR="0054535E">
        <w:rPr>
          <w:rFonts w:eastAsia="Calibri"/>
          <w:color w:val="000000"/>
          <w:sz w:val="28"/>
          <w:szCs w:val="28"/>
        </w:rPr>
        <w:t xml:space="preserve"> (далее – </w:t>
      </w:r>
      <w:r w:rsidR="00D768AB" w:rsidRPr="00E853DC">
        <w:rPr>
          <w:rFonts w:eastAsia="Calibri"/>
          <w:color w:val="000000"/>
          <w:sz w:val="28"/>
          <w:szCs w:val="28"/>
        </w:rPr>
        <w:t>проект закона)</w:t>
      </w:r>
      <w:r w:rsidR="00591DB7" w:rsidRPr="00E853DC">
        <w:rPr>
          <w:rFonts w:eastAsia="Calibri"/>
          <w:color w:val="000000"/>
          <w:sz w:val="28"/>
          <w:szCs w:val="28"/>
        </w:rPr>
        <w:t xml:space="preserve"> </w:t>
      </w:r>
      <w:r w:rsidR="00D768AB" w:rsidRPr="00E853DC">
        <w:rPr>
          <w:rFonts w:eastAsia="Calibri"/>
          <w:color w:val="000000"/>
          <w:sz w:val="28"/>
          <w:szCs w:val="28"/>
        </w:rPr>
        <w:t>предлагается увеличить лимиты финансирования</w:t>
      </w:r>
      <w:r w:rsidR="00CD1FCB" w:rsidRPr="00E853DC">
        <w:rPr>
          <w:rFonts w:eastAsia="Calibri"/>
          <w:color w:val="000000"/>
          <w:sz w:val="28"/>
          <w:szCs w:val="28"/>
        </w:rPr>
        <w:t xml:space="preserve"> на оплату труда</w:t>
      </w:r>
      <w:r w:rsidR="00D768AB" w:rsidRPr="00E853DC">
        <w:rPr>
          <w:rFonts w:eastAsia="Calibri"/>
          <w:color w:val="000000"/>
          <w:sz w:val="28"/>
          <w:szCs w:val="28"/>
        </w:rPr>
        <w:t xml:space="preserve"> на 2023 год </w:t>
      </w:r>
      <w:r w:rsidR="0054535E">
        <w:rPr>
          <w:rFonts w:eastAsia="Calibri"/>
          <w:color w:val="000000"/>
          <w:sz w:val="28"/>
          <w:szCs w:val="28"/>
        </w:rPr>
        <w:br/>
      </w:r>
      <w:r w:rsidR="00D768AB" w:rsidRPr="00E853DC">
        <w:rPr>
          <w:rFonts w:eastAsia="Calibri"/>
          <w:color w:val="000000"/>
          <w:sz w:val="28"/>
          <w:szCs w:val="28"/>
        </w:rPr>
        <w:t>по Государственной службе регистрации и нотариата Министерства юстиции Приднестровской Молдавской Республики</w:t>
      </w:r>
      <w:r w:rsidR="009F2471" w:rsidRPr="00E853DC">
        <w:rPr>
          <w:rFonts w:eastAsia="Calibri"/>
          <w:color w:val="000000"/>
          <w:sz w:val="28"/>
          <w:szCs w:val="28"/>
        </w:rPr>
        <w:t xml:space="preserve"> (далее </w:t>
      </w:r>
      <w:r w:rsidR="0004122E">
        <w:rPr>
          <w:rFonts w:eastAsia="Calibri"/>
          <w:color w:val="000000"/>
          <w:sz w:val="28"/>
          <w:szCs w:val="28"/>
        </w:rPr>
        <w:t>–</w:t>
      </w:r>
      <w:r w:rsidR="009F2471" w:rsidRPr="00E853DC">
        <w:rPr>
          <w:rFonts w:eastAsia="Calibri"/>
          <w:color w:val="000000"/>
          <w:sz w:val="28"/>
          <w:szCs w:val="28"/>
        </w:rPr>
        <w:t xml:space="preserve"> Государственная служба регистрации и нотариата) </w:t>
      </w:r>
      <w:r w:rsidR="00D768AB" w:rsidRPr="00E853DC">
        <w:rPr>
          <w:rFonts w:eastAsia="Calibri"/>
          <w:color w:val="000000"/>
          <w:sz w:val="28"/>
          <w:szCs w:val="28"/>
        </w:rPr>
        <w:t>и</w:t>
      </w:r>
      <w:r w:rsidR="0004122E">
        <w:rPr>
          <w:rFonts w:eastAsia="Calibri"/>
          <w:color w:val="000000"/>
          <w:sz w:val="28"/>
          <w:szCs w:val="28"/>
        </w:rPr>
        <w:t xml:space="preserve"> Управлению судебных экспертиз </w:t>
      </w:r>
      <w:r w:rsidR="00D768AB" w:rsidRPr="00E853DC">
        <w:rPr>
          <w:rFonts w:eastAsia="Calibri"/>
          <w:color w:val="000000"/>
          <w:sz w:val="28"/>
          <w:szCs w:val="28"/>
        </w:rPr>
        <w:t xml:space="preserve">Министерства юстиции Приднестровской Молдавской Республики </w:t>
      </w:r>
      <w:r w:rsidR="009F2471" w:rsidRPr="00E853DC">
        <w:rPr>
          <w:rFonts w:eastAsia="Calibri"/>
          <w:color w:val="000000"/>
          <w:sz w:val="28"/>
          <w:szCs w:val="28"/>
        </w:rPr>
        <w:t xml:space="preserve">(далее </w:t>
      </w:r>
      <w:r w:rsidR="0004122E">
        <w:rPr>
          <w:rFonts w:eastAsia="Calibri"/>
          <w:color w:val="000000"/>
          <w:sz w:val="28"/>
          <w:szCs w:val="28"/>
        </w:rPr>
        <w:t>–</w:t>
      </w:r>
      <w:r w:rsidR="009F2471" w:rsidRPr="00E853DC">
        <w:rPr>
          <w:rFonts w:eastAsia="Calibri"/>
          <w:color w:val="000000"/>
          <w:sz w:val="28"/>
          <w:szCs w:val="28"/>
        </w:rPr>
        <w:t xml:space="preserve"> Управление судебных экспертиз)</w:t>
      </w:r>
      <w:r w:rsidR="001C4AFD" w:rsidRPr="00E853DC">
        <w:rPr>
          <w:rFonts w:eastAsia="Calibri"/>
          <w:color w:val="000000"/>
          <w:sz w:val="28"/>
          <w:szCs w:val="28"/>
        </w:rPr>
        <w:t>.</w:t>
      </w:r>
    </w:p>
    <w:p w:rsidR="00951EB0" w:rsidRPr="00E853DC" w:rsidRDefault="00951EB0" w:rsidP="0054535E">
      <w:pPr>
        <w:autoSpaceDE w:val="0"/>
        <w:autoSpaceDN w:val="0"/>
        <w:adjustRightInd w:val="0"/>
        <w:ind w:firstLine="709"/>
        <w:jc w:val="both"/>
        <w:rPr>
          <w:rFonts w:eastAsia="Calibri"/>
          <w:color w:val="000000"/>
          <w:sz w:val="28"/>
          <w:szCs w:val="28"/>
        </w:rPr>
      </w:pPr>
      <w:r w:rsidRPr="00E853DC">
        <w:rPr>
          <w:rFonts w:eastAsia="Calibri"/>
          <w:color w:val="000000"/>
          <w:sz w:val="28"/>
          <w:szCs w:val="28"/>
        </w:rPr>
        <w:t>Деятельность Государственной службы регистрации и нотариата призвана обеспечивать посредством совершения нотариальных и регистрационных действий реализацию, прежде всего, конституционных прав и других законных интересов граждан, а также юридических лиц. В вопросе оплаты труда сотрудников Государственной службы регистрации и нотариата важно учитывать специфику их деятельности, которая предполагает наличие специальных знаний в сфере наследственного права, понимание особенностей осуществления регистрации прав, сделок с недвижимостью, а также особенностей совершения регистрационных действий в отношении юридических лиц, индивидуальных предпринимателей, оформления и выдачи лицензий.</w:t>
      </w:r>
    </w:p>
    <w:p w:rsidR="00951EB0" w:rsidRPr="00E853DC" w:rsidRDefault="00951EB0" w:rsidP="0054535E">
      <w:pPr>
        <w:autoSpaceDE w:val="0"/>
        <w:autoSpaceDN w:val="0"/>
        <w:adjustRightInd w:val="0"/>
        <w:ind w:firstLine="709"/>
        <w:jc w:val="both"/>
        <w:rPr>
          <w:rFonts w:eastAsia="Calibri"/>
          <w:color w:val="000000"/>
          <w:sz w:val="28"/>
          <w:szCs w:val="28"/>
        </w:rPr>
      </w:pPr>
      <w:r w:rsidRPr="00E853DC">
        <w:rPr>
          <w:rFonts w:eastAsia="Calibri"/>
          <w:color w:val="000000"/>
          <w:sz w:val="28"/>
          <w:szCs w:val="28"/>
        </w:rPr>
        <w:t xml:space="preserve">Управление судебных экспертиз, финансируемое также по смете Государственной службы регистрации и нотариата, осуществляет криминалистические, судебные автотехнические, </w:t>
      </w:r>
      <w:proofErr w:type="spellStart"/>
      <w:r w:rsidRPr="00E853DC">
        <w:rPr>
          <w:rFonts w:eastAsia="Calibri"/>
          <w:color w:val="000000"/>
          <w:sz w:val="28"/>
          <w:szCs w:val="28"/>
        </w:rPr>
        <w:t>автотовароведческие</w:t>
      </w:r>
      <w:proofErr w:type="spellEnd"/>
      <w:r w:rsidRPr="00E853DC">
        <w:rPr>
          <w:rFonts w:eastAsia="Calibri"/>
          <w:color w:val="000000"/>
          <w:sz w:val="28"/>
          <w:szCs w:val="28"/>
        </w:rPr>
        <w:t xml:space="preserve">, бухгалтерские и экономические, психологические, товароведческие </w:t>
      </w:r>
      <w:r w:rsidR="0004122E">
        <w:rPr>
          <w:rFonts w:eastAsia="Calibri"/>
          <w:color w:val="000000"/>
          <w:sz w:val="28"/>
          <w:szCs w:val="28"/>
        </w:rPr>
        <w:br/>
      </w:r>
      <w:r w:rsidRPr="00E853DC">
        <w:rPr>
          <w:rFonts w:eastAsia="Calibri"/>
          <w:color w:val="000000"/>
          <w:sz w:val="28"/>
          <w:szCs w:val="28"/>
        </w:rPr>
        <w:t>и строительно-технические экспертизы. При этом</w:t>
      </w:r>
      <w:r w:rsidR="0004122E">
        <w:rPr>
          <w:rFonts w:eastAsia="Calibri"/>
          <w:color w:val="000000"/>
          <w:sz w:val="28"/>
          <w:szCs w:val="28"/>
        </w:rPr>
        <w:t>,</w:t>
      </w:r>
      <w:r w:rsidRPr="00E853DC">
        <w:rPr>
          <w:rFonts w:eastAsia="Calibri"/>
          <w:color w:val="000000"/>
          <w:sz w:val="28"/>
          <w:szCs w:val="28"/>
        </w:rPr>
        <w:t xml:space="preserve"> в соответствии с количеством материалов и сложностью назначаемых экспертиз</w:t>
      </w:r>
      <w:r w:rsidR="0004122E">
        <w:rPr>
          <w:rFonts w:eastAsia="Calibri"/>
          <w:color w:val="000000"/>
          <w:sz w:val="28"/>
          <w:szCs w:val="28"/>
        </w:rPr>
        <w:t>,</w:t>
      </w:r>
      <w:r w:rsidRPr="00E853DC">
        <w:rPr>
          <w:rFonts w:eastAsia="Calibri"/>
          <w:color w:val="000000"/>
          <w:sz w:val="28"/>
          <w:szCs w:val="28"/>
        </w:rPr>
        <w:t xml:space="preserve"> в Управлении</w:t>
      </w:r>
      <w:r w:rsidRPr="00E853DC">
        <w:rPr>
          <w:rFonts w:eastAsia="Calibri"/>
          <w:b/>
          <w:bCs/>
          <w:color w:val="000000"/>
          <w:sz w:val="28"/>
          <w:szCs w:val="28"/>
        </w:rPr>
        <w:t xml:space="preserve"> </w:t>
      </w:r>
      <w:r w:rsidRPr="00E853DC">
        <w:rPr>
          <w:rFonts w:eastAsia="Calibri"/>
          <w:color w:val="000000"/>
          <w:sz w:val="28"/>
          <w:szCs w:val="28"/>
        </w:rPr>
        <w:t>судебных экспертиз</w:t>
      </w:r>
      <w:r w:rsidRPr="00E853DC">
        <w:rPr>
          <w:rFonts w:eastAsia="Calibri"/>
          <w:b/>
          <w:bCs/>
          <w:color w:val="000000"/>
          <w:sz w:val="28"/>
          <w:szCs w:val="28"/>
        </w:rPr>
        <w:t xml:space="preserve"> </w:t>
      </w:r>
      <w:r w:rsidRPr="00E853DC">
        <w:rPr>
          <w:rFonts w:eastAsia="Calibri"/>
          <w:color w:val="000000"/>
          <w:sz w:val="28"/>
          <w:szCs w:val="28"/>
        </w:rPr>
        <w:t xml:space="preserve">судебные строительно-технические экспертизы выполняют 3 (три) эксперта; судебно-психологические экспертизы выполняются в настоящее время только одним экспертом, при этом на сегодняшний день очередность исполнения определений, постановлений о проведении экспертизы как по уголовным, </w:t>
      </w:r>
      <w:r w:rsidR="0004122E">
        <w:rPr>
          <w:rFonts w:eastAsia="Calibri"/>
          <w:color w:val="000000"/>
          <w:sz w:val="28"/>
          <w:szCs w:val="28"/>
        </w:rPr>
        <w:br/>
      </w:r>
      <w:r w:rsidRPr="00E853DC">
        <w:rPr>
          <w:rFonts w:eastAsia="Calibri"/>
          <w:color w:val="000000"/>
          <w:sz w:val="28"/>
          <w:szCs w:val="28"/>
        </w:rPr>
        <w:t>так и по гражданским делам уже не охватывается 2023 годом; судебные бухгалтерско-экономические экспертизы в 2023 году не проводятся вовсе ввиду увольнения с государственной гражданской службы эксперта. Данные обстоятельства не позволяют производить своевременно качественные экспертизы по сложным делам, а также в случае необходимости повторные экспертизы. В свою очередь</w:t>
      </w:r>
      <w:r w:rsidR="0004122E">
        <w:rPr>
          <w:rFonts w:eastAsia="Calibri"/>
          <w:color w:val="000000"/>
          <w:sz w:val="28"/>
          <w:szCs w:val="28"/>
        </w:rPr>
        <w:t>,</w:t>
      </w:r>
      <w:r w:rsidRPr="00E853DC">
        <w:rPr>
          <w:rFonts w:eastAsia="Calibri"/>
          <w:color w:val="000000"/>
          <w:sz w:val="28"/>
          <w:szCs w:val="28"/>
        </w:rPr>
        <w:t xml:space="preserve"> количество проводимых экспертиз ежегодно растет, а кадровый отток экспертов и невозможность укомплектования ввиду крайне низкого размера денежного содержания не</w:t>
      </w:r>
      <w:r w:rsidR="00034131">
        <w:rPr>
          <w:rFonts w:eastAsia="Calibri"/>
          <w:color w:val="000000"/>
          <w:sz w:val="28"/>
          <w:szCs w:val="28"/>
        </w:rPr>
        <w:t xml:space="preserve"> обеспечиваю</w:t>
      </w:r>
      <w:r w:rsidRPr="00E853DC">
        <w:rPr>
          <w:rFonts w:eastAsia="Calibri"/>
          <w:color w:val="000000"/>
          <w:sz w:val="28"/>
          <w:szCs w:val="28"/>
        </w:rPr>
        <w:t xml:space="preserve">т в полном объеме потребность судов, следствия и дознания в своевременном получении результатов экспертиз. Объявляемые конкурсы на замещение должностей </w:t>
      </w:r>
      <w:r w:rsidRPr="00E853DC">
        <w:rPr>
          <w:rFonts w:eastAsia="Calibri"/>
          <w:color w:val="000000"/>
          <w:sz w:val="28"/>
          <w:szCs w:val="28"/>
        </w:rPr>
        <w:lastRenderedPageBreak/>
        <w:t>государственной гражданск</w:t>
      </w:r>
      <w:r w:rsidR="00C77B54">
        <w:rPr>
          <w:rFonts w:eastAsia="Calibri"/>
          <w:color w:val="000000"/>
          <w:sz w:val="28"/>
          <w:szCs w:val="28"/>
        </w:rPr>
        <w:t>ой службы главного специалиста-</w:t>
      </w:r>
      <w:r w:rsidRPr="00E853DC">
        <w:rPr>
          <w:rFonts w:eastAsia="Calibri"/>
          <w:color w:val="000000"/>
          <w:sz w:val="28"/>
          <w:szCs w:val="28"/>
        </w:rPr>
        <w:t>эксперта неоднократно были признаны несостоявшимися ввиду отсутствия претендентов на замещение вакантных должностей.</w:t>
      </w:r>
    </w:p>
    <w:p w:rsidR="00951EB0" w:rsidRPr="00E853DC" w:rsidRDefault="00951EB0" w:rsidP="0054535E">
      <w:pPr>
        <w:autoSpaceDE w:val="0"/>
        <w:autoSpaceDN w:val="0"/>
        <w:adjustRightInd w:val="0"/>
        <w:ind w:firstLine="709"/>
        <w:jc w:val="both"/>
        <w:rPr>
          <w:rFonts w:eastAsia="Calibri"/>
          <w:color w:val="000000"/>
          <w:sz w:val="28"/>
          <w:szCs w:val="28"/>
        </w:rPr>
      </w:pPr>
      <w:r w:rsidRPr="00C77B54">
        <w:rPr>
          <w:rFonts w:eastAsia="Calibri"/>
          <w:color w:val="000000"/>
          <w:spacing w:val="-6"/>
          <w:sz w:val="28"/>
          <w:szCs w:val="28"/>
        </w:rPr>
        <w:t>Привлечение квалифицированных кадров с опытом работы в государственном</w:t>
      </w:r>
      <w:r w:rsidRPr="00E853DC">
        <w:rPr>
          <w:rFonts w:eastAsia="Calibri"/>
          <w:color w:val="000000"/>
          <w:sz w:val="28"/>
          <w:szCs w:val="28"/>
        </w:rPr>
        <w:t xml:space="preserve"> секторе на службу в Государственную службу регистрации и нотариата </w:t>
      </w:r>
      <w:r w:rsidR="00C77B54">
        <w:rPr>
          <w:rFonts w:eastAsia="Calibri"/>
          <w:color w:val="000000"/>
          <w:sz w:val="28"/>
          <w:szCs w:val="28"/>
        </w:rPr>
        <w:br/>
      </w:r>
      <w:r w:rsidRPr="00E853DC">
        <w:rPr>
          <w:rFonts w:eastAsia="Calibri"/>
          <w:color w:val="000000"/>
          <w:sz w:val="28"/>
          <w:szCs w:val="28"/>
        </w:rPr>
        <w:t xml:space="preserve">и Управление судебных экспертиз по причине низкого денежного содержания </w:t>
      </w:r>
      <w:r w:rsidR="00C77B54">
        <w:rPr>
          <w:rFonts w:eastAsia="Calibri"/>
          <w:color w:val="000000"/>
          <w:sz w:val="28"/>
          <w:szCs w:val="28"/>
        </w:rPr>
        <w:br/>
      </w:r>
      <w:r w:rsidRPr="00E853DC">
        <w:rPr>
          <w:rFonts w:eastAsia="Calibri"/>
          <w:color w:val="000000"/>
          <w:sz w:val="28"/>
          <w:szCs w:val="28"/>
        </w:rPr>
        <w:t xml:space="preserve">в совокупности с большим объемом работы и предъявляемыми требованиями </w:t>
      </w:r>
      <w:r w:rsidR="00C77B54">
        <w:rPr>
          <w:rFonts w:eastAsia="Calibri"/>
          <w:color w:val="000000"/>
          <w:sz w:val="28"/>
          <w:szCs w:val="28"/>
        </w:rPr>
        <w:br/>
      </w:r>
      <w:r w:rsidRPr="00E853DC">
        <w:rPr>
          <w:rFonts w:eastAsia="Calibri"/>
          <w:color w:val="000000"/>
          <w:sz w:val="28"/>
          <w:szCs w:val="28"/>
        </w:rPr>
        <w:t xml:space="preserve">к уровню профессиональной подготовки </w:t>
      </w:r>
      <w:r w:rsidRPr="00C77B54">
        <w:rPr>
          <w:rFonts w:eastAsia="Calibri"/>
          <w:color w:val="000000"/>
          <w:spacing w:val="-6"/>
          <w:sz w:val="28"/>
          <w:szCs w:val="28"/>
        </w:rPr>
        <w:t>нереализуемо</w:t>
      </w:r>
      <w:r w:rsidRPr="00E853DC">
        <w:rPr>
          <w:rFonts w:eastAsia="Calibri"/>
          <w:color w:val="000000"/>
          <w:sz w:val="28"/>
          <w:szCs w:val="28"/>
        </w:rPr>
        <w:t>.</w:t>
      </w:r>
    </w:p>
    <w:p w:rsidR="009F2471" w:rsidRPr="00E853DC" w:rsidRDefault="009F2471" w:rsidP="0054535E">
      <w:pPr>
        <w:autoSpaceDE w:val="0"/>
        <w:autoSpaceDN w:val="0"/>
        <w:adjustRightInd w:val="0"/>
        <w:ind w:firstLine="709"/>
        <w:jc w:val="both"/>
        <w:rPr>
          <w:rFonts w:eastAsia="Calibri"/>
          <w:color w:val="000000"/>
          <w:sz w:val="28"/>
          <w:szCs w:val="28"/>
        </w:rPr>
      </w:pPr>
      <w:r w:rsidRPr="00E853DC">
        <w:rPr>
          <w:rFonts w:eastAsia="Calibri"/>
          <w:color w:val="000000"/>
          <w:sz w:val="28"/>
          <w:szCs w:val="28"/>
        </w:rPr>
        <w:t>В целях создания более привлекательных условий для повышения престижа службы и уменьшения оттока кадров</w:t>
      </w:r>
      <w:r w:rsidR="00C77B54">
        <w:rPr>
          <w:rFonts w:eastAsia="Calibri"/>
          <w:color w:val="000000"/>
          <w:sz w:val="28"/>
          <w:szCs w:val="28"/>
        </w:rPr>
        <w:t>,</w:t>
      </w:r>
      <w:r w:rsidRPr="00E853DC">
        <w:rPr>
          <w:rFonts w:eastAsia="Calibri"/>
          <w:color w:val="000000"/>
          <w:sz w:val="28"/>
          <w:szCs w:val="28"/>
        </w:rPr>
        <w:t xml:space="preserve"> в Государственной службе регистрации и нотариата и Управлении судебных экспертиз</w:t>
      </w:r>
      <w:r w:rsidR="00CD4367" w:rsidRPr="00E853DC">
        <w:rPr>
          <w:rFonts w:eastAsia="Calibri"/>
          <w:color w:val="000000"/>
          <w:sz w:val="28"/>
          <w:szCs w:val="28"/>
        </w:rPr>
        <w:t xml:space="preserve"> планируется увеличить фонд оплаты труда для</w:t>
      </w:r>
      <w:r w:rsidR="00DD487A" w:rsidRPr="00E853DC">
        <w:rPr>
          <w:rFonts w:eastAsia="Calibri"/>
          <w:color w:val="000000"/>
          <w:sz w:val="28"/>
          <w:szCs w:val="28"/>
        </w:rPr>
        <w:t xml:space="preserve"> повышения размера </w:t>
      </w:r>
      <w:r w:rsidR="0070719C" w:rsidRPr="00E853DC">
        <w:rPr>
          <w:rFonts w:eastAsia="Calibri"/>
          <w:color w:val="000000"/>
          <w:sz w:val="28"/>
          <w:szCs w:val="28"/>
        </w:rPr>
        <w:t>денежного содержания</w:t>
      </w:r>
      <w:r w:rsidR="00DD487A" w:rsidRPr="00E853DC">
        <w:rPr>
          <w:rFonts w:eastAsia="Calibri"/>
          <w:color w:val="000000"/>
          <w:sz w:val="28"/>
          <w:szCs w:val="28"/>
        </w:rPr>
        <w:t xml:space="preserve"> сотрудник</w:t>
      </w:r>
      <w:r w:rsidR="0070719C" w:rsidRPr="00E853DC">
        <w:rPr>
          <w:rFonts w:eastAsia="Calibri"/>
          <w:color w:val="000000"/>
          <w:sz w:val="28"/>
          <w:szCs w:val="28"/>
        </w:rPr>
        <w:t>ов</w:t>
      </w:r>
      <w:r w:rsidR="00DD487A" w:rsidRPr="00E853DC">
        <w:rPr>
          <w:rFonts w:eastAsia="Calibri"/>
          <w:color w:val="000000"/>
          <w:sz w:val="28"/>
          <w:szCs w:val="28"/>
        </w:rPr>
        <w:t xml:space="preserve"> Государственной службы регистрации и нотариата и Управления судебных экспертиз.</w:t>
      </w:r>
      <w:r w:rsidR="00CD4367" w:rsidRPr="00E853DC">
        <w:rPr>
          <w:rFonts w:eastAsia="Calibri"/>
          <w:color w:val="000000"/>
          <w:sz w:val="28"/>
          <w:szCs w:val="28"/>
        </w:rPr>
        <w:t xml:space="preserve"> </w:t>
      </w:r>
      <w:r w:rsidR="0070719C" w:rsidRPr="00E853DC">
        <w:rPr>
          <w:rFonts w:eastAsia="Calibri"/>
          <w:color w:val="000000"/>
          <w:sz w:val="28"/>
          <w:szCs w:val="28"/>
        </w:rPr>
        <w:t>Таблица</w:t>
      </w:r>
      <w:r w:rsidR="00647D20" w:rsidRPr="00E853DC">
        <w:rPr>
          <w:rFonts w:eastAsia="Calibri"/>
          <w:color w:val="000000"/>
          <w:sz w:val="28"/>
          <w:szCs w:val="28"/>
        </w:rPr>
        <w:t xml:space="preserve"> с расчетами прилагается</w:t>
      </w:r>
      <w:r w:rsidR="0070719C" w:rsidRPr="00E853DC">
        <w:rPr>
          <w:rFonts w:eastAsia="Calibri"/>
          <w:color w:val="000000"/>
          <w:sz w:val="28"/>
          <w:szCs w:val="28"/>
        </w:rPr>
        <w:t>;</w:t>
      </w:r>
    </w:p>
    <w:p w:rsidR="00F22F04" w:rsidRPr="00E853DC" w:rsidRDefault="00F22F04" w:rsidP="0054535E">
      <w:pPr>
        <w:pStyle w:val="Style16"/>
        <w:spacing w:line="240" w:lineRule="auto"/>
        <w:ind w:firstLine="709"/>
        <w:jc w:val="both"/>
        <w:rPr>
          <w:color w:val="000000"/>
          <w:sz w:val="28"/>
          <w:szCs w:val="28"/>
        </w:rPr>
      </w:pPr>
      <w:proofErr w:type="gramStart"/>
      <w:r w:rsidRPr="00E853DC">
        <w:rPr>
          <w:color w:val="000000"/>
          <w:sz w:val="28"/>
          <w:szCs w:val="28"/>
        </w:rPr>
        <w:t>б</w:t>
      </w:r>
      <w:proofErr w:type="gramEnd"/>
      <w:r w:rsidRPr="00E853DC">
        <w:rPr>
          <w:color w:val="000000"/>
          <w:sz w:val="28"/>
          <w:szCs w:val="28"/>
        </w:rPr>
        <w:t>) в данной сфере правового регулирования действуют:</w:t>
      </w:r>
    </w:p>
    <w:p w:rsidR="00F22F04" w:rsidRPr="00E853DC" w:rsidRDefault="00F22F04" w:rsidP="0054535E">
      <w:pPr>
        <w:pStyle w:val="Style16"/>
        <w:spacing w:line="240" w:lineRule="auto"/>
        <w:ind w:firstLine="709"/>
        <w:jc w:val="both"/>
        <w:rPr>
          <w:color w:val="000000"/>
          <w:sz w:val="28"/>
          <w:szCs w:val="28"/>
        </w:rPr>
      </w:pPr>
      <w:r w:rsidRPr="00E853DC">
        <w:rPr>
          <w:color w:val="000000"/>
          <w:sz w:val="28"/>
          <w:szCs w:val="28"/>
        </w:rPr>
        <w:t>1) Конституция Приднестровской Молдавской Республики;</w:t>
      </w:r>
    </w:p>
    <w:p w:rsidR="00F22F04" w:rsidRPr="00E853DC" w:rsidRDefault="00F22F04" w:rsidP="0054535E">
      <w:pPr>
        <w:pStyle w:val="Style16"/>
        <w:spacing w:line="240" w:lineRule="auto"/>
        <w:ind w:firstLine="709"/>
        <w:jc w:val="both"/>
        <w:rPr>
          <w:rFonts w:eastAsia="Calibri"/>
          <w:sz w:val="28"/>
          <w:szCs w:val="28"/>
          <w:lang w:eastAsia="en-US"/>
        </w:rPr>
      </w:pPr>
      <w:r w:rsidRPr="00E853DC">
        <w:rPr>
          <w:color w:val="000000"/>
          <w:sz w:val="28"/>
          <w:szCs w:val="28"/>
        </w:rPr>
        <w:t xml:space="preserve">2) Закон </w:t>
      </w:r>
      <w:r w:rsidRPr="00E853DC">
        <w:rPr>
          <w:rFonts w:eastAsia="Calibri"/>
          <w:sz w:val="28"/>
          <w:szCs w:val="28"/>
          <w:lang w:eastAsia="en-US"/>
        </w:rPr>
        <w:t xml:space="preserve">Приднестровской Молдавской Республики от 28 декабря </w:t>
      </w:r>
      <w:r w:rsidR="00C77B54">
        <w:rPr>
          <w:rFonts w:eastAsia="Calibri"/>
          <w:sz w:val="28"/>
          <w:szCs w:val="28"/>
          <w:lang w:eastAsia="en-US"/>
        </w:rPr>
        <w:br/>
      </w:r>
      <w:r w:rsidRPr="00E853DC">
        <w:rPr>
          <w:rFonts w:eastAsia="Calibri"/>
          <w:sz w:val="28"/>
          <w:szCs w:val="28"/>
          <w:lang w:eastAsia="en-US"/>
        </w:rPr>
        <w:t>2022 года №389-З-</w:t>
      </w:r>
      <w:r w:rsidRPr="00E853DC">
        <w:rPr>
          <w:rFonts w:eastAsia="Calibri"/>
          <w:sz w:val="28"/>
          <w:szCs w:val="28"/>
          <w:lang w:val="en-US" w:eastAsia="en-US"/>
        </w:rPr>
        <w:t>VII</w:t>
      </w:r>
      <w:r w:rsidRPr="00E853DC">
        <w:rPr>
          <w:rFonts w:eastAsia="Calibri"/>
          <w:sz w:val="28"/>
          <w:szCs w:val="28"/>
          <w:lang w:eastAsia="en-US"/>
        </w:rPr>
        <w:t xml:space="preserve"> «О республиканском бюджете на 2023 год» (САЗ 23-1);</w:t>
      </w:r>
    </w:p>
    <w:p w:rsidR="001B4881" w:rsidRPr="00E853DC" w:rsidRDefault="00752350" w:rsidP="0054535E">
      <w:pPr>
        <w:autoSpaceDE w:val="0"/>
        <w:autoSpaceDN w:val="0"/>
        <w:adjustRightInd w:val="0"/>
        <w:ind w:firstLine="709"/>
        <w:jc w:val="both"/>
        <w:rPr>
          <w:sz w:val="28"/>
          <w:szCs w:val="28"/>
        </w:rPr>
      </w:pPr>
      <w:proofErr w:type="gramStart"/>
      <w:r w:rsidRPr="00E853DC">
        <w:rPr>
          <w:rFonts w:eastAsia="Calibri"/>
          <w:color w:val="000000"/>
          <w:sz w:val="28"/>
          <w:szCs w:val="28"/>
        </w:rPr>
        <w:t>в</w:t>
      </w:r>
      <w:proofErr w:type="gramEnd"/>
      <w:r w:rsidR="001B4881" w:rsidRPr="00E853DC">
        <w:rPr>
          <w:sz w:val="28"/>
          <w:szCs w:val="28"/>
        </w:rPr>
        <w:t>) для вступления в силу данного проекта закона не требуется принятия отдельного нормативного правового акта Приднестровской Молдавской Республики;</w:t>
      </w:r>
    </w:p>
    <w:p w:rsidR="00951EB0" w:rsidRPr="00E853DC" w:rsidRDefault="00752350" w:rsidP="0054535E">
      <w:pPr>
        <w:autoSpaceDE w:val="0"/>
        <w:autoSpaceDN w:val="0"/>
        <w:adjustRightInd w:val="0"/>
        <w:ind w:firstLine="709"/>
        <w:jc w:val="both"/>
        <w:rPr>
          <w:rFonts w:eastAsia="Calibri"/>
          <w:strike/>
          <w:color w:val="000000"/>
          <w:sz w:val="28"/>
          <w:szCs w:val="28"/>
        </w:rPr>
      </w:pPr>
      <w:proofErr w:type="gramStart"/>
      <w:r w:rsidRPr="00E853DC">
        <w:rPr>
          <w:rFonts w:eastAsia="Calibri"/>
          <w:color w:val="000000"/>
          <w:sz w:val="28"/>
          <w:szCs w:val="28"/>
        </w:rPr>
        <w:t>г</w:t>
      </w:r>
      <w:proofErr w:type="gramEnd"/>
      <w:r w:rsidR="00951EB0" w:rsidRPr="00E853DC">
        <w:rPr>
          <w:rFonts w:eastAsia="Calibri"/>
          <w:color w:val="000000"/>
          <w:sz w:val="28"/>
          <w:szCs w:val="28"/>
        </w:rPr>
        <w:t xml:space="preserve">) реализация данного законопроекта потребует дополнительных финансовых затрат за счет средств республиканского бюджета. </w:t>
      </w:r>
    </w:p>
    <w:p w:rsidR="00951EB0" w:rsidRPr="00E853DC" w:rsidRDefault="00951EB0" w:rsidP="00E853DC">
      <w:pPr>
        <w:jc w:val="both"/>
        <w:rPr>
          <w:color w:val="000000"/>
          <w:sz w:val="28"/>
          <w:szCs w:val="28"/>
        </w:rPr>
      </w:pPr>
    </w:p>
    <w:p w:rsidR="00951EB0" w:rsidRPr="00E853DC" w:rsidRDefault="00951EB0" w:rsidP="00E853DC">
      <w:pPr>
        <w:jc w:val="both"/>
        <w:rPr>
          <w:color w:val="000000"/>
          <w:sz w:val="28"/>
          <w:szCs w:val="28"/>
        </w:rPr>
      </w:pPr>
    </w:p>
    <w:p w:rsidR="00951EB0" w:rsidRPr="00E853DC" w:rsidRDefault="00951EB0" w:rsidP="00E853DC">
      <w:pPr>
        <w:autoSpaceDE w:val="0"/>
        <w:autoSpaceDN w:val="0"/>
        <w:adjustRightInd w:val="0"/>
        <w:jc w:val="both"/>
        <w:rPr>
          <w:rFonts w:eastAsia="Calibri"/>
          <w:color w:val="000000"/>
          <w:sz w:val="28"/>
          <w:szCs w:val="28"/>
        </w:rPr>
      </w:pPr>
    </w:p>
    <w:p w:rsidR="00C77B54" w:rsidRDefault="00951EB0" w:rsidP="0054535E">
      <w:pPr>
        <w:autoSpaceDE w:val="0"/>
        <w:autoSpaceDN w:val="0"/>
        <w:adjustRightInd w:val="0"/>
        <w:rPr>
          <w:rFonts w:eastAsia="Calibri"/>
          <w:color w:val="000000"/>
          <w:sz w:val="28"/>
          <w:szCs w:val="28"/>
        </w:rPr>
      </w:pPr>
      <w:r w:rsidRPr="00E853DC">
        <w:rPr>
          <w:rFonts w:eastAsia="Calibri"/>
          <w:color w:val="000000"/>
          <w:sz w:val="28"/>
          <w:szCs w:val="28"/>
        </w:rPr>
        <w:br w:type="page"/>
      </w:r>
    </w:p>
    <w:p w:rsidR="00951EB0" w:rsidRPr="00E853DC" w:rsidRDefault="00021888" w:rsidP="00C77B54">
      <w:pPr>
        <w:autoSpaceDE w:val="0"/>
        <w:autoSpaceDN w:val="0"/>
        <w:adjustRightInd w:val="0"/>
        <w:ind w:firstLine="4253"/>
        <w:rPr>
          <w:rFonts w:eastAsia="Calibri"/>
          <w:color w:val="000000"/>
          <w:sz w:val="28"/>
          <w:szCs w:val="28"/>
        </w:rPr>
      </w:pPr>
      <w:r w:rsidRPr="00E853DC">
        <w:rPr>
          <w:rFonts w:eastAsia="Calibri"/>
          <w:color w:val="000000"/>
          <w:sz w:val="28"/>
          <w:szCs w:val="28"/>
        </w:rPr>
        <w:lastRenderedPageBreak/>
        <w:t>*</w:t>
      </w:r>
      <w:r w:rsidR="00C77B54" w:rsidRPr="00C77B54">
        <w:rPr>
          <w:rFonts w:eastAsia="Calibri"/>
          <w:color w:val="000000"/>
        </w:rPr>
        <w:t>ПРИЛОЖЕНИЕ</w:t>
      </w:r>
    </w:p>
    <w:p w:rsidR="00C77B54" w:rsidRDefault="00C77B54" w:rsidP="00C77B54">
      <w:pPr>
        <w:autoSpaceDE w:val="0"/>
        <w:autoSpaceDN w:val="0"/>
        <w:adjustRightInd w:val="0"/>
        <w:ind w:firstLine="4253"/>
        <w:rPr>
          <w:rFonts w:eastAsia="Calibri"/>
          <w:color w:val="000000"/>
          <w:sz w:val="28"/>
          <w:szCs w:val="28"/>
        </w:rPr>
      </w:pPr>
      <w:proofErr w:type="gramStart"/>
      <w:r>
        <w:rPr>
          <w:rFonts w:eastAsia="Calibri"/>
          <w:color w:val="000000"/>
          <w:sz w:val="28"/>
          <w:szCs w:val="28"/>
        </w:rPr>
        <w:t>к</w:t>
      </w:r>
      <w:proofErr w:type="gramEnd"/>
      <w:r>
        <w:rPr>
          <w:rFonts w:eastAsia="Calibri"/>
          <w:color w:val="000000"/>
          <w:sz w:val="28"/>
          <w:szCs w:val="28"/>
        </w:rPr>
        <w:t xml:space="preserve"> П</w:t>
      </w:r>
      <w:r w:rsidR="00951EB0" w:rsidRPr="00E853DC">
        <w:rPr>
          <w:rFonts w:eastAsia="Calibri"/>
          <w:color w:val="000000"/>
          <w:sz w:val="28"/>
          <w:szCs w:val="28"/>
        </w:rPr>
        <w:t>ояснительной записке</w:t>
      </w:r>
      <w:r w:rsidR="000D7708" w:rsidRPr="00E853DC">
        <w:rPr>
          <w:rFonts w:eastAsia="Calibri"/>
          <w:color w:val="000000"/>
          <w:sz w:val="28"/>
          <w:szCs w:val="28"/>
        </w:rPr>
        <w:t xml:space="preserve"> </w:t>
      </w:r>
    </w:p>
    <w:p w:rsidR="00C77B54" w:rsidRDefault="000D7708" w:rsidP="00C77B54">
      <w:pPr>
        <w:autoSpaceDE w:val="0"/>
        <w:autoSpaceDN w:val="0"/>
        <w:adjustRightInd w:val="0"/>
        <w:ind w:firstLine="4253"/>
        <w:rPr>
          <w:rFonts w:eastAsia="Calibri"/>
          <w:color w:val="000000"/>
          <w:sz w:val="28"/>
          <w:szCs w:val="28"/>
        </w:rPr>
      </w:pPr>
      <w:proofErr w:type="gramStart"/>
      <w:r w:rsidRPr="00E853DC">
        <w:rPr>
          <w:rFonts w:eastAsia="Calibri"/>
          <w:color w:val="000000"/>
          <w:sz w:val="28"/>
          <w:szCs w:val="28"/>
        </w:rPr>
        <w:t>к</w:t>
      </w:r>
      <w:proofErr w:type="gramEnd"/>
      <w:r w:rsidRPr="00E853DC">
        <w:rPr>
          <w:rFonts w:eastAsia="Calibri"/>
          <w:color w:val="000000"/>
          <w:sz w:val="28"/>
          <w:szCs w:val="28"/>
        </w:rPr>
        <w:t xml:space="preserve"> проекту закона</w:t>
      </w:r>
      <w:r w:rsidR="00C77B54">
        <w:rPr>
          <w:rFonts w:eastAsia="Calibri"/>
          <w:color w:val="000000"/>
          <w:sz w:val="28"/>
          <w:szCs w:val="28"/>
        </w:rPr>
        <w:t xml:space="preserve"> </w:t>
      </w:r>
      <w:r w:rsidRPr="00E853DC">
        <w:rPr>
          <w:rFonts w:eastAsia="Calibri"/>
          <w:color w:val="000000"/>
          <w:sz w:val="28"/>
          <w:szCs w:val="28"/>
        </w:rPr>
        <w:t xml:space="preserve">Приднестровской </w:t>
      </w:r>
    </w:p>
    <w:p w:rsidR="000D7708" w:rsidRPr="00E853DC" w:rsidRDefault="000D7708" w:rsidP="00C77B54">
      <w:pPr>
        <w:autoSpaceDE w:val="0"/>
        <w:autoSpaceDN w:val="0"/>
        <w:adjustRightInd w:val="0"/>
        <w:ind w:firstLine="4253"/>
        <w:rPr>
          <w:rFonts w:eastAsia="Calibri"/>
          <w:color w:val="000000"/>
          <w:sz w:val="28"/>
          <w:szCs w:val="28"/>
        </w:rPr>
      </w:pPr>
      <w:r w:rsidRPr="00E853DC">
        <w:rPr>
          <w:rFonts w:eastAsia="Calibri"/>
          <w:color w:val="000000"/>
          <w:sz w:val="28"/>
          <w:szCs w:val="28"/>
        </w:rPr>
        <w:t xml:space="preserve">Молдавской Республики «О внесении </w:t>
      </w:r>
    </w:p>
    <w:p w:rsidR="00C77B54" w:rsidRDefault="000D7708" w:rsidP="00C77B54">
      <w:pPr>
        <w:autoSpaceDE w:val="0"/>
        <w:autoSpaceDN w:val="0"/>
        <w:adjustRightInd w:val="0"/>
        <w:ind w:firstLine="4253"/>
        <w:rPr>
          <w:rFonts w:eastAsia="Calibri"/>
          <w:color w:val="000000"/>
          <w:sz w:val="28"/>
          <w:szCs w:val="28"/>
        </w:rPr>
      </w:pPr>
      <w:proofErr w:type="gramStart"/>
      <w:r w:rsidRPr="00E853DC">
        <w:rPr>
          <w:rFonts w:eastAsia="Calibri"/>
          <w:color w:val="000000"/>
          <w:sz w:val="28"/>
          <w:szCs w:val="28"/>
        </w:rPr>
        <w:t>изменений</w:t>
      </w:r>
      <w:proofErr w:type="gramEnd"/>
      <w:r w:rsidRPr="00E853DC">
        <w:rPr>
          <w:rFonts w:eastAsia="Calibri"/>
          <w:color w:val="000000"/>
          <w:sz w:val="28"/>
          <w:szCs w:val="28"/>
        </w:rPr>
        <w:t xml:space="preserve"> в Закон Приднестровской </w:t>
      </w:r>
    </w:p>
    <w:p w:rsidR="00C77B54" w:rsidRDefault="000D7708" w:rsidP="00C77B54">
      <w:pPr>
        <w:autoSpaceDE w:val="0"/>
        <w:autoSpaceDN w:val="0"/>
        <w:adjustRightInd w:val="0"/>
        <w:ind w:firstLine="4253"/>
        <w:rPr>
          <w:rFonts w:eastAsia="Calibri"/>
          <w:color w:val="000000"/>
          <w:sz w:val="28"/>
          <w:szCs w:val="28"/>
        </w:rPr>
      </w:pPr>
      <w:r w:rsidRPr="00E853DC">
        <w:rPr>
          <w:rFonts w:eastAsia="Calibri"/>
          <w:color w:val="000000"/>
          <w:sz w:val="28"/>
          <w:szCs w:val="28"/>
        </w:rPr>
        <w:t>Молдавской</w:t>
      </w:r>
      <w:r w:rsidR="00C77B54">
        <w:rPr>
          <w:rFonts w:eastAsia="Calibri"/>
          <w:color w:val="000000"/>
          <w:sz w:val="28"/>
          <w:szCs w:val="28"/>
        </w:rPr>
        <w:t xml:space="preserve"> </w:t>
      </w:r>
      <w:r w:rsidRPr="00E853DC">
        <w:rPr>
          <w:rFonts w:eastAsia="Calibri"/>
          <w:color w:val="000000"/>
          <w:sz w:val="28"/>
          <w:szCs w:val="28"/>
        </w:rPr>
        <w:t xml:space="preserve">Республики </w:t>
      </w:r>
    </w:p>
    <w:p w:rsidR="000D7708" w:rsidRPr="00E853DC" w:rsidRDefault="000D7708" w:rsidP="00C77B54">
      <w:pPr>
        <w:autoSpaceDE w:val="0"/>
        <w:autoSpaceDN w:val="0"/>
        <w:adjustRightInd w:val="0"/>
        <w:ind w:firstLine="4253"/>
        <w:rPr>
          <w:rFonts w:eastAsia="Calibri"/>
          <w:color w:val="000000"/>
          <w:sz w:val="28"/>
          <w:szCs w:val="28"/>
        </w:rPr>
      </w:pPr>
      <w:r w:rsidRPr="00E853DC">
        <w:rPr>
          <w:rFonts w:eastAsia="Calibri"/>
          <w:color w:val="000000"/>
          <w:sz w:val="28"/>
          <w:szCs w:val="28"/>
        </w:rPr>
        <w:t>«О республиканском бюджете на 2023 год»</w:t>
      </w:r>
    </w:p>
    <w:p w:rsidR="00951EB0" w:rsidRPr="00E853DC" w:rsidRDefault="00951EB0" w:rsidP="00E853DC">
      <w:pPr>
        <w:autoSpaceDE w:val="0"/>
        <w:autoSpaceDN w:val="0"/>
        <w:adjustRightInd w:val="0"/>
        <w:jc w:val="right"/>
        <w:rPr>
          <w:rFonts w:eastAsia="Calibri"/>
          <w:color w:val="000000"/>
          <w:sz w:val="28"/>
          <w:szCs w:val="28"/>
        </w:rPr>
      </w:pPr>
    </w:p>
    <w:p w:rsidR="008315BC" w:rsidRDefault="008315BC" w:rsidP="00731057">
      <w:pPr>
        <w:ind w:firstLine="709"/>
        <w:rPr>
          <w:color w:val="000000"/>
          <w:sz w:val="28"/>
          <w:szCs w:val="28"/>
        </w:rPr>
      </w:pPr>
    </w:p>
    <w:p w:rsidR="00021888" w:rsidRPr="00E853DC" w:rsidRDefault="00731057" w:rsidP="00731057">
      <w:pPr>
        <w:ind w:firstLine="709"/>
        <w:rPr>
          <w:color w:val="000000"/>
          <w:sz w:val="28"/>
          <w:szCs w:val="28"/>
        </w:rPr>
      </w:pPr>
      <w:bookmarkStart w:id="0" w:name="_GoBack"/>
      <w:bookmarkEnd w:id="0"/>
      <w:r>
        <w:rPr>
          <w:color w:val="000000"/>
          <w:sz w:val="28"/>
          <w:szCs w:val="28"/>
        </w:rPr>
        <w:t>*- н</w:t>
      </w:r>
      <w:r w:rsidR="001C4AFD" w:rsidRPr="00E853DC">
        <w:rPr>
          <w:color w:val="000000"/>
          <w:sz w:val="28"/>
          <w:szCs w:val="28"/>
        </w:rPr>
        <w:t>е для печати.</w:t>
      </w:r>
    </w:p>
    <w:p w:rsidR="00951EB0" w:rsidRPr="00E853DC" w:rsidRDefault="00951EB0" w:rsidP="00731057">
      <w:pPr>
        <w:ind w:firstLine="709"/>
        <w:jc w:val="both"/>
        <w:rPr>
          <w:color w:val="000000"/>
          <w:sz w:val="28"/>
          <w:szCs w:val="28"/>
        </w:rPr>
      </w:pPr>
    </w:p>
    <w:p w:rsidR="00951EB0" w:rsidRPr="00E853DC" w:rsidRDefault="00951EB0" w:rsidP="00E853DC">
      <w:pPr>
        <w:jc w:val="both"/>
        <w:rPr>
          <w:color w:val="000000"/>
          <w:sz w:val="28"/>
          <w:szCs w:val="28"/>
        </w:rPr>
      </w:pPr>
    </w:p>
    <w:p w:rsidR="00951EB0" w:rsidRPr="00E853DC" w:rsidRDefault="00951EB0" w:rsidP="00E853DC">
      <w:pPr>
        <w:jc w:val="both"/>
        <w:rPr>
          <w:color w:val="000000"/>
          <w:sz w:val="28"/>
          <w:szCs w:val="28"/>
        </w:rPr>
      </w:pPr>
    </w:p>
    <w:p w:rsidR="00951EB0" w:rsidRPr="00E853DC" w:rsidRDefault="00951EB0" w:rsidP="00E853DC">
      <w:pPr>
        <w:jc w:val="both"/>
        <w:rPr>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E853DC" w:rsidRDefault="00951EB0" w:rsidP="00E853DC">
      <w:pPr>
        <w:autoSpaceDE w:val="0"/>
        <w:autoSpaceDN w:val="0"/>
        <w:adjustRightInd w:val="0"/>
        <w:jc w:val="right"/>
        <w:rPr>
          <w:rFonts w:eastAsia="Calibri"/>
          <w:color w:val="000000"/>
          <w:sz w:val="28"/>
          <w:szCs w:val="28"/>
        </w:rPr>
      </w:pPr>
    </w:p>
    <w:p w:rsidR="00951EB0" w:rsidRPr="00731057" w:rsidRDefault="00951EB0" w:rsidP="00E853DC">
      <w:pPr>
        <w:jc w:val="center"/>
        <w:rPr>
          <w:szCs w:val="28"/>
        </w:rPr>
      </w:pPr>
      <w:r w:rsidRPr="00E853DC">
        <w:rPr>
          <w:rFonts w:eastAsia="Calibri"/>
          <w:color w:val="000000"/>
          <w:sz w:val="28"/>
          <w:szCs w:val="28"/>
        </w:rPr>
        <w:br w:type="page"/>
      </w:r>
      <w:r w:rsidR="00D13CF7" w:rsidRPr="00731057">
        <w:rPr>
          <w:szCs w:val="28"/>
        </w:rPr>
        <w:lastRenderedPageBreak/>
        <w:t>СРАВНИТЕЛЬНАЯ ТАБЛИЦА</w:t>
      </w:r>
    </w:p>
    <w:p w:rsidR="00951EB0" w:rsidRPr="00E853DC" w:rsidRDefault="00951EB0" w:rsidP="00E853DC">
      <w:pPr>
        <w:pStyle w:val="a5"/>
        <w:spacing w:before="0" w:beforeAutospacing="0" w:after="0" w:afterAutospacing="0"/>
        <w:jc w:val="center"/>
        <w:rPr>
          <w:sz w:val="28"/>
          <w:szCs w:val="28"/>
        </w:rPr>
      </w:pPr>
      <w:proofErr w:type="gramStart"/>
      <w:r w:rsidRPr="00E853DC">
        <w:rPr>
          <w:sz w:val="28"/>
          <w:szCs w:val="28"/>
        </w:rPr>
        <w:t>к</w:t>
      </w:r>
      <w:proofErr w:type="gramEnd"/>
      <w:r w:rsidRPr="00E853DC">
        <w:rPr>
          <w:sz w:val="28"/>
          <w:szCs w:val="28"/>
        </w:rPr>
        <w:t xml:space="preserve"> проекту закона Приднестровской Молдавской Республики </w:t>
      </w:r>
    </w:p>
    <w:p w:rsidR="00951EB0" w:rsidRPr="00E853DC" w:rsidRDefault="00243534" w:rsidP="00E853DC">
      <w:pPr>
        <w:pStyle w:val="a5"/>
        <w:spacing w:before="0" w:beforeAutospacing="0" w:after="0" w:afterAutospacing="0"/>
        <w:jc w:val="center"/>
        <w:rPr>
          <w:rStyle w:val="a7"/>
          <w:b w:val="0"/>
          <w:sz w:val="28"/>
          <w:szCs w:val="28"/>
        </w:rPr>
      </w:pPr>
      <w:r w:rsidRPr="00E853DC">
        <w:rPr>
          <w:sz w:val="28"/>
          <w:szCs w:val="28"/>
        </w:rPr>
        <w:t>«</w:t>
      </w:r>
      <w:r w:rsidR="00951EB0" w:rsidRPr="00E853DC">
        <w:rPr>
          <w:rStyle w:val="a7"/>
          <w:b w:val="0"/>
          <w:sz w:val="28"/>
          <w:szCs w:val="28"/>
        </w:rPr>
        <w:t>О внесении изменений в Закон Приднестровской Молдавской Республики</w:t>
      </w:r>
    </w:p>
    <w:p w:rsidR="00951EB0" w:rsidRPr="00E853DC" w:rsidRDefault="00243534" w:rsidP="00E853DC">
      <w:pPr>
        <w:pStyle w:val="a5"/>
        <w:spacing w:before="0" w:beforeAutospacing="0" w:after="0" w:afterAutospacing="0"/>
        <w:jc w:val="center"/>
        <w:rPr>
          <w:rStyle w:val="a7"/>
          <w:b w:val="0"/>
          <w:sz w:val="28"/>
          <w:szCs w:val="28"/>
        </w:rPr>
      </w:pPr>
      <w:r w:rsidRPr="00731057">
        <w:rPr>
          <w:rStyle w:val="a7"/>
          <w:b w:val="0"/>
          <w:sz w:val="28"/>
          <w:szCs w:val="28"/>
        </w:rPr>
        <w:t>«</w:t>
      </w:r>
      <w:r w:rsidR="00951EB0" w:rsidRPr="00731057">
        <w:rPr>
          <w:rStyle w:val="a7"/>
          <w:b w:val="0"/>
          <w:sz w:val="28"/>
          <w:szCs w:val="28"/>
        </w:rPr>
        <w:t>О республиканском бюджете на 2023 год</w:t>
      </w:r>
      <w:r w:rsidRPr="00731057">
        <w:rPr>
          <w:rStyle w:val="a7"/>
          <w:b w:val="0"/>
          <w:sz w:val="28"/>
          <w:szCs w:val="28"/>
        </w:rPr>
        <w:t>»</w:t>
      </w:r>
    </w:p>
    <w:p w:rsidR="00D13CF7" w:rsidRPr="00E853DC" w:rsidRDefault="00D13CF7" w:rsidP="00E853DC">
      <w:pPr>
        <w:pStyle w:val="a5"/>
        <w:spacing w:before="0" w:beforeAutospacing="0" w:after="0" w:afterAutospacing="0"/>
        <w:jc w:val="center"/>
        <w:rPr>
          <w:rStyle w:val="a7"/>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51EB0" w:rsidRPr="00E853DC" w:rsidTr="00391483">
        <w:tc>
          <w:tcPr>
            <w:tcW w:w="4672" w:type="dxa"/>
            <w:shd w:val="clear" w:color="auto" w:fill="auto"/>
          </w:tcPr>
          <w:p w:rsidR="00951EB0" w:rsidRPr="00E853DC" w:rsidRDefault="00951EB0" w:rsidP="00E853DC">
            <w:pPr>
              <w:jc w:val="center"/>
            </w:pPr>
            <w:r w:rsidRPr="00E853DC">
              <w:rPr>
                <w:b/>
              </w:rPr>
              <w:t>Действующая редакция</w:t>
            </w:r>
          </w:p>
        </w:tc>
        <w:tc>
          <w:tcPr>
            <w:tcW w:w="4672" w:type="dxa"/>
            <w:shd w:val="clear" w:color="auto" w:fill="auto"/>
          </w:tcPr>
          <w:p w:rsidR="00951EB0" w:rsidRPr="00E853DC" w:rsidRDefault="00951EB0" w:rsidP="00E853DC">
            <w:pPr>
              <w:jc w:val="center"/>
            </w:pPr>
            <w:r w:rsidRPr="00E853DC">
              <w:rPr>
                <w:b/>
              </w:rPr>
              <w:t>Предлагаемая редакция</w:t>
            </w:r>
          </w:p>
        </w:tc>
      </w:tr>
      <w:tr w:rsidR="00951EB0" w:rsidRPr="00E853DC" w:rsidTr="00391483">
        <w:trPr>
          <w:trHeight w:val="3573"/>
        </w:trPr>
        <w:tc>
          <w:tcPr>
            <w:tcW w:w="4672" w:type="dxa"/>
            <w:shd w:val="clear" w:color="auto" w:fill="auto"/>
          </w:tcPr>
          <w:p w:rsidR="00951EB0" w:rsidRPr="00E853DC" w:rsidRDefault="00951EB0" w:rsidP="00E853DC">
            <w:pPr>
              <w:widowControl w:val="0"/>
              <w:ind w:firstLine="709"/>
              <w:jc w:val="both"/>
              <w:rPr>
                <w:b/>
              </w:rPr>
            </w:pPr>
            <w:r w:rsidRPr="00E853DC">
              <w:rPr>
                <w:b/>
              </w:rPr>
              <w:t>Статья 1.</w:t>
            </w:r>
          </w:p>
          <w:p w:rsidR="00951EB0" w:rsidRPr="00E853DC" w:rsidRDefault="00951EB0" w:rsidP="00E853DC">
            <w:pPr>
              <w:ind w:firstLine="708"/>
              <w:jc w:val="both"/>
            </w:pPr>
            <w:r w:rsidRPr="00E853DC">
              <w:t>Утвердить основные характеристики консолидированного бюджета, в том числе:</w:t>
            </w:r>
          </w:p>
          <w:p w:rsidR="00951EB0" w:rsidRPr="00E853DC" w:rsidRDefault="00951EB0" w:rsidP="00E853DC">
            <w:pPr>
              <w:ind w:firstLine="708"/>
              <w:jc w:val="both"/>
            </w:pPr>
            <w:proofErr w:type="gramStart"/>
            <w:r w:rsidRPr="00E853DC">
              <w:t>а</w:t>
            </w:r>
            <w:proofErr w:type="gramEnd"/>
            <w:r w:rsidRPr="00E853DC">
              <w:t>) доходы в сумме 4 065 923 021 рубль;</w:t>
            </w:r>
          </w:p>
          <w:p w:rsidR="00951EB0" w:rsidRPr="00E853DC" w:rsidRDefault="00951EB0" w:rsidP="00E853DC">
            <w:pPr>
              <w:ind w:firstLine="708"/>
              <w:jc w:val="both"/>
            </w:pPr>
            <w:proofErr w:type="gramStart"/>
            <w:r w:rsidRPr="00E853DC">
              <w:t>б</w:t>
            </w:r>
            <w:proofErr w:type="gramEnd"/>
            <w:r w:rsidRPr="00E853DC">
              <w:t xml:space="preserve">) предельные расходы в сумме </w:t>
            </w:r>
            <w:r w:rsidRPr="00E853DC">
              <w:rPr>
                <w:b/>
              </w:rPr>
              <w:t>6 970 650 488</w:t>
            </w:r>
            <w:r w:rsidRPr="00E853DC">
              <w:t xml:space="preserve"> рублей;</w:t>
            </w:r>
          </w:p>
          <w:p w:rsidR="00951EB0" w:rsidRPr="00E853DC" w:rsidRDefault="00951EB0" w:rsidP="00E853DC">
            <w:pPr>
              <w:ind w:firstLine="708"/>
              <w:jc w:val="both"/>
            </w:pPr>
            <w:proofErr w:type="gramStart"/>
            <w:r w:rsidRPr="00E853DC">
              <w:t>в</w:t>
            </w:r>
            <w:proofErr w:type="gramEnd"/>
            <w:r w:rsidRPr="00E853DC">
              <w:t xml:space="preserve">) предельный дефицит в сумме </w:t>
            </w:r>
            <w:r w:rsidRPr="00E853DC">
              <w:rPr>
                <w:b/>
              </w:rPr>
              <w:t>2 904</w:t>
            </w:r>
            <w:r w:rsidRPr="00E853DC">
              <w:rPr>
                <w:b/>
                <w:lang w:val="en-US"/>
              </w:rPr>
              <w:t> </w:t>
            </w:r>
            <w:r w:rsidRPr="00E853DC">
              <w:rPr>
                <w:b/>
              </w:rPr>
              <w:t>727</w:t>
            </w:r>
            <w:r w:rsidRPr="00E853DC">
              <w:rPr>
                <w:b/>
                <w:lang w:val="en-US"/>
              </w:rPr>
              <w:t> </w:t>
            </w:r>
            <w:r w:rsidRPr="00E853DC">
              <w:rPr>
                <w:b/>
              </w:rPr>
              <w:t>467</w:t>
            </w:r>
            <w:r w:rsidRPr="00E853DC">
              <w:t xml:space="preserve"> рублей, или </w:t>
            </w:r>
            <w:r w:rsidRPr="00E853DC">
              <w:br/>
              <w:t>41,67 процента к предельному размеру расходов».</w:t>
            </w:r>
          </w:p>
          <w:p w:rsidR="00D13CF7" w:rsidRPr="00E853DC" w:rsidRDefault="00D13CF7" w:rsidP="00E853DC">
            <w:pPr>
              <w:ind w:firstLine="708"/>
              <w:jc w:val="both"/>
            </w:pPr>
            <w:r w:rsidRPr="00E853DC">
              <w:t>…</w:t>
            </w:r>
          </w:p>
        </w:tc>
        <w:tc>
          <w:tcPr>
            <w:tcW w:w="4672" w:type="dxa"/>
            <w:shd w:val="clear" w:color="auto" w:fill="auto"/>
          </w:tcPr>
          <w:p w:rsidR="00951EB0" w:rsidRPr="00E853DC" w:rsidRDefault="00951EB0" w:rsidP="00E853DC">
            <w:pPr>
              <w:widowControl w:val="0"/>
              <w:ind w:firstLine="709"/>
              <w:jc w:val="both"/>
              <w:rPr>
                <w:b/>
              </w:rPr>
            </w:pPr>
            <w:r w:rsidRPr="00E853DC">
              <w:rPr>
                <w:b/>
              </w:rPr>
              <w:t>Статья 1.</w:t>
            </w:r>
          </w:p>
          <w:p w:rsidR="00951EB0" w:rsidRPr="00E853DC" w:rsidRDefault="00951EB0" w:rsidP="00E853DC">
            <w:pPr>
              <w:ind w:firstLine="708"/>
              <w:jc w:val="both"/>
            </w:pPr>
            <w:r w:rsidRPr="00E853DC">
              <w:t>Утвердить основные характеристики консолидированного бюджета, в том числе:</w:t>
            </w:r>
          </w:p>
          <w:p w:rsidR="00951EB0" w:rsidRPr="00E853DC" w:rsidRDefault="00951EB0" w:rsidP="00E853DC">
            <w:pPr>
              <w:ind w:firstLine="708"/>
              <w:jc w:val="both"/>
            </w:pPr>
            <w:proofErr w:type="gramStart"/>
            <w:r w:rsidRPr="00E853DC">
              <w:t>а</w:t>
            </w:r>
            <w:proofErr w:type="gramEnd"/>
            <w:r w:rsidRPr="00E853DC">
              <w:t>) доходы в сумме 4 065 923 021 рубль;</w:t>
            </w:r>
          </w:p>
          <w:p w:rsidR="00951EB0" w:rsidRPr="00E853DC" w:rsidRDefault="00951EB0" w:rsidP="00E853DC">
            <w:pPr>
              <w:ind w:firstLine="708"/>
              <w:jc w:val="both"/>
            </w:pPr>
            <w:proofErr w:type="gramStart"/>
            <w:r w:rsidRPr="00E853DC">
              <w:t>б</w:t>
            </w:r>
            <w:proofErr w:type="gramEnd"/>
            <w:r w:rsidRPr="00E853DC">
              <w:t xml:space="preserve">) предельные расходы в сумме </w:t>
            </w:r>
            <w:r w:rsidRPr="00E853DC">
              <w:rPr>
                <w:b/>
              </w:rPr>
              <w:t>6 971 150 488</w:t>
            </w:r>
            <w:r w:rsidRPr="00E853DC">
              <w:t xml:space="preserve"> рублей;</w:t>
            </w:r>
          </w:p>
          <w:p w:rsidR="00951EB0" w:rsidRPr="00E853DC" w:rsidRDefault="00951EB0" w:rsidP="00E853DC">
            <w:pPr>
              <w:ind w:firstLine="708"/>
              <w:jc w:val="both"/>
            </w:pPr>
            <w:proofErr w:type="gramStart"/>
            <w:r w:rsidRPr="00E853DC">
              <w:t>в</w:t>
            </w:r>
            <w:proofErr w:type="gramEnd"/>
            <w:r w:rsidRPr="00E853DC">
              <w:t xml:space="preserve">) предельный дефицит в сумме </w:t>
            </w:r>
            <w:r w:rsidRPr="00E853DC">
              <w:rPr>
                <w:b/>
              </w:rPr>
              <w:t>2 905 227 467</w:t>
            </w:r>
            <w:r w:rsidRPr="00E853DC">
              <w:t xml:space="preserve"> рублей, или </w:t>
            </w:r>
            <w:r w:rsidRPr="00E853DC">
              <w:br/>
              <w:t>41,67 процента к предельному размеру расходов».</w:t>
            </w:r>
          </w:p>
          <w:p w:rsidR="00D13CF7" w:rsidRPr="00E853DC" w:rsidRDefault="00D13CF7" w:rsidP="00E853DC">
            <w:pPr>
              <w:ind w:firstLine="708"/>
              <w:jc w:val="both"/>
            </w:pPr>
            <w:r w:rsidRPr="00E853DC">
              <w:t>…</w:t>
            </w:r>
          </w:p>
        </w:tc>
      </w:tr>
      <w:tr w:rsidR="00951EB0" w:rsidRPr="00E853DC" w:rsidTr="00391483">
        <w:tc>
          <w:tcPr>
            <w:tcW w:w="4672" w:type="dxa"/>
            <w:shd w:val="clear" w:color="auto" w:fill="auto"/>
          </w:tcPr>
          <w:p w:rsidR="00951EB0" w:rsidRPr="00E853DC" w:rsidRDefault="00951EB0" w:rsidP="00E853DC">
            <w:pPr>
              <w:ind w:firstLine="709"/>
              <w:jc w:val="both"/>
              <w:rPr>
                <w:b/>
              </w:rPr>
            </w:pPr>
            <w:r w:rsidRPr="00E853DC">
              <w:rPr>
                <w:b/>
              </w:rPr>
              <w:t xml:space="preserve">Статья 2. </w:t>
            </w:r>
          </w:p>
          <w:p w:rsidR="00951EB0" w:rsidRPr="00E853DC" w:rsidRDefault="00951EB0" w:rsidP="00E853DC">
            <w:pPr>
              <w:ind w:firstLine="709"/>
              <w:jc w:val="both"/>
            </w:pPr>
            <w:r w:rsidRPr="00E853DC">
              <w:t>1.Утвердить основные характеристики республиканского бюджета, в том числе:</w:t>
            </w:r>
          </w:p>
          <w:p w:rsidR="00951EB0" w:rsidRPr="00E853DC" w:rsidRDefault="00951EB0" w:rsidP="00E853DC">
            <w:pPr>
              <w:ind w:firstLine="709"/>
              <w:jc w:val="both"/>
            </w:pPr>
            <w:proofErr w:type="gramStart"/>
            <w:r w:rsidRPr="00E853DC">
              <w:t>а</w:t>
            </w:r>
            <w:proofErr w:type="gramEnd"/>
            <w:r w:rsidRPr="00E853DC">
              <w:t>) доходы в сумме 2 621 928 035 рублей согласно Приложению № 1 к настоящему Закону;</w:t>
            </w:r>
          </w:p>
          <w:p w:rsidR="00951EB0" w:rsidRPr="00E853DC" w:rsidRDefault="00951EB0" w:rsidP="00E853DC">
            <w:pPr>
              <w:ind w:firstLine="709"/>
              <w:jc w:val="both"/>
            </w:pPr>
            <w:proofErr w:type="gramStart"/>
            <w:r w:rsidRPr="00E853DC">
              <w:t>б</w:t>
            </w:r>
            <w:proofErr w:type="gramEnd"/>
            <w:r w:rsidRPr="00E853DC">
              <w:t xml:space="preserve">) расходы в сумме </w:t>
            </w:r>
            <w:r w:rsidRPr="00E853DC">
              <w:rPr>
                <w:b/>
              </w:rPr>
              <w:t>5 405 921 299</w:t>
            </w:r>
            <w:r w:rsidRPr="00E853DC">
              <w:t xml:space="preserve"> рублей согласно Приложению № 2 к настоящему Закону;</w:t>
            </w:r>
          </w:p>
          <w:p w:rsidR="00951EB0" w:rsidRPr="00E853DC" w:rsidRDefault="00951EB0" w:rsidP="00E853DC">
            <w:pPr>
              <w:pStyle w:val="a3"/>
              <w:ind w:firstLine="709"/>
              <w:jc w:val="both"/>
              <w:outlineLvl w:val="0"/>
              <w:rPr>
                <w:rFonts w:ascii="Times New Roman" w:hAnsi="Times New Roman" w:cs="Times New Roman"/>
                <w:sz w:val="24"/>
                <w:szCs w:val="24"/>
              </w:rPr>
            </w:pPr>
            <w:proofErr w:type="gramStart"/>
            <w:r w:rsidRPr="00E853DC">
              <w:rPr>
                <w:rFonts w:ascii="Times New Roman" w:hAnsi="Times New Roman" w:cs="Times New Roman"/>
                <w:sz w:val="24"/>
                <w:szCs w:val="24"/>
              </w:rPr>
              <w:t>в</w:t>
            </w:r>
            <w:proofErr w:type="gramEnd"/>
            <w:r w:rsidRPr="00E853DC">
              <w:rPr>
                <w:rFonts w:ascii="Times New Roman" w:hAnsi="Times New Roman" w:cs="Times New Roman"/>
                <w:sz w:val="24"/>
                <w:szCs w:val="24"/>
              </w:rPr>
              <w:t xml:space="preserve">) дефицит в сумме </w:t>
            </w:r>
            <w:r w:rsidRPr="00E853DC">
              <w:rPr>
                <w:rFonts w:ascii="Times New Roman" w:hAnsi="Times New Roman" w:cs="Times New Roman"/>
                <w:b/>
                <w:sz w:val="24"/>
                <w:szCs w:val="24"/>
              </w:rPr>
              <w:t>2 783 993 264</w:t>
            </w:r>
            <w:r w:rsidRPr="00E853DC">
              <w:rPr>
                <w:rFonts w:ascii="Times New Roman" w:hAnsi="Times New Roman" w:cs="Times New Roman"/>
                <w:sz w:val="24"/>
                <w:szCs w:val="24"/>
              </w:rPr>
              <w:t xml:space="preserve"> рубля, или 51,5 процента к расходам.</w:t>
            </w:r>
          </w:p>
          <w:p w:rsidR="00731057" w:rsidRDefault="00731057" w:rsidP="00E853DC">
            <w:pPr>
              <w:widowControl w:val="0"/>
              <w:ind w:firstLine="709"/>
              <w:jc w:val="both"/>
              <w:rPr>
                <w:b/>
              </w:rPr>
            </w:pPr>
          </w:p>
          <w:p w:rsidR="00951EB0" w:rsidRPr="00E853DC" w:rsidRDefault="00690184" w:rsidP="00E853DC">
            <w:pPr>
              <w:widowControl w:val="0"/>
              <w:ind w:firstLine="709"/>
              <w:jc w:val="both"/>
              <w:rPr>
                <w:b/>
              </w:rPr>
            </w:pPr>
            <w:r w:rsidRPr="00E853DC">
              <w:rPr>
                <w:b/>
              </w:rPr>
              <w:t>…</w:t>
            </w:r>
          </w:p>
        </w:tc>
        <w:tc>
          <w:tcPr>
            <w:tcW w:w="4672" w:type="dxa"/>
            <w:shd w:val="clear" w:color="auto" w:fill="auto"/>
          </w:tcPr>
          <w:p w:rsidR="00951EB0" w:rsidRPr="00E853DC" w:rsidRDefault="00951EB0" w:rsidP="00E853DC">
            <w:pPr>
              <w:ind w:firstLine="709"/>
              <w:jc w:val="both"/>
              <w:rPr>
                <w:b/>
              </w:rPr>
            </w:pPr>
            <w:r w:rsidRPr="00E853DC">
              <w:rPr>
                <w:b/>
              </w:rPr>
              <w:t xml:space="preserve">Статья 2. </w:t>
            </w:r>
          </w:p>
          <w:p w:rsidR="00951EB0" w:rsidRPr="00E853DC" w:rsidRDefault="00951EB0" w:rsidP="00E853DC">
            <w:pPr>
              <w:ind w:firstLine="709"/>
              <w:jc w:val="both"/>
            </w:pPr>
            <w:r w:rsidRPr="00E853DC">
              <w:t>1.Утвердить основные характеристики республиканского бюджета, в том числе:</w:t>
            </w:r>
          </w:p>
          <w:p w:rsidR="00951EB0" w:rsidRPr="00E853DC" w:rsidRDefault="00951EB0" w:rsidP="00E853DC">
            <w:pPr>
              <w:ind w:firstLine="709"/>
              <w:jc w:val="both"/>
            </w:pPr>
            <w:proofErr w:type="gramStart"/>
            <w:r w:rsidRPr="00E853DC">
              <w:t>а</w:t>
            </w:r>
            <w:proofErr w:type="gramEnd"/>
            <w:r w:rsidRPr="00E853DC">
              <w:t>) доходы в сумме 2 621 928 035 рублей согласно Приложению № 1 к настоящему Закону;</w:t>
            </w:r>
          </w:p>
          <w:p w:rsidR="00951EB0" w:rsidRPr="00E853DC" w:rsidRDefault="00951EB0" w:rsidP="00E853DC">
            <w:pPr>
              <w:ind w:firstLine="709"/>
              <w:jc w:val="both"/>
            </w:pPr>
            <w:proofErr w:type="gramStart"/>
            <w:r w:rsidRPr="00E853DC">
              <w:t>б</w:t>
            </w:r>
            <w:proofErr w:type="gramEnd"/>
            <w:r w:rsidRPr="00E853DC">
              <w:t xml:space="preserve">) расходы в сумме </w:t>
            </w:r>
            <w:r w:rsidRPr="00E853DC">
              <w:rPr>
                <w:b/>
              </w:rPr>
              <w:t>5 406 421 299</w:t>
            </w:r>
            <w:r w:rsidRPr="00E853DC">
              <w:t xml:space="preserve"> рублей согласно Приложению № 2 к настоящему Закону;</w:t>
            </w:r>
          </w:p>
          <w:p w:rsidR="00951EB0" w:rsidRPr="00E853DC" w:rsidRDefault="00951EB0" w:rsidP="00E853DC">
            <w:pPr>
              <w:pStyle w:val="a3"/>
              <w:ind w:firstLine="709"/>
              <w:jc w:val="both"/>
              <w:outlineLvl w:val="0"/>
              <w:rPr>
                <w:rFonts w:ascii="Times New Roman" w:hAnsi="Times New Roman" w:cs="Times New Roman"/>
                <w:sz w:val="24"/>
                <w:szCs w:val="24"/>
              </w:rPr>
            </w:pPr>
            <w:proofErr w:type="gramStart"/>
            <w:r w:rsidRPr="00E853DC">
              <w:rPr>
                <w:rFonts w:ascii="Times New Roman" w:hAnsi="Times New Roman" w:cs="Times New Roman"/>
                <w:sz w:val="24"/>
                <w:szCs w:val="24"/>
              </w:rPr>
              <w:t>в</w:t>
            </w:r>
            <w:proofErr w:type="gramEnd"/>
            <w:r w:rsidRPr="00E853DC">
              <w:rPr>
                <w:rFonts w:ascii="Times New Roman" w:hAnsi="Times New Roman" w:cs="Times New Roman"/>
                <w:sz w:val="24"/>
                <w:szCs w:val="24"/>
              </w:rPr>
              <w:t xml:space="preserve">) дефицит в сумме </w:t>
            </w:r>
            <w:r w:rsidRPr="00E853DC">
              <w:rPr>
                <w:rFonts w:ascii="Times New Roman" w:hAnsi="Times New Roman" w:cs="Times New Roman"/>
                <w:b/>
                <w:sz w:val="24"/>
                <w:szCs w:val="24"/>
              </w:rPr>
              <w:t>2 784 493 264</w:t>
            </w:r>
            <w:r w:rsidRPr="00E853DC">
              <w:rPr>
                <w:rFonts w:ascii="Times New Roman" w:hAnsi="Times New Roman" w:cs="Times New Roman"/>
                <w:sz w:val="24"/>
                <w:szCs w:val="24"/>
              </w:rPr>
              <w:t xml:space="preserve"> рубля, или 51,5 процента к расходам.</w:t>
            </w:r>
          </w:p>
          <w:p w:rsidR="00951EB0" w:rsidRPr="00E853DC" w:rsidRDefault="00951EB0" w:rsidP="00E853DC">
            <w:pPr>
              <w:widowControl w:val="0"/>
              <w:ind w:firstLine="709"/>
              <w:jc w:val="both"/>
              <w:rPr>
                <w:b/>
              </w:rPr>
            </w:pPr>
          </w:p>
          <w:p w:rsidR="00690184" w:rsidRPr="00E853DC" w:rsidRDefault="00690184" w:rsidP="00E853DC">
            <w:pPr>
              <w:widowControl w:val="0"/>
              <w:ind w:firstLine="709"/>
              <w:jc w:val="both"/>
              <w:rPr>
                <w:b/>
              </w:rPr>
            </w:pPr>
            <w:r w:rsidRPr="00E853DC">
              <w:rPr>
                <w:b/>
              </w:rPr>
              <w:t>…</w:t>
            </w:r>
          </w:p>
        </w:tc>
      </w:tr>
    </w:tbl>
    <w:p w:rsidR="00951EB0" w:rsidRPr="00E853DC" w:rsidRDefault="00951EB0" w:rsidP="00E853DC">
      <w:pPr>
        <w:rPr>
          <w:sz w:val="28"/>
          <w:szCs w:val="28"/>
        </w:rPr>
      </w:pPr>
    </w:p>
    <w:p w:rsidR="00951EB0" w:rsidRPr="00E853DC" w:rsidRDefault="00951EB0" w:rsidP="00E853DC">
      <w:pPr>
        <w:ind w:firstLine="709"/>
        <w:jc w:val="both"/>
        <w:rPr>
          <w:sz w:val="28"/>
          <w:szCs w:val="28"/>
        </w:rPr>
      </w:pPr>
    </w:p>
    <w:p w:rsidR="00951EB0" w:rsidRPr="00E853DC" w:rsidRDefault="00951EB0" w:rsidP="00E853DC">
      <w:pPr>
        <w:autoSpaceDE w:val="0"/>
        <w:autoSpaceDN w:val="0"/>
        <w:adjustRightInd w:val="0"/>
        <w:jc w:val="right"/>
        <w:rPr>
          <w:color w:val="000000"/>
          <w:sz w:val="28"/>
          <w:szCs w:val="28"/>
        </w:rPr>
      </w:pPr>
    </w:p>
    <w:p w:rsidR="003408D1" w:rsidRPr="00E853DC" w:rsidRDefault="003408D1" w:rsidP="00E853DC">
      <w:pPr>
        <w:rPr>
          <w:sz w:val="28"/>
          <w:szCs w:val="28"/>
        </w:rPr>
      </w:pPr>
    </w:p>
    <w:p w:rsidR="00E853DC" w:rsidRPr="00E853DC" w:rsidRDefault="00E853DC">
      <w:pPr>
        <w:rPr>
          <w:sz w:val="28"/>
          <w:szCs w:val="28"/>
        </w:rPr>
      </w:pPr>
    </w:p>
    <w:sectPr w:rsidR="00E853DC" w:rsidRPr="00E853DC" w:rsidSect="00E853DC">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F0" w:rsidRDefault="008774F0" w:rsidP="00E853DC">
      <w:r>
        <w:separator/>
      </w:r>
    </w:p>
  </w:endnote>
  <w:endnote w:type="continuationSeparator" w:id="0">
    <w:p w:rsidR="008774F0" w:rsidRDefault="008774F0" w:rsidP="00E8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F0" w:rsidRDefault="008774F0" w:rsidP="00E853DC">
      <w:r>
        <w:separator/>
      </w:r>
    </w:p>
  </w:footnote>
  <w:footnote w:type="continuationSeparator" w:id="0">
    <w:p w:rsidR="008774F0" w:rsidRDefault="008774F0" w:rsidP="00E85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108497"/>
      <w:docPartObj>
        <w:docPartGallery w:val="Page Numbers (Top of Page)"/>
        <w:docPartUnique/>
      </w:docPartObj>
    </w:sdtPr>
    <w:sdtEndPr/>
    <w:sdtContent>
      <w:p w:rsidR="00E853DC" w:rsidRDefault="00E853DC">
        <w:pPr>
          <w:pStyle w:val="ab"/>
          <w:jc w:val="center"/>
        </w:pPr>
        <w:r>
          <w:fldChar w:fldCharType="begin"/>
        </w:r>
        <w:r>
          <w:instrText>PAGE   \* MERGEFORMAT</w:instrText>
        </w:r>
        <w:r>
          <w:fldChar w:fldCharType="separate"/>
        </w:r>
        <w:r w:rsidR="008315BC">
          <w:rPr>
            <w:noProof/>
          </w:rPr>
          <w:t>- 7 -</w:t>
        </w:r>
        <w:r>
          <w:fldChar w:fldCharType="end"/>
        </w:r>
      </w:p>
    </w:sdtContent>
  </w:sdt>
  <w:p w:rsidR="00E853DC" w:rsidRDefault="00E853D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B57C1"/>
    <w:multiLevelType w:val="hybridMultilevel"/>
    <w:tmpl w:val="B74ECE06"/>
    <w:lvl w:ilvl="0" w:tplc="04190001">
      <w:start w:val="83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7E"/>
    <w:rsid w:val="000043E6"/>
    <w:rsid w:val="00021888"/>
    <w:rsid w:val="00034131"/>
    <w:rsid w:val="0004122E"/>
    <w:rsid w:val="000D7708"/>
    <w:rsid w:val="000F4AE0"/>
    <w:rsid w:val="00147130"/>
    <w:rsid w:val="00160D33"/>
    <w:rsid w:val="001667EB"/>
    <w:rsid w:val="001B328A"/>
    <w:rsid w:val="001B4881"/>
    <w:rsid w:val="001C4AFD"/>
    <w:rsid w:val="00243534"/>
    <w:rsid w:val="00250AE9"/>
    <w:rsid w:val="0027107E"/>
    <w:rsid w:val="003408D1"/>
    <w:rsid w:val="00433C9D"/>
    <w:rsid w:val="004B0CCF"/>
    <w:rsid w:val="00512924"/>
    <w:rsid w:val="00521DAA"/>
    <w:rsid w:val="0054535E"/>
    <w:rsid w:val="00555C55"/>
    <w:rsid w:val="00591DB7"/>
    <w:rsid w:val="005B1697"/>
    <w:rsid w:val="005B2CA6"/>
    <w:rsid w:val="005C5022"/>
    <w:rsid w:val="00612B4C"/>
    <w:rsid w:val="006237D7"/>
    <w:rsid w:val="006317C4"/>
    <w:rsid w:val="00647D20"/>
    <w:rsid w:val="00673490"/>
    <w:rsid w:val="00690184"/>
    <w:rsid w:val="0070719C"/>
    <w:rsid w:val="00731057"/>
    <w:rsid w:val="00752350"/>
    <w:rsid w:val="00780FF7"/>
    <w:rsid w:val="00804B29"/>
    <w:rsid w:val="008315BC"/>
    <w:rsid w:val="00851653"/>
    <w:rsid w:val="008578BF"/>
    <w:rsid w:val="008774F0"/>
    <w:rsid w:val="008C1B27"/>
    <w:rsid w:val="00951EB0"/>
    <w:rsid w:val="009C7D83"/>
    <w:rsid w:val="009F2471"/>
    <w:rsid w:val="00A432EC"/>
    <w:rsid w:val="00BB6B40"/>
    <w:rsid w:val="00C77B54"/>
    <w:rsid w:val="00CD1FCB"/>
    <w:rsid w:val="00CD4029"/>
    <w:rsid w:val="00CD4367"/>
    <w:rsid w:val="00D065E5"/>
    <w:rsid w:val="00D13CF7"/>
    <w:rsid w:val="00D768AB"/>
    <w:rsid w:val="00DA1257"/>
    <w:rsid w:val="00DC4177"/>
    <w:rsid w:val="00DD487A"/>
    <w:rsid w:val="00E56A0A"/>
    <w:rsid w:val="00E853DC"/>
    <w:rsid w:val="00E85BA8"/>
    <w:rsid w:val="00F22F04"/>
    <w:rsid w:val="00F55DD9"/>
    <w:rsid w:val="00FE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82901-B1A8-4022-BBF2-779CEEA4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E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2,Текст Знак Знак, Знак Знак Знак, "/>
    <w:basedOn w:val="a"/>
    <w:link w:val="3"/>
    <w:rsid w:val="00951EB0"/>
    <w:rPr>
      <w:rFonts w:ascii="Courier New" w:hAnsi="Courier New" w:cs="Courier New"/>
      <w:sz w:val="20"/>
      <w:szCs w:val="20"/>
    </w:rPr>
  </w:style>
  <w:style w:type="character" w:customStyle="1" w:styleId="a4">
    <w:name w:val="Текст Знак"/>
    <w:basedOn w:val="a0"/>
    <w:uiPriority w:val="99"/>
    <w:semiHidden/>
    <w:rsid w:val="00951EB0"/>
    <w:rPr>
      <w:rFonts w:ascii="Consolas" w:eastAsia="Times New Roman" w:hAnsi="Consolas" w:cs="Times New Roman"/>
      <w:sz w:val="21"/>
      <w:szCs w:val="21"/>
      <w:lang w:eastAsia="ru-RU"/>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locked/>
    <w:rsid w:val="00951EB0"/>
    <w:rPr>
      <w:rFonts w:ascii="Courier New" w:eastAsia="Times New Roman" w:hAnsi="Courier New" w:cs="Courier New"/>
      <w:sz w:val="20"/>
      <w:szCs w:val="20"/>
      <w:lang w:eastAsia="ru-RU"/>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qFormat/>
    <w:rsid w:val="00951EB0"/>
    <w:pPr>
      <w:spacing w:before="100" w:beforeAutospacing="1" w:after="100" w:afterAutospacing="1"/>
    </w:pPr>
  </w:style>
  <w:style w:type="character" w:styleId="a7">
    <w:name w:val="Strong"/>
    <w:basedOn w:val="a0"/>
    <w:uiPriority w:val="22"/>
    <w:qFormat/>
    <w:rsid w:val="00951EB0"/>
    <w:rPr>
      <w:b/>
      <w:bCs/>
    </w:rPr>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951EB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56A0A"/>
    <w:rPr>
      <w:rFonts w:ascii="Segoe UI" w:hAnsi="Segoe UI" w:cs="Segoe UI"/>
      <w:sz w:val="18"/>
      <w:szCs w:val="18"/>
    </w:rPr>
  </w:style>
  <w:style w:type="character" w:customStyle="1" w:styleId="a9">
    <w:name w:val="Текст выноски Знак"/>
    <w:basedOn w:val="a0"/>
    <w:link w:val="a8"/>
    <w:uiPriority w:val="99"/>
    <w:semiHidden/>
    <w:rsid w:val="00E56A0A"/>
    <w:rPr>
      <w:rFonts w:ascii="Segoe UI" w:eastAsia="Times New Roman" w:hAnsi="Segoe UI" w:cs="Segoe UI"/>
      <w:sz w:val="18"/>
      <w:szCs w:val="18"/>
      <w:lang w:eastAsia="ru-RU"/>
    </w:rPr>
  </w:style>
  <w:style w:type="paragraph" w:customStyle="1" w:styleId="Style16">
    <w:name w:val="Style16"/>
    <w:basedOn w:val="a"/>
    <w:uiPriority w:val="99"/>
    <w:qFormat/>
    <w:rsid w:val="00F22F04"/>
    <w:pPr>
      <w:widowControl w:val="0"/>
      <w:autoSpaceDE w:val="0"/>
      <w:autoSpaceDN w:val="0"/>
      <w:adjustRightInd w:val="0"/>
      <w:spacing w:line="328" w:lineRule="exact"/>
      <w:jc w:val="center"/>
    </w:pPr>
  </w:style>
  <w:style w:type="paragraph" w:styleId="aa">
    <w:name w:val="List Paragraph"/>
    <w:basedOn w:val="a"/>
    <w:uiPriority w:val="34"/>
    <w:qFormat/>
    <w:rsid w:val="00021888"/>
    <w:pPr>
      <w:ind w:left="720"/>
      <w:contextualSpacing/>
    </w:pPr>
  </w:style>
  <w:style w:type="paragraph" w:styleId="ab">
    <w:name w:val="header"/>
    <w:basedOn w:val="a"/>
    <w:link w:val="ac"/>
    <w:uiPriority w:val="99"/>
    <w:unhideWhenUsed/>
    <w:rsid w:val="00E853DC"/>
    <w:pPr>
      <w:tabs>
        <w:tab w:val="center" w:pos="4677"/>
        <w:tab w:val="right" w:pos="9355"/>
      </w:tabs>
    </w:pPr>
  </w:style>
  <w:style w:type="character" w:customStyle="1" w:styleId="ac">
    <w:name w:val="Верхний колонтитул Знак"/>
    <w:basedOn w:val="a0"/>
    <w:link w:val="ab"/>
    <w:uiPriority w:val="99"/>
    <w:rsid w:val="00E853D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853DC"/>
    <w:pPr>
      <w:tabs>
        <w:tab w:val="center" w:pos="4677"/>
        <w:tab w:val="right" w:pos="9355"/>
      </w:tabs>
    </w:pPr>
  </w:style>
  <w:style w:type="character" w:customStyle="1" w:styleId="ae">
    <w:name w:val="Нижний колонтитул Знак"/>
    <w:basedOn w:val="a0"/>
    <w:link w:val="ad"/>
    <w:uiPriority w:val="99"/>
    <w:rsid w:val="00E853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27</cp:revision>
  <cp:lastPrinted>2023-06-28T09:23:00Z</cp:lastPrinted>
  <dcterms:created xsi:type="dcterms:W3CDTF">2023-06-27T06:39:00Z</dcterms:created>
  <dcterms:modified xsi:type="dcterms:W3CDTF">2023-06-28T09:30:00Z</dcterms:modified>
</cp:coreProperties>
</file>