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0AE" w:rsidRPr="00D270F9" w:rsidRDefault="001470AE" w:rsidP="001470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1470AE" w:rsidRPr="00D270F9" w:rsidRDefault="001470AE" w:rsidP="001470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1470AE" w:rsidRPr="00D270F9" w:rsidRDefault="001470AE" w:rsidP="001470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1470AE" w:rsidRPr="00D270F9" w:rsidRDefault="001470AE" w:rsidP="001470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1470AE" w:rsidRPr="00D270F9" w:rsidRDefault="001470AE" w:rsidP="001470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1470AE" w:rsidRPr="00D270F9" w:rsidRDefault="001470AE" w:rsidP="001470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D270F9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1470AE" w:rsidRPr="00D270F9" w:rsidRDefault="001470AE" w:rsidP="001470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D270F9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1470AE" w:rsidRPr="00D270F9" w:rsidRDefault="001470AE" w:rsidP="001470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1470AE" w:rsidRPr="001470AE" w:rsidRDefault="001470AE" w:rsidP="001470A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70F9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1470AE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Закон </w:t>
      </w:r>
    </w:p>
    <w:p w:rsidR="001470AE" w:rsidRPr="001470AE" w:rsidRDefault="001470AE" w:rsidP="001470A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70AE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1470AE" w:rsidRPr="001470AE" w:rsidRDefault="001470AE" w:rsidP="001470A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70AE">
        <w:rPr>
          <w:rFonts w:ascii="Times New Roman" w:eastAsia="Calibri" w:hAnsi="Times New Roman" w:cs="Times New Roman"/>
          <w:b/>
          <w:sz w:val="28"/>
          <w:szCs w:val="28"/>
        </w:rPr>
        <w:t xml:space="preserve">«Об утверждении государственной целевой программы </w:t>
      </w:r>
    </w:p>
    <w:p w:rsidR="001470AE" w:rsidRPr="001470AE" w:rsidRDefault="001470AE" w:rsidP="001470A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70AE">
        <w:rPr>
          <w:rFonts w:ascii="Times New Roman" w:eastAsia="Calibri" w:hAnsi="Times New Roman" w:cs="Times New Roman"/>
          <w:b/>
          <w:sz w:val="28"/>
          <w:szCs w:val="28"/>
        </w:rPr>
        <w:t xml:space="preserve">«Поддержка и развитие предпринимательства </w:t>
      </w:r>
    </w:p>
    <w:p w:rsidR="00AF7350" w:rsidRDefault="001470AE" w:rsidP="001470A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70AE">
        <w:rPr>
          <w:rFonts w:ascii="Times New Roman" w:eastAsia="Calibri" w:hAnsi="Times New Roman" w:cs="Times New Roman"/>
          <w:b/>
          <w:sz w:val="28"/>
          <w:szCs w:val="28"/>
        </w:rPr>
        <w:t xml:space="preserve">в Приднестровской Молдавской Республике» </w:t>
      </w:r>
    </w:p>
    <w:p w:rsidR="001470AE" w:rsidRPr="00D270F9" w:rsidRDefault="008B5992" w:rsidP="001470A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2023–</w:t>
      </w:r>
      <w:r w:rsidR="001470AE" w:rsidRPr="001470AE">
        <w:rPr>
          <w:rFonts w:ascii="Times New Roman" w:eastAsia="Calibri" w:hAnsi="Times New Roman" w:cs="Times New Roman"/>
          <w:b/>
          <w:sz w:val="28"/>
          <w:szCs w:val="28"/>
        </w:rPr>
        <w:t>2027 годы</w:t>
      </w:r>
      <w:r w:rsidR="001470AE" w:rsidRPr="00D270F9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1470AE" w:rsidRPr="00D270F9" w:rsidRDefault="001470AE" w:rsidP="001470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0AE" w:rsidRPr="00D270F9" w:rsidRDefault="001470AE" w:rsidP="001470A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0F9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1470AE" w:rsidRPr="00D270F9" w:rsidRDefault="001470AE" w:rsidP="001470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0F9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11 сентября 2024 года</w:t>
      </w:r>
    </w:p>
    <w:p w:rsidR="001470AE" w:rsidRPr="00D270F9" w:rsidRDefault="001470AE" w:rsidP="001470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70AE" w:rsidRPr="001470AE" w:rsidRDefault="001470AE" w:rsidP="00147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0F9">
        <w:rPr>
          <w:rFonts w:ascii="Times New Roman" w:eastAsiaTheme="minorEastAsia" w:hAnsi="Times New Roman" w:cs="Times New Roman"/>
          <w:b/>
          <w:sz w:val="28"/>
          <w:szCs w:val="28"/>
        </w:rPr>
        <w:t>Статья 1.</w:t>
      </w:r>
      <w:r w:rsidRPr="00D270F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470AE">
        <w:rPr>
          <w:rFonts w:ascii="Times New Roman" w:hAnsi="Times New Roman" w:cs="Times New Roman"/>
          <w:sz w:val="28"/>
          <w:szCs w:val="28"/>
        </w:rPr>
        <w:t xml:space="preserve">Внести в Закон Приднестровской Молдавской Республики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1470AE">
        <w:rPr>
          <w:rFonts w:ascii="Times New Roman" w:hAnsi="Times New Roman" w:cs="Times New Roman"/>
          <w:sz w:val="28"/>
          <w:szCs w:val="28"/>
        </w:rPr>
        <w:t>от 26 апреля 2023 года № 93-З-VII «Об утверждении государственной целевой программы «Поддержка и развитие предпринимательства в Приднестровской Молдавской Республике» на 2023</w:t>
      </w:r>
      <w:r w:rsidR="008B5992">
        <w:rPr>
          <w:rFonts w:ascii="Times New Roman" w:hAnsi="Times New Roman" w:cs="Times New Roman"/>
          <w:sz w:val="28"/>
          <w:szCs w:val="28"/>
        </w:rPr>
        <w:t>–</w:t>
      </w:r>
      <w:r w:rsidRPr="001470AE">
        <w:rPr>
          <w:rFonts w:ascii="Times New Roman" w:hAnsi="Times New Roman" w:cs="Times New Roman"/>
          <w:sz w:val="28"/>
          <w:szCs w:val="28"/>
        </w:rPr>
        <w:t xml:space="preserve">2027 годы» </w:t>
      </w:r>
      <w:r w:rsidR="00AF7350">
        <w:rPr>
          <w:rFonts w:ascii="Times New Roman" w:hAnsi="Times New Roman" w:cs="Times New Roman"/>
          <w:sz w:val="28"/>
          <w:szCs w:val="28"/>
        </w:rPr>
        <w:t>(САЗ 23-17) следующие изменения.</w:t>
      </w:r>
    </w:p>
    <w:p w:rsidR="001470AE" w:rsidRPr="001470AE" w:rsidRDefault="001470AE" w:rsidP="00147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0AE" w:rsidRPr="001470AE" w:rsidRDefault="001470AE" w:rsidP="00147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470AE">
        <w:rPr>
          <w:rFonts w:ascii="Times New Roman" w:hAnsi="Times New Roman" w:cs="Times New Roman"/>
          <w:sz w:val="28"/>
          <w:szCs w:val="28"/>
        </w:rPr>
        <w:t>Подпункт д) пункта 11</w:t>
      </w:r>
      <w:r w:rsidR="0084009E">
        <w:rPr>
          <w:rFonts w:ascii="Times New Roman" w:hAnsi="Times New Roman" w:cs="Times New Roman"/>
          <w:sz w:val="28"/>
          <w:szCs w:val="28"/>
        </w:rPr>
        <w:t xml:space="preserve"> главы 2</w:t>
      </w:r>
      <w:r w:rsidRPr="001470AE">
        <w:rPr>
          <w:rFonts w:ascii="Times New Roman" w:hAnsi="Times New Roman" w:cs="Times New Roman"/>
          <w:sz w:val="28"/>
          <w:szCs w:val="28"/>
        </w:rPr>
        <w:t xml:space="preserve"> Приложения к Закону изложить в следующей редакции:</w:t>
      </w:r>
    </w:p>
    <w:p w:rsidR="001470AE" w:rsidRPr="001470AE" w:rsidRDefault="001470AE" w:rsidP="00147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0AE">
        <w:rPr>
          <w:rFonts w:ascii="Times New Roman" w:hAnsi="Times New Roman" w:cs="Times New Roman"/>
          <w:sz w:val="28"/>
          <w:szCs w:val="28"/>
        </w:rPr>
        <w:t xml:space="preserve">«д) </w:t>
      </w:r>
      <w:r w:rsidR="0084009E">
        <w:rPr>
          <w:rFonts w:ascii="Times New Roman" w:hAnsi="Times New Roman" w:cs="Times New Roman"/>
          <w:sz w:val="28"/>
          <w:szCs w:val="28"/>
        </w:rPr>
        <w:t>обучение школьников девятых–</w:t>
      </w:r>
      <w:r w:rsidRPr="001470AE">
        <w:rPr>
          <w:rFonts w:ascii="Times New Roman" w:hAnsi="Times New Roman" w:cs="Times New Roman"/>
          <w:sz w:val="28"/>
          <w:szCs w:val="28"/>
        </w:rPr>
        <w:t>одиннадцатых классов основам предпринимательской деятельности».</w:t>
      </w:r>
    </w:p>
    <w:p w:rsidR="001470AE" w:rsidRPr="001470AE" w:rsidRDefault="001470AE" w:rsidP="00147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0AE" w:rsidRPr="001470AE" w:rsidRDefault="001470AE" w:rsidP="00147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0A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AE">
        <w:rPr>
          <w:rFonts w:ascii="Times New Roman" w:hAnsi="Times New Roman" w:cs="Times New Roman"/>
          <w:sz w:val="28"/>
          <w:szCs w:val="28"/>
        </w:rPr>
        <w:t xml:space="preserve">Подпункт к) пункта 12 </w:t>
      </w:r>
      <w:r w:rsidR="0084009E">
        <w:rPr>
          <w:rFonts w:ascii="Times New Roman" w:hAnsi="Times New Roman" w:cs="Times New Roman"/>
          <w:sz w:val="28"/>
          <w:szCs w:val="28"/>
        </w:rPr>
        <w:t>главы 2</w:t>
      </w:r>
      <w:r w:rsidR="0084009E" w:rsidRPr="001470AE">
        <w:rPr>
          <w:rFonts w:ascii="Times New Roman" w:hAnsi="Times New Roman" w:cs="Times New Roman"/>
          <w:sz w:val="28"/>
          <w:szCs w:val="28"/>
        </w:rPr>
        <w:t xml:space="preserve"> </w:t>
      </w:r>
      <w:r w:rsidRPr="001470AE">
        <w:rPr>
          <w:rFonts w:ascii="Times New Roman" w:hAnsi="Times New Roman" w:cs="Times New Roman"/>
          <w:sz w:val="28"/>
          <w:szCs w:val="28"/>
        </w:rPr>
        <w:t>Приложения к Закону изложить в следующей редакции:</w:t>
      </w:r>
    </w:p>
    <w:p w:rsidR="001470AE" w:rsidRPr="001470AE" w:rsidRDefault="001470AE" w:rsidP="00147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0AE">
        <w:rPr>
          <w:rFonts w:ascii="Times New Roman" w:hAnsi="Times New Roman" w:cs="Times New Roman"/>
          <w:sz w:val="28"/>
          <w:szCs w:val="28"/>
        </w:rPr>
        <w:t>«к) обучение школьников девятых</w:t>
      </w:r>
      <w:r w:rsidR="0084009E">
        <w:rPr>
          <w:rFonts w:ascii="Times New Roman" w:hAnsi="Times New Roman" w:cs="Times New Roman"/>
          <w:sz w:val="28"/>
          <w:szCs w:val="28"/>
        </w:rPr>
        <w:t>–</w:t>
      </w:r>
      <w:r w:rsidRPr="001470AE">
        <w:rPr>
          <w:rFonts w:ascii="Times New Roman" w:hAnsi="Times New Roman" w:cs="Times New Roman"/>
          <w:sz w:val="28"/>
          <w:szCs w:val="28"/>
        </w:rPr>
        <w:t xml:space="preserve">одиннадцатых классов основам предпринимательской деятельности направлено на то, чтобы школьники научились обращаться с денежными средствами, понимали основные экономические и бизнес-процессы, развили математические способности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1470AE">
        <w:rPr>
          <w:rFonts w:ascii="Times New Roman" w:hAnsi="Times New Roman" w:cs="Times New Roman"/>
          <w:sz w:val="28"/>
          <w:szCs w:val="28"/>
        </w:rPr>
        <w:t>и лидерские качества. В результате обучения школьники презентуют свою бизнес-идею».</w:t>
      </w:r>
    </w:p>
    <w:p w:rsidR="001470AE" w:rsidRPr="001470AE" w:rsidRDefault="001470AE" w:rsidP="00147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0AE" w:rsidRPr="001470AE" w:rsidRDefault="001470AE" w:rsidP="00147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470AE">
        <w:rPr>
          <w:rFonts w:ascii="Times New Roman" w:hAnsi="Times New Roman" w:cs="Times New Roman"/>
          <w:sz w:val="28"/>
          <w:szCs w:val="28"/>
        </w:rPr>
        <w:t xml:space="preserve">Подпункт в) пункта 13 </w:t>
      </w:r>
      <w:r w:rsidR="0084009E">
        <w:rPr>
          <w:rFonts w:ascii="Times New Roman" w:hAnsi="Times New Roman" w:cs="Times New Roman"/>
          <w:sz w:val="28"/>
          <w:szCs w:val="28"/>
        </w:rPr>
        <w:t>главы 2</w:t>
      </w:r>
      <w:r w:rsidR="0084009E" w:rsidRPr="001470AE">
        <w:rPr>
          <w:rFonts w:ascii="Times New Roman" w:hAnsi="Times New Roman" w:cs="Times New Roman"/>
          <w:sz w:val="28"/>
          <w:szCs w:val="28"/>
        </w:rPr>
        <w:t xml:space="preserve"> </w:t>
      </w:r>
      <w:r w:rsidRPr="001470AE">
        <w:rPr>
          <w:rFonts w:ascii="Times New Roman" w:hAnsi="Times New Roman" w:cs="Times New Roman"/>
          <w:sz w:val="28"/>
          <w:szCs w:val="28"/>
        </w:rPr>
        <w:t>Приложения к Закону изложить в следующей редакции:</w:t>
      </w:r>
    </w:p>
    <w:p w:rsidR="001470AE" w:rsidRPr="001470AE" w:rsidRDefault="0084009E" w:rsidP="00147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«в) обучение школьников девятых–</w:t>
      </w:r>
      <w:r w:rsidR="001470AE" w:rsidRPr="001470AE">
        <w:rPr>
          <w:rFonts w:ascii="Times New Roman" w:hAnsi="Times New Roman" w:cs="Times New Roman"/>
          <w:sz w:val="28"/>
          <w:szCs w:val="28"/>
        </w:rPr>
        <w:t>одиннадцатых классов по курсу «Основы предпринимательской деятельности».</w:t>
      </w:r>
    </w:p>
    <w:p w:rsidR="001470AE" w:rsidRDefault="001470AE" w:rsidP="00147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7FD" w:rsidRDefault="008B67FD" w:rsidP="00147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7FD" w:rsidRPr="001470AE" w:rsidRDefault="008B67FD" w:rsidP="00147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0AE" w:rsidRPr="001470AE" w:rsidRDefault="001470AE" w:rsidP="00147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1470AE">
        <w:rPr>
          <w:rFonts w:ascii="Times New Roman" w:hAnsi="Times New Roman" w:cs="Times New Roman"/>
          <w:sz w:val="28"/>
          <w:szCs w:val="28"/>
        </w:rPr>
        <w:t xml:space="preserve">Подпункт 2) подпункта б) пункта 23 </w:t>
      </w:r>
      <w:r w:rsidR="0084009E">
        <w:rPr>
          <w:rFonts w:ascii="Times New Roman" w:hAnsi="Times New Roman" w:cs="Times New Roman"/>
          <w:sz w:val="28"/>
          <w:szCs w:val="28"/>
        </w:rPr>
        <w:t>главы 3</w:t>
      </w:r>
      <w:r w:rsidR="0084009E" w:rsidRPr="001470AE">
        <w:rPr>
          <w:rFonts w:ascii="Times New Roman" w:hAnsi="Times New Roman" w:cs="Times New Roman"/>
          <w:sz w:val="28"/>
          <w:szCs w:val="28"/>
        </w:rPr>
        <w:t xml:space="preserve"> </w:t>
      </w:r>
      <w:r w:rsidRPr="001470AE">
        <w:rPr>
          <w:rFonts w:ascii="Times New Roman" w:hAnsi="Times New Roman" w:cs="Times New Roman"/>
          <w:sz w:val="28"/>
          <w:szCs w:val="28"/>
        </w:rPr>
        <w:t>Приложения к Закону изложить в следующей редакции:</w:t>
      </w:r>
    </w:p>
    <w:p w:rsidR="001470AE" w:rsidRPr="001470AE" w:rsidRDefault="001470AE" w:rsidP="00147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0AE">
        <w:rPr>
          <w:rFonts w:ascii="Times New Roman" w:hAnsi="Times New Roman" w:cs="Times New Roman"/>
          <w:sz w:val="28"/>
          <w:szCs w:val="28"/>
        </w:rPr>
        <w:t xml:space="preserve">«2) количество слушателей, планирующих внедрить инновации и новые управленческие подходы по итогам прохождения обучения, – не менее </w:t>
      </w:r>
      <w:r>
        <w:rPr>
          <w:rFonts w:ascii="Times New Roman" w:hAnsi="Times New Roman" w:cs="Times New Roman"/>
          <w:sz w:val="28"/>
          <w:szCs w:val="28"/>
        </w:rPr>
        <w:br/>
      </w:r>
      <w:r w:rsidRPr="001470AE">
        <w:rPr>
          <w:rFonts w:ascii="Times New Roman" w:hAnsi="Times New Roman" w:cs="Times New Roman"/>
          <w:sz w:val="28"/>
          <w:szCs w:val="28"/>
        </w:rPr>
        <w:t>50 процентов (100 человек ежегодно)».</w:t>
      </w:r>
    </w:p>
    <w:p w:rsidR="001470AE" w:rsidRPr="001470AE" w:rsidRDefault="001470AE" w:rsidP="00147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0AE" w:rsidRPr="001470AE" w:rsidRDefault="001470AE" w:rsidP="00147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470AE">
        <w:rPr>
          <w:rFonts w:ascii="Times New Roman" w:hAnsi="Times New Roman" w:cs="Times New Roman"/>
          <w:sz w:val="28"/>
          <w:szCs w:val="28"/>
        </w:rPr>
        <w:t xml:space="preserve">Подпункт в) пункта 23 </w:t>
      </w:r>
      <w:r w:rsidR="0084009E">
        <w:rPr>
          <w:rFonts w:ascii="Times New Roman" w:hAnsi="Times New Roman" w:cs="Times New Roman"/>
          <w:sz w:val="28"/>
          <w:szCs w:val="28"/>
        </w:rPr>
        <w:t>главы 3</w:t>
      </w:r>
      <w:r w:rsidR="0084009E" w:rsidRPr="001470AE">
        <w:rPr>
          <w:rFonts w:ascii="Times New Roman" w:hAnsi="Times New Roman" w:cs="Times New Roman"/>
          <w:sz w:val="28"/>
          <w:szCs w:val="28"/>
        </w:rPr>
        <w:t xml:space="preserve"> </w:t>
      </w:r>
      <w:r w:rsidRPr="001470AE">
        <w:rPr>
          <w:rFonts w:ascii="Times New Roman" w:hAnsi="Times New Roman" w:cs="Times New Roman"/>
          <w:sz w:val="28"/>
          <w:szCs w:val="28"/>
        </w:rPr>
        <w:t>Приложения к Закону изложить в следующей редакции:</w:t>
      </w:r>
    </w:p>
    <w:p w:rsidR="001470AE" w:rsidRPr="001470AE" w:rsidRDefault="0084009E" w:rsidP="00147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«в) школьники девятых–</w:t>
      </w:r>
      <w:r w:rsidR="001470AE" w:rsidRPr="001470AE">
        <w:rPr>
          <w:rFonts w:ascii="Times New Roman" w:hAnsi="Times New Roman" w:cs="Times New Roman"/>
          <w:sz w:val="28"/>
          <w:szCs w:val="28"/>
        </w:rPr>
        <w:t>одиннадцатых классов:</w:t>
      </w:r>
    </w:p>
    <w:p w:rsidR="001470AE" w:rsidRPr="001470AE" w:rsidRDefault="001470AE" w:rsidP="00147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0AE">
        <w:rPr>
          <w:rFonts w:ascii="Times New Roman" w:hAnsi="Times New Roman" w:cs="Times New Roman"/>
          <w:sz w:val="28"/>
          <w:szCs w:val="28"/>
        </w:rPr>
        <w:t>«1</w:t>
      </w:r>
      <w:r w:rsidR="002743AF">
        <w:rPr>
          <w:rFonts w:ascii="Times New Roman" w:hAnsi="Times New Roman" w:cs="Times New Roman"/>
          <w:sz w:val="28"/>
          <w:szCs w:val="28"/>
        </w:rPr>
        <w:t>) количество школьников девятых–</w:t>
      </w:r>
      <w:r w:rsidRPr="001470AE">
        <w:rPr>
          <w:rFonts w:ascii="Times New Roman" w:hAnsi="Times New Roman" w:cs="Times New Roman"/>
          <w:sz w:val="28"/>
          <w:szCs w:val="28"/>
        </w:rPr>
        <w:t>одиннадцатых классов, прошедших курс «Основы предпринимательской деятельности» согласно методике отбора, – 60 школьников ежегодно;</w:t>
      </w:r>
    </w:p>
    <w:p w:rsidR="001470AE" w:rsidRPr="001470AE" w:rsidRDefault="001470AE" w:rsidP="00147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0AE">
        <w:rPr>
          <w:rFonts w:ascii="Times New Roman" w:hAnsi="Times New Roman" w:cs="Times New Roman"/>
          <w:sz w:val="28"/>
          <w:szCs w:val="28"/>
        </w:rPr>
        <w:t xml:space="preserve">2) количество представленных на комиссию бизнес-идей </w:t>
      </w:r>
      <w:r w:rsidR="008B67FD">
        <w:rPr>
          <w:rFonts w:ascii="Times New Roman" w:hAnsi="Times New Roman" w:cs="Times New Roman"/>
          <w:sz w:val="28"/>
          <w:szCs w:val="28"/>
        </w:rPr>
        <w:br/>
      </w:r>
      <w:r w:rsidRPr="001470AE">
        <w:rPr>
          <w:rFonts w:ascii="Times New Roman" w:hAnsi="Times New Roman" w:cs="Times New Roman"/>
          <w:sz w:val="28"/>
          <w:szCs w:val="28"/>
        </w:rPr>
        <w:t xml:space="preserve">(в формате </w:t>
      </w:r>
      <w:proofErr w:type="spellStart"/>
      <w:r w:rsidRPr="001470AE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1470AE">
        <w:rPr>
          <w:rFonts w:ascii="Times New Roman" w:hAnsi="Times New Roman" w:cs="Times New Roman"/>
          <w:sz w:val="28"/>
          <w:szCs w:val="28"/>
        </w:rPr>
        <w:t>) – не менее 50 бизнес-идей ежегодно;</w:t>
      </w:r>
    </w:p>
    <w:p w:rsidR="001470AE" w:rsidRPr="001470AE" w:rsidRDefault="001470AE" w:rsidP="00147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0AE">
        <w:rPr>
          <w:rFonts w:ascii="Times New Roman" w:hAnsi="Times New Roman" w:cs="Times New Roman"/>
          <w:sz w:val="28"/>
          <w:szCs w:val="28"/>
        </w:rPr>
        <w:t xml:space="preserve">3) количество бизнес-идей, получивших положительное заключение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1470AE">
        <w:rPr>
          <w:rFonts w:ascii="Times New Roman" w:hAnsi="Times New Roman" w:cs="Times New Roman"/>
          <w:sz w:val="28"/>
          <w:szCs w:val="28"/>
        </w:rPr>
        <w:t>от членов комиссии по итогам проведения защиты, – 45 бизнес-идей ежегодно».</w:t>
      </w:r>
    </w:p>
    <w:p w:rsidR="001470AE" w:rsidRPr="001470AE" w:rsidRDefault="001470AE" w:rsidP="00147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0AE" w:rsidRPr="001470AE" w:rsidRDefault="001470AE" w:rsidP="00147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0AE">
        <w:rPr>
          <w:rFonts w:ascii="Times New Roman" w:hAnsi="Times New Roman" w:cs="Times New Roman"/>
          <w:sz w:val="28"/>
          <w:szCs w:val="28"/>
        </w:rPr>
        <w:t xml:space="preserve">6. </w:t>
      </w:r>
      <w:r w:rsidR="0084009E">
        <w:rPr>
          <w:rFonts w:ascii="Times New Roman" w:hAnsi="Times New Roman" w:cs="Times New Roman"/>
          <w:sz w:val="28"/>
          <w:szCs w:val="28"/>
        </w:rPr>
        <w:t>В строке 3 таблицы Приложения к государственной целевой программе слова «</w:t>
      </w:r>
      <w:r w:rsidR="0084009E" w:rsidRPr="0084009E">
        <w:rPr>
          <w:rFonts w:ascii="Times New Roman" w:hAnsi="Times New Roman" w:cs="Times New Roman"/>
          <w:sz w:val="28"/>
          <w:szCs w:val="28"/>
        </w:rPr>
        <w:t>Обучение школьников одиннадцатых классов по курсу «Основы создания собственного бизнеса»</w:t>
      </w:r>
      <w:r w:rsidR="0084009E">
        <w:rPr>
          <w:rFonts w:ascii="Times New Roman" w:hAnsi="Times New Roman" w:cs="Times New Roman"/>
          <w:sz w:val="28"/>
          <w:szCs w:val="28"/>
        </w:rPr>
        <w:t xml:space="preserve"> заменить словами «Обучение школьников девятых–</w:t>
      </w:r>
      <w:r w:rsidRPr="001470AE">
        <w:rPr>
          <w:rFonts w:ascii="Times New Roman" w:hAnsi="Times New Roman" w:cs="Times New Roman"/>
          <w:sz w:val="28"/>
          <w:szCs w:val="28"/>
        </w:rPr>
        <w:t>одиннадцатых классов по курсу «Основы предпринимательской деятельности».</w:t>
      </w:r>
    </w:p>
    <w:p w:rsidR="001470AE" w:rsidRPr="001470AE" w:rsidRDefault="001470AE" w:rsidP="001470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70AE" w:rsidRDefault="001470AE" w:rsidP="00147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70AE">
        <w:rPr>
          <w:rFonts w:ascii="Times New Roman" w:hAnsi="Times New Roman" w:cs="Times New Roman"/>
          <w:b/>
          <w:sz w:val="28"/>
          <w:szCs w:val="28"/>
        </w:rPr>
        <w:t>Статья 2.</w:t>
      </w:r>
      <w:r w:rsidRPr="001470AE">
        <w:rPr>
          <w:rFonts w:ascii="Times New Roman" w:hAnsi="Times New Roman" w:cs="Times New Roman"/>
          <w:sz w:val="28"/>
          <w:szCs w:val="28"/>
        </w:rPr>
        <w:t xml:space="preserve"> Настоящий Закон вступает в силу со дня, следующего за днем официального опубликования.</w:t>
      </w:r>
    </w:p>
    <w:p w:rsidR="001470AE" w:rsidRDefault="001470AE" w:rsidP="00147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B67FD" w:rsidRPr="00D270F9" w:rsidRDefault="008B67FD" w:rsidP="00147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70AE" w:rsidRPr="00D270F9" w:rsidRDefault="001470AE" w:rsidP="00147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0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1470AE" w:rsidRPr="00D270F9" w:rsidRDefault="001470AE" w:rsidP="00147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0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1470AE" w:rsidRDefault="001470AE" w:rsidP="00147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0F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2C53A4" w:rsidRDefault="002C53A4" w:rsidP="00147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3A4" w:rsidRDefault="002C53A4" w:rsidP="00147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3A4" w:rsidRDefault="002C53A4" w:rsidP="00147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3A4" w:rsidRDefault="002C53A4" w:rsidP="00147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3A4" w:rsidRPr="002C53A4" w:rsidRDefault="002C53A4" w:rsidP="002C53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3A4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2C53A4" w:rsidRPr="002C53A4" w:rsidRDefault="002C53A4" w:rsidP="002C53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3A4">
        <w:rPr>
          <w:rFonts w:ascii="Times New Roman" w:eastAsia="Times New Roman" w:hAnsi="Times New Roman" w:cs="Times New Roman"/>
          <w:sz w:val="28"/>
          <w:szCs w:val="28"/>
          <w:lang w:eastAsia="ru-RU"/>
        </w:rPr>
        <w:t>27 сентября 2024 г.</w:t>
      </w:r>
    </w:p>
    <w:p w:rsidR="002C53A4" w:rsidRPr="00D270F9" w:rsidRDefault="002C53A4" w:rsidP="002C53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3A4">
        <w:rPr>
          <w:rFonts w:ascii="Times New Roman" w:eastAsia="Times New Roman" w:hAnsi="Times New Roman" w:cs="Times New Roman"/>
          <w:sz w:val="28"/>
          <w:szCs w:val="28"/>
          <w:lang w:eastAsia="ru-RU"/>
        </w:rPr>
        <w:t>№ 228-ЗИ-VII</w:t>
      </w:r>
      <w:bookmarkStart w:id="0" w:name="_GoBack"/>
      <w:bookmarkEnd w:id="0"/>
    </w:p>
    <w:p w:rsidR="001B5588" w:rsidRDefault="001B5588"/>
    <w:sectPr w:rsidR="001B5588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830" w:rsidRDefault="00713830">
      <w:pPr>
        <w:spacing w:after="0" w:line="240" w:lineRule="auto"/>
      </w:pPr>
      <w:r>
        <w:separator/>
      </w:r>
    </w:p>
  </w:endnote>
  <w:endnote w:type="continuationSeparator" w:id="0">
    <w:p w:rsidR="00713830" w:rsidRDefault="00713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830" w:rsidRDefault="00713830">
      <w:pPr>
        <w:spacing w:after="0" w:line="240" w:lineRule="auto"/>
      </w:pPr>
      <w:r>
        <w:separator/>
      </w:r>
    </w:p>
  </w:footnote>
  <w:footnote w:type="continuationSeparator" w:id="0">
    <w:p w:rsidR="00713830" w:rsidRDefault="00713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583F6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C53A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0AE"/>
    <w:rsid w:val="000945E2"/>
    <w:rsid w:val="001470AE"/>
    <w:rsid w:val="001B5588"/>
    <w:rsid w:val="002743AF"/>
    <w:rsid w:val="002C53A4"/>
    <w:rsid w:val="00583F6F"/>
    <w:rsid w:val="00713830"/>
    <w:rsid w:val="0084009E"/>
    <w:rsid w:val="008B5992"/>
    <w:rsid w:val="008B67FD"/>
    <w:rsid w:val="00AF7350"/>
    <w:rsid w:val="00CA3410"/>
    <w:rsid w:val="00F0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A23C6-5831-4E21-9ECE-28E94504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70AE"/>
  </w:style>
  <w:style w:type="paragraph" w:styleId="a5">
    <w:name w:val="Balloon Text"/>
    <w:basedOn w:val="a"/>
    <w:link w:val="a6"/>
    <w:uiPriority w:val="99"/>
    <w:semiHidden/>
    <w:unhideWhenUsed/>
    <w:rsid w:val="00583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3F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5</cp:revision>
  <cp:lastPrinted>2024-09-12T07:57:00Z</cp:lastPrinted>
  <dcterms:created xsi:type="dcterms:W3CDTF">2024-09-12T07:24:00Z</dcterms:created>
  <dcterms:modified xsi:type="dcterms:W3CDTF">2024-09-27T11:11:00Z</dcterms:modified>
</cp:coreProperties>
</file>