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A5" w:rsidRPr="00B54A5D" w:rsidRDefault="00EF65A5" w:rsidP="00EF65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F65A5" w:rsidRPr="00B54A5D" w:rsidRDefault="00EF65A5" w:rsidP="00EF65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F65A5" w:rsidRPr="00B54A5D" w:rsidRDefault="00EF65A5" w:rsidP="00EF65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F65A5" w:rsidRPr="00B54A5D" w:rsidRDefault="00EF65A5" w:rsidP="00EF65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F65A5" w:rsidRPr="00B54A5D" w:rsidRDefault="00EF65A5" w:rsidP="00EF65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F65A5" w:rsidRPr="00B54A5D" w:rsidRDefault="00EF65A5" w:rsidP="00EF65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54A5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EF65A5" w:rsidRPr="00B54A5D" w:rsidRDefault="00EF65A5" w:rsidP="00EF65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54A5D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EF65A5" w:rsidRPr="00656B1B" w:rsidRDefault="00EF65A5" w:rsidP="00EF65A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65A5" w:rsidRDefault="00EF65A5" w:rsidP="00EF65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EF65A5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Закон </w:t>
      </w:r>
    </w:p>
    <w:p w:rsidR="00EF65A5" w:rsidRPr="00EF65A5" w:rsidRDefault="00EF65A5" w:rsidP="00EF65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65A5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EF65A5" w:rsidRPr="00EF65A5" w:rsidRDefault="00EF65A5" w:rsidP="00EF65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65A5">
        <w:rPr>
          <w:rFonts w:ascii="Times New Roman" w:eastAsia="Calibri" w:hAnsi="Times New Roman" w:cs="Times New Roman"/>
          <w:b/>
          <w:sz w:val="28"/>
          <w:szCs w:val="28"/>
        </w:rPr>
        <w:t xml:space="preserve">«Об обязательном страховании гражданской ответственности </w:t>
      </w:r>
    </w:p>
    <w:p w:rsidR="00EF65A5" w:rsidRPr="00B54A5D" w:rsidRDefault="00EF65A5" w:rsidP="00EF65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65A5">
        <w:rPr>
          <w:rFonts w:ascii="Times New Roman" w:eastAsia="Calibri" w:hAnsi="Times New Roman" w:cs="Times New Roman"/>
          <w:b/>
          <w:sz w:val="28"/>
          <w:szCs w:val="28"/>
        </w:rPr>
        <w:t>владельцев транспортных средств</w:t>
      </w:r>
      <w:r w:rsidRPr="00656B1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F65A5" w:rsidRPr="00B54A5D" w:rsidRDefault="00EF65A5" w:rsidP="00EF6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5A5" w:rsidRPr="00B54A5D" w:rsidRDefault="00EF65A5" w:rsidP="00EF65A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A5D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EF65A5" w:rsidRPr="00B54A5D" w:rsidRDefault="00EF65A5" w:rsidP="00EF65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A5D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25</w:t>
      </w:r>
      <w:r w:rsidRPr="00B54A5D">
        <w:rPr>
          <w:rFonts w:ascii="Times New Roman" w:eastAsia="Calibri" w:hAnsi="Times New Roman" w:cs="Times New Roman"/>
          <w:sz w:val="28"/>
          <w:szCs w:val="28"/>
        </w:rPr>
        <w:t xml:space="preserve"> сентября 2024 года</w:t>
      </w:r>
    </w:p>
    <w:p w:rsidR="00EF65A5" w:rsidRPr="00B327EC" w:rsidRDefault="00EF65A5" w:rsidP="00EF6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65A5" w:rsidRPr="00EF65A5" w:rsidRDefault="00EF65A5" w:rsidP="00EF6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5A5">
        <w:rPr>
          <w:rFonts w:ascii="Times New Roman" w:eastAsia="Calibri" w:hAnsi="Times New Roman" w:cs="Times New Roman"/>
          <w:b/>
          <w:sz w:val="28"/>
          <w:szCs w:val="28"/>
        </w:rPr>
        <w:t xml:space="preserve">Статья 1. </w:t>
      </w:r>
      <w:r w:rsidRPr="008C510F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8C510F">
        <w:rPr>
          <w:rFonts w:ascii="Times New Roman" w:hAnsi="Times New Roman" w:cs="Times New Roman"/>
          <w:sz w:val="28"/>
          <w:szCs w:val="28"/>
        </w:rPr>
        <w:br/>
        <w:t xml:space="preserve">от 16 января 2017 года № 18-З-VI «Об обязательном страховании гражданской ответственности владельцев транспортных средств» (САЗ 17-4) с изменениями и дополнениями, внесенными законами Приднестровской Молдавской Республики от 29 марта 2017 года № 68-ЗИД-VI (САЗ 17-14); </w:t>
      </w:r>
      <w:r w:rsidRPr="008C510F">
        <w:rPr>
          <w:rFonts w:ascii="Times New Roman" w:hAnsi="Times New Roman" w:cs="Times New Roman"/>
          <w:sz w:val="28"/>
          <w:szCs w:val="28"/>
        </w:rPr>
        <w:br/>
        <w:t xml:space="preserve">от 6 мая 2017 года № 101-ЗИД-VI (САЗ 17-19); от 30 июня 2017 года </w:t>
      </w:r>
      <w:r w:rsidRPr="008C510F">
        <w:rPr>
          <w:rFonts w:ascii="Times New Roman" w:hAnsi="Times New Roman" w:cs="Times New Roman"/>
          <w:sz w:val="28"/>
          <w:szCs w:val="28"/>
        </w:rPr>
        <w:br/>
        <w:t xml:space="preserve">№ 200-ЗИ-VI (САЗ 17-27); от 26 июля 2017 года № 241-ЗИД-VI (САЗ 17-31) </w:t>
      </w:r>
      <w:r w:rsidRPr="008C510F">
        <w:rPr>
          <w:rFonts w:ascii="Times New Roman" w:hAnsi="Times New Roman" w:cs="Times New Roman"/>
          <w:sz w:val="28"/>
          <w:szCs w:val="28"/>
        </w:rPr>
        <w:br/>
        <w:t xml:space="preserve">с изменениями, внесенными Законом Приднестровской Молдавской Республики от 18 апреля 2018 года № 100-ЗИ-VI (САЗ 18-16); от 29 декабря 2017 года № 398-ЗИ-VI (САЗ 18-1,1); от 8 мая 2018 года № 132-ЗИ-VI </w:t>
      </w:r>
      <w:r w:rsidRPr="008C510F">
        <w:rPr>
          <w:rFonts w:ascii="Times New Roman" w:hAnsi="Times New Roman" w:cs="Times New Roman"/>
          <w:sz w:val="28"/>
          <w:szCs w:val="28"/>
        </w:rPr>
        <w:br/>
        <w:t>(САЗ 18-19); от 29 июня 2018 года № 191-ЗИ-VI (САЗ 18-26); от 29 декабря 2018 года № 361-ЗИД-VI (САЗ 18-52,1); от 29 марта 2019 года № 40-ЗИД-</w:t>
      </w:r>
      <w:r w:rsidRPr="008C510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C510F">
        <w:rPr>
          <w:rFonts w:ascii="Times New Roman" w:hAnsi="Times New Roman" w:cs="Times New Roman"/>
          <w:sz w:val="28"/>
          <w:szCs w:val="28"/>
        </w:rPr>
        <w:t xml:space="preserve"> (САЗ 19-12); от 28 июня 2019 года № 123-ЗИД-</w:t>
      </w:r>
      <w:r w:rsidRPr="008C510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C510F">
        <w:rPr>
          <w:rFonts w:ascii="Times New Roman" w:hAnsi="Times New Roman" w:cs="Times New Roman"/>
          <w:sz w:val="28"/>
          <w:szCs w:val="28"/>
        </w:rPr>
        <w:t xml:space="preserve"> (САЗ 19-24); от 26 июля</w:t>
      </w:r>
      <w:r w:rsidRPr="008C510F">
        <w:rPr>
          <w:rFonts w:ascii="Times New Roman" w:hAnsi="Times New Roman" w:cs="Times New Roman"/>
          <w:sz w:val="28"/>
          <w:szCs w:val="28"/>
        </w:rPr>
        <w:br/>
        <w:t>2021 года № 192-ЗИД-VII (САЗ 21-30)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8C510F">
        <w:rPr>
          <w:rFonts w:ascii="Times New Roman" w:hAnsi="Times New Roman" w:cs="Times New Roman"/>
          <w:sz w:val="28"/>
          <w:szCs w:val="28"/>
        </w:rPr>
        <w:t>9 декабря 2021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0F">
        <w:rPr>
          <w:rFonts w:ascii="Times New Roman" w:hAnsi="Times New Roman" w:cs="Times New Roman"/>
          <w:sz w:val="28"/>
          <w:szCs w:val="28"/>
        </w:rPr>
        <w:t>№ 325-ЗИ-VII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10F">
        <w:rPr>
          <w:rFonts w:ascii="Times New Roman" w:hAnsi="Times New Roman" w:cs="Times New Roman"/>
          <w:sz w:val="28"/>
          <w:szCs w:val="28"/>
        </w:rPr>
        <w:t>(САЗ 21-49)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от </w:t>
      </w:r>
      <w:r w:rsidRPr="00EF65A5">
        <w:rPr>
          <w:rFonts w:ascii="Times New Roman" w:eastAsia="Calibri" w:hAnsi="Times New Roman" w:cs="Times New Roman"/>
          <w:sz w:val="28"/>
          <w:szCs w:val="28"/>
        </w:rPr>
        <w:t>19 апреля</w:t>
      </w:r>
      <w:r w:rsidR="00D342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65A5">
        <w:rPr>
          <w:rFonts w:ascii="Times New Roman" w:eastAsia="Calibri" w:hAnsi="Times New Roman" w:cs="Times New Roman"/>
          <w:sz w:val="28"/>
          <w:szCs w:val="28"/>
        </w:rPr>
        <w:t>2024</w:t>
      </w:r>
      <w:r w:rsidR="00D342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65A5">
        <w:rPr>
          <w:rFonts w:ascii="Times New Roman" w:eastAsia="Calibri" w:hAnsi="Times New Roman" w:cs="Times New Roman"/>
          <w:sz w:val="28"/>
          <w:szCs w:val="28"/>
        </w:rPr>
        <w:t>года № 75-ЗИД-VII (САЗ 24-17), следующие изменения.</w:t>
      </w:r>
    </w:p>
    <w:p w:rsidR="00EF65A5" w:rsidRPr="00EF65A5" w:rsidRDefault="00EF65A5" w:rsidP="00EF6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5A5" w:rsidRPr="00EF65A5" w:rsidRDefault="00EF65A5" w:rsidP="00EF6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5A5">
        <w:rPr>
          <w:rFonts w:ascii="Times New Roman" w:eastAsia="Calibri" w:hAnsi="Times New Roman" w:cs="Times New Roman"/>
          <w:sz w:val="28"/>
          <w:szCs w:val="28"/>
        </w:rPr>
        <w:t>1. Пункт 4 статьи 12 изложить в следующей редакции:</w:t>
      </w:r>
    </w:p>
    <w:p w:rsidR="00EF65A5" w:rsidRPr="00EF65A5" w:rsidRDefault="00EF65A5" w:rsidP="00EF6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5A5">
        <w:rPr>
          <w:rFonts w:ascii="Times New Roman" w:eastAsia="Calibri" w:hAnsi="Times New Roman" w:cs="Times New Roman"/>
          <w:sz w:val="28"/>
          <w:szCs w:val="28"/>
        </w:rPr>
        <w:t>«4. Ответственность страховщика (действие страхования)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65A5">
        <w:rPr>
          <w:rFonts w:ascii="Times New Roman" w:eastAsia="Calibri" w:hAnsi="Times New Roman" w:cs="Times New Roman"/>
          <w:sz w:val="28"/>
          <w:szCs w:val="28"/>
        </w:rPr>
        <w:t>начинается:</w:t>
      </w:r>
    </w:p>
    <w:p w:rsidR="00EF65A5" w:rsidRPr="00EF65A5" w:rsidRDefault="00EF65A5" w:rsidP="00EF6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5A5">
        <w:rPr>
          <w:rFonts w:ascii="Times New Roman" w:eastAsia="Calibri" w:hAnsi="Times New Roman" w:cs="Times New Roman"/>
          <w:sz w:val="28"/>
          <w:szCs w:val="28"/>
        </w:rPr>
        <w:t>а) по договору обязательного страхования автогражданской ответственности, заключенного на бумажном носителе</w:t>
      </w:r>
      <w:r w:rsidR="00D342DC">
        <w:rPr>
          <w:rFonts w:ascii="Times New Roman" w:eastAsia="Calibri" w:hAnsi="Times New Roman" w:cs="Times New Roman"/>
          <w:sz w:val="28"/>
          <w:szCs w:val="28"/>
        </w:rPr>
        <w:t>,</w:t>
      </w:r>
      <w:r w:rsidRPr="00EF65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F65A5">
        <w:rPr>
          <w:rFonts w:ascii="Times New Roman" w:eastAsia="Calibri" w:hAnsi="Times New Roman" w:cs="Times New Roman"/>
          <w:sz w:val="28"/>
          <w:szCs w:val="28"/>
        </w:rPr>
        <w:t xml:space="preserve"> с момента, указанного в страховом полисе ОСАГО;</w:t>
      </w:r>
    </w:p>
    <w:p w:rsidR="00EF65A5" w:rsidRPr="00EF65A5" w:rsidRDefault="00EF65A5" w:rsidP="00EF6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5A5">
        <w:rPr>
          <w:rFonts w:ascii="Times New Roman" w:eastAsia="Calibri" w:hAnsi="Times New Roman" w:cs="Times New Roman"/>
          <w:sz w:val="28"/>
          <w:szCs w:val="28"/>
        </w:rPr>
        <w:t>б) по договору обязательного страхования автогражданской ответственности, заключенного в виде электронного документа</w:t>
      </w:r>
      <w:r w:rsidR="00D342DC">
        <w:rPr>
          <w:rFonts w:ascii="Times New Roman" w:eastAsia="Calibri" w:hAnsi="Times New Roman" w:cs="Times New Roman"/>
          <w:sz w:val="28"/>
          <w:szCs w:val="28"/>
        </w:rPr>
        <w:t>,</w:t>
      </w:r>
      <w:r w:rsidRPr="00EF65A5">
        <w:rPr>
          <w:rFonts w:ascii="Times New Roman" w:eastAsia="Calibri" w:hAnsi="Times New Roman" w:cs="Times New Roman"/>
          <w:sz w:val="28"/>
          <w:szCs w:val="28"/>
        </w:rPr>
        <w:t xml:space="preserve"> – с даты начала срока страхования, указанной в заявлении</w:t>
      </w:r>
      <w:r w:rsidR="00E87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65A5">
        <w:rPr>
          <w:rFonts w:ascii="Times New Roman" w:eastAsia="Calibri" w:hAnsi="Times New Roman" w:cs="Times New Roman"/>
          <w:sz w:val="28"/>
          <w:szCs w:val="28"/>
        </w:rPr>
        <w:t>о заключении договора обязательного страхования гражданской ответственности владельцев транспортных средств в виде электронного документа, но не ранее 3 (трех) часов после получения оплаты страховой премии страховщиком.</w:t>
      </w:r>
    </w:p>
    <w:p w:rsidR="00EF65A5" w:rsidRPr="00EF65A5" w:rsidRDefault="00EF65A5" w:rsidP="00EF6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5A5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Ответственность страховщика (действие страхования)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65A5">
        <w:rPr>
          <w:rFonts w:ascii="Times New Roman" w:eastAsia="Calibri" w:hAnsi="Times New Roman" w:cs="Times New Roman"/>
          <w:sz w:val="28"/>
          <w:szCs w:val="28"/>
        </w:rPr>
        <w:t xml:space="preserve">прекращается </w:t>
      </w:r>
      <w:r w:rsidR="00E87949">
        <w:rPr>
          <w:rFonts w:ascii="Times New Roman" w:eastAsia="Calibri" w:hAnsi="Times New Roman" w:cs="Times New Roman"/>
          <w:sz w:val="28"/>
          <w:szCs w:val="28"/>
        </w:rPr>
        <w:br/>
      </w:r>
      <w:r w:rsidRPr="00EF65A5">
        <w:rPr>
          <w:rFonts w:ascii="Times New Roman" w:eastAsia="Calibri" w:hAnsi="Times New Roman" w:cs="Times New Roman"/>
          <w:sz w:val="28"/>
          <w:szCs w:val="28"/>
        </w:rPr>
        <w:t>в 24:00 последнего дня срока действия, предусмотренного страховым полисом ОСАГО, или датой прекращения либо досрочного прекращения действия договора обязательного страхования автогражданской ответственности».</w:t>
      </w:r>
    </w:p>
    <w:p w:rsidR="00EF65A5" w:rsidRPr="00EF65A5" w:rsidRDefault="00EF65A5" w:rsidP="00EF6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5A5" w:rsidRPr="00EF65A5" w:rsidRDefault="00EF65A5" w:rsidP="00EF6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5A5">
        <w:rPr>
          <w:rFonts w:ascii="Times New Roman" w:eastAsia="Calibri" w:hAnsi="Times New Roman" w:cs="Times New Roman"/>
          <w:sz w:val="28"/>
          <w:szCs w:val="28"/>
        </w:rPr>
        <w:t>2. Пункт 2 статьи 17 изложить в следующей редакции:</w:t>
      </w:r>
    </w:p>
    <w:p w:rsidR="00EF65A5" w:rsidRPr="00EF65A5" w:rsidRDefault="00EF65A5" w:rsidP="00EF6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5A5">
        <w:rPr>
          <w:rFonts w:ascii="Times New Roman" w:eastAsia="Calibri" w:hAnsi="Times New Roman" w:cs="Times New Roman"/>
          <w:sz w:val="28"/>
          <w:szCs w:val="28"/>
        </w:rPr>
        <w:t>«2. Страховая премия уплачивается страхователем страховщику при заключении договора обязательного страхования наличными деньгами или в безналичном порядке, в том числе в случае заключения договора в виде электронного документа».</w:t>
      </w:r>
    </w:p>
    <w:p w:rsidR="00EF65A5" w:rsidRPr="00EF65A5" w:rsidRDefault="00EF65A5" w:rsidP="00EF6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5A5" w:rsidRPr="00EF65A5" w:rsidRDefault="00EF65A5" w:rsidP="00EF6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5A5">
        <w:rPr>
          <w:rFonts w:ascii="Times New Roman" w:eastAsia="Calibri" w:hAnsi="Times New Roman" w:cs="Times New Roman"/>
          <w:sz w:val="28"/>
          <w:szCs w:val="28"/>
        </w:rPr>
        <w:t>3. Пункт 1 статьи 42 изложить в следующей редакции:</w:t>
      </w:r>
    </w:p>
    <w:p w:rsidR="00EF65A5" w:rsidRPr="00EF65A5" w:rsidRDefault="00EF65A5" w:rsidP="00EF6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5A5">
        <w:rPr>
          <w:rFonts w:ascii="Times New Roman" w:eastAsia="Calibri" w:hAnsi="Times New Roman" w:cs="Times New Roman"/>
          <w:sz w:val="28"/>
          <w:szCs w:val="28"/>
        </w:rPr>
        <w:t>«1. Контроль за исполнением владельцами транспортных средств, зарегистрированных в Приднестровской Молдавской Республике, а равно транспортных средств, зарегистрированных в установленном порядке в пунктах регистрации транспортных средств на нейтральных регистрационных номерных знаках, а также транспортных средств, зарегистрированных в иностранных государствах, установленной настоящим Законом обязанности по страхованию (за исключением случая, предусмотренного пунктом 2 настоящей статьи) осуществляется органами внутренних дел Приднестровской Молдавской Республики при регистрации транспортного средства и осуществлении иных своих полномочий в области контроля за соблюдением правил дорожного движения, а также нормативных правовых актов в области обеспечения безопасности дорожного движения посредством использования автоматизированной информационной системы обязательного страхования».</w:t>
      </w:r>
    </w:p>
    <w:p w:rsidR="00EF65A5" w:rsidRPr="00EF65A5" w:rsidRDefault="00EF65A5" w:rsidP="00EF6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5A5" w:rsidRPr="00EF65A5" w:rsidRDefault="00EF65A5" w:rsidP="00EF6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5A5">
        <w:rPr>
          <w:rFonts w:ascii="Times New Roman" w:eastAsia="Calibri" w:hAnsi="Times New Roman" w:cs="Times New Roman"/>
          <w:sz w:val="28"/>
          <w:szCs w:val="28"/>
        </w:rPr>
        <w:t>4. Пункт 2 статьи 42 изложить в следующей редакции:</w:t>
      </w:r>
    </w:p>
    <w:p w:rsidR="00EF65A5" w:rsidRDefault="00EF65A5" w:rsidP="00EF6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5A5">
        <w:rPr>
          <w:rFonts w:ascii="Times New Roman" w:eastAsia="Calibri" w:hAnsi="Times New Roman" w:cs="Times New Roman"/>
          <w:sz w:val="28"/>
          <w:szCs w:val="28"/>
        </w:rPr>
        <w:t xml:space="preserve">«2. Водитель транспортного средства, зарегистрированного в иностранном государстве, заключивший договор обязательного страхования гражданской ответственности владельцев транспортных средств одним из способов, предусмотренных подпунктами б) и в) пункта 2 статьи 5 настоящего Закона, обязан иметь при себе соответствующий страховой полис (сертификат) и предъявлять его для проверки сотрудникам органов внутренних дел, уполномоченным на </w:t>
      </w:r>
      <w:r w:rsidR="00D342DC">
        <w:rPr>
          <w:rFonts w:ascii="Times New Roman" w:eastAsia="Calibri" w:hAnsi="Times New Roman" w:cs="Times New Roman"/>
          <w:sz w:val="28"/>
          <w:szCs w:val="28"/>
        </w:rPr>
        <w:t xml:space="preserve">то в соответствии с </w:t>
      </w:r>
      <w:r w:rsidRPr="00EF65A5">
        <w:rPr>
          <w:rFonts w:ascii="Times New Roman" w:eastAsia="Calibri" w:hAnsi="Times New Roman" w:cs="Times New Roman"/>
          <w:sz w:val="28"/>
          <w:szCs w:val="28"/>
        </w:rPr>
        <w:t>законодательством Приднестровской Молдавской Республики».</w:t>
      </w:r>
    </w:p>
    <w:p w:rsidR="00EF65A5" w:rsidRPr="00EF65A5" w:rsidRDefault="00EF65A5" w:rsidP="00EF6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5A5" w:rsidRPr="00E87949" w:rsidRDefault="00EF65A5" w:rsidP="00EF6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949">
        <w:rPr>
          <w:rFonts w:ascii="Times New Roman" w:eastAsia="Calibri" w:hAnsi="Times New Roman" w:cs="Times New Roman"/>
          <w:sz w:val="28"/>
          <w:szCs w:val="28"/>
        </w:rPr>
        <w:t xml:space="preserve">5. В пункте 3 статьи 42 слова «зарегистрированных на территории иностранного государства» в соответствующих </w:t>
      </w:r>
      <w:r w:rsidR="00D342DC">
        <w:rPr>
          <w:rFonts w:ascii="Times New Roman" w:eastAsia="Calibri" w:hAnsi="Times New Roman" w:cs="Times New Roman"/>
          <w:sz w:val="28"/>
          <w:szCs w:val="28"/>
        </w:rPr>
        <w:t xml:space="preserve">числах и </w:t>
      </w:r>
      <w:r w:rsidRPr="00E87949">
        <w:rPr>
          <w:rFonts w:ascii="Times New Roman" w:eastAsia="Calibri" w:hAnsi="Times New Roman" w:cs="Times New Roman"/>
          <w:sz w:val="28"/>
          <w:szCs w:val="28"/>
        </w:rPr>
        <w:t xml:space="preserve">падежах заменить словами «зарегистрированных в иностранных государствах» в соответствующих </w:t>
      </w:r>
      <w:r w:rsidR="00D342DC">
        <w:rPr>
          <w:rFonts w:ascii="Times New Roman" w:eastAsia="Calibri" w:hAnsi="Times New Roman" w:cs="Times New Roman"/>
          <w:sz w:val="28"/>
          <w:szCs w:val="28"/>
        </w:rPr>
        <w:t xml:space="preserve">числах и </w:t>
      </w:r>
      <w:r w:rsidRPr="00E87949">
        <w:rPr>
          <w:rFonts w:ascii="Times New Roman" w:eastAsia="Calibri" w:hAnsi="Times New Roman" w:cs="Times New Roman"/>
          <w:sz w:val="28"/>
          <w:szCs w:val="28"/>
        </w:rPr>
        <w:t>падежах.</w:t>
      </w:r>
    </w:p>
    <w:p w:rsidR="00EF65A5" w:rsidRDefault="00EF65A5" w:rsidP="00EF6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949" w:rsidRDefault="00E87949" w:rsidP="00EF6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949" w:rsidRPr="00E87949" w:rsidRDefault="00E87949" w:rsidP="00EF6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5A5" w:rsidRPr="00EF65A5" w:rsidRDefault="00EF65A5" w:rsidP="00EF65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5A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Статья 2. </w:t>
      </w:r>
      <w:r w:rsidRPr="00EF65A5">
        <w:rPr>
          <w:rFonts w:ascii="Times New Roman" w:eastAsia="Calibri" w:hAnsi="Times New Roman" w:cs="Times New Roman"/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:rsidR="00EF65A5" w:rsidRPr="00EF65A5" w:rsidRDefault="00EF65A5" w:rsidP="00EF65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65A5" w:rsidRPr="00140E8B" w:rsidRDefault="00EF65A5" w:rsidP="00EF6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65A5" w:rsidRPr="00B54A5D" w:rsidRDefault="00EF65A5" w:rsidP="00EF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F65A5" w:rsidRPr="00B54A5D" w:rsidRDefault="00EF65A5" w:rsidP="00EF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EF65A5" w:rsidRPr="00B54A5D" w:rsidRDefault="00EF65A5" w:rsidP="00EF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EF65A5" w:rsidRDefault="00EF65A5" w:rsidP="007A2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27" w:rsidRDefault="007A2F27" w:rsidP="007A2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27" w:rsidRDefault="007A2F27" w:rsidP="007A2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27" w:rsidRDefault="007A2F27" w:rsidP="007A2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F27" w:rsidRPr="007A2F27" w:rsidRDefault="007A2F27" w:rsidP="007A2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F27">
        <w:rPr>
          <w:rFonts w:ascii="Times New Roman" w:hAnsi="Times New Roman" w:cs="Times New Roman"/>
          <w:sz w:val="28"/>
          <w:szCs w:val="28"/>
        </w:rPr>
        <w:t>г. Тирасполь</w:t>
      </w:r>
    </w:p>
    <w:p w:rsidR="007A2F27" w:rsidRPr="007A2F27" w:rsidRDefault="007A2F27" w:rsidP="007A2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F27">
        <w:rPr>
          <w:rFonts w:ascii="Times New Roman" w:hAnsi="Times New Roman" w:cs="Times New Roman"/>
          <w:sz w:val="28"/>
          <w:szCs w:val="28"/>
        </w:rPr>
        <w:t>10 октября 2024 г.</w:t>
      </w:r>
    </w:p>
    <w:p w:rsidR="007A2F27" w:rsidRPr="00B54A5D" w:rsidRDefault="007A2F27" w:rsidP="007A2F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F27">
        <w:rPr>
          <w:rFonts w:ascii="Times New Roman" w:hAnsi="Times New Roman" w:cs="Times New Roman"/>
          <w:sz w:val="28"/>
          <w:szCs w:val="28"/>
        </w:rPr>
        <w:t>№ 248-ЗИ-VII</w:t>
      </w:r>
      <w:bookmarkStart w:id="0" w:name="_GoBack"/>
      <w:bookmarkEnd w:id="0"/>
    </w:p>
    <w:sectPr w:rsidR="007A2F27" w:rsidRPr="00B54A5D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099" w:rsidRDefault="00733099">
      <w:pPr>
        <w:spacing w:after="0" w:line="240" w:lineRule="auto"/>
      </w:pPr>
      <w:r>
        <w:separator/>
      </w:r>
    </w:p>
  </w:endnote>
  <w:endnote w:type="continuationSeparator" w:id="0">
    <w:p w:rsidR="00733099" w:rsidRDefault="0073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099" w:rsidRDefault="00733099">
      <w:pPr>
        <w:spacing w:after="0" w:line="240" w:lineRule="auto"/>
      </w:pPr>
      <w:r>
        <w:separator/>
      </w:r>
    </w:p>
  </w:footnote>
  <w:footnote w:type="continuationSeparator" w:id="0">
    <w:p w:rsidR="00733099" w:rsidRDefault="0073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F501E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2F2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A5"/>
    <w:rsid w:val="001037C8"/>
    <w:rsid w:val="001B5588"/>
    <w:rsid w:val="00335EB5"/>
    <w:rsid w:val="00391361"/>
    <w:rsid w:val="00733099"/>
    <w:rsid w:val="007A2F27"/>
    <w:rsid w:val="009E7270"/>
    <w:rsid w:val="00B327EC"/>
    <w:rsid w:val="00BD1F4F"/>
    <w:rsid w:val="00D342DC"/>
    <w:rsid w:val="00E87949"/>
    <w:rsid w:val="00EF65A5"/>
    <w:rsid w:val="00F5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7C2C4-AA63-4DE3-B20B-D6C769D6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65A5"/>
  </w:style>
  <w:style w:type="paragraph" w:styleId="a5">
    <w:name w:val="Balloon Text"/>
    <w:basedOn w:val="a"/>
    <w:link w:val="a6"/>
    <w:uiPriority w:val="99"/>
    <w:semiHidden/>
    <w:unhideWhenUsed/>
    <w:rsid w:val="00F50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0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2024-09-25T12:37:00Z</cp:lastPrinted>
  <dcterms:created xsi:type="dcterms:W3CDTF">2024-09-25T13:18:00Z</dcterms:created>
  <dcterms:modified xsi:type="dcterms:W3CDTF">2024-10-10T08:50:00Z</dcterms:modified>
</cp:coreProperties>
</file>