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04655" w14:textId="77777777" w:rsidR="00564846" w:rsidRDefault="00564846" w:rsidP="00C7719E">
      <w:pPr>
        <w:spacing w:after="0" w:line="240" w:lineRule="auto"/>
        <w:ind w:firstLine="709"/>
        <w:contextualSpacing/>
        <w:jc w:val="center"/>
        <w:rPr>
          <w:rFonts w:ascii="Times New Roman" w:eastAsia="Calibri" w:hAnsi="Times New Roman" w:cs="Times New Roman"/>
          <w:sz w:val="28"/>
          <w:szCs w:val="28"/>
        </w:rPr>
      </w:pPr>
    </w:p>
    <w:p w14:paraId="0946E610"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7FF4B320"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41C1CE34"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43107ACE"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464B001B"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545A5986" w14:textId="77777777" w:rsidR="00CC05A5" w:rsidRDefault="00CC05A5" w:rsidP="00C7719E">
      <w:pPr>
        <w:spacing w:after="0" w:line="240" w:lineRule="auto"/>
        <w:ind w:firstLine="709"/>
        <w:contextualSpacing/>
        <w:jc w:val="center"/>
        <w:rPr>
          <w:rFonts w:ascii="Times New Roman" w:eastAsia="Calibri" w:hAnsi="Times New Roman" w:cs="Times New Roman"/>
          <w:sz w:val="28"/>
          <w:szCs w:val="28"/>
        </w:rPr>
      </w:pPr>
    </w:p>
    <w:p w14:paraId="464FE160"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01860A5A"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0E47D672"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74FA8C48" w14:textId="77777777" w:rsid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4AE4ACB1" w14:textId="77777777" w:rsidR="009B5B76" w:rsidRPr="009B5B76" w:rsidRDefault="009B5B76" w:rsidP="00C7719E">
      <w:pPr>
        <w:spacing w:after="0" w:line="240" w:lineRule="auto"/>
        <w:ind w:firstLine="709"/>
        <w:contextualSpacing/>
        <w:jc w:val="center"/>
        <w:rPr>
          <w:rFonts w:ascii="Times New Roman" w:eastAsia="Calibri" w:hAnsi="Times New Roman" w:cs="Times New Roman"/>
          <w:sz w:val="28"/>
          <w:szCs w:val="28"/>
        </w:rPr>
      </w:pPr>
    </w:p>
    <w:p w14:paraId="3A06EEEA" w14:textId="77777777" w:rsidR="00564846" w:rsidRPr="009B5B76" w:rsidRDefault="00564846" w:rsidP="00C7719E">
      <w:pPr>
        <w:spacing w:after="0" w:line="240" w:lineRule="auto"/>
        <w:contextualSpacing/>
        <w:jc w:val="center"/>
        <w:rPr>
          <w:rFonts w:ascii="Times New Roman" w:eastAsia="Calibri" w:hAnsi="Times New Roman" w:cs="Times New Roman"/>
          <w:sz w:val="28"/>
          <w:szCs w:val="28"/>
          <w:shd w:val="clear" w:color="auto" w:fill="FFFFFF"/>
        </w:rPr>
      </w:pPr>
      <w:r w:rsidRPr="009B5B76">
        <w:rPr>
          <w:rFonts w:ascii="Times New Roman" w:eastAsia="Calibri" w:hAnsi="Times New Roman" w:cs="Times New Roman"/>
          <w:sz w:val="28"/>
          <w:szCs w:val="28"/>
          <w:shd w:val="clear" w:color="auto" w:fill="FFFFFF"/>
          <w:lang w:val="x-none"/>
        </w:rPr>
        <w:t>О проекте закона Приднестровской Молдавской Республики</w:t>
      </w:r>
      <w:r w:rsidRPr="009B5B76">
        <w:rPr>
          <w:rFonts w:ascii="Times New Roman" w:eastAsia="Calibri" w:hAnsi="Times New Roman" w:cs="Times New Roman"/>
          <w:sz w:val="28"/>
          <w:szCs w:val="28"/>
          <w:shd w:val="clear" w:color="auto" w:fill="FFFFFF"/>
        </w:rPr>
        <w:t xml:space="preserve"> </w:t>
      </w:r>
    </w:p>
    <w:p w14:paraId="1A4D18AE" w14:textId="6B4729A4" w:rsidR="00C86320" w:rsidRDefault="00564846" w:rsidP="00C7719E">
      <w:pPr>
        <w:spacing w:after="0" w:line="240" w:lineRule="auto"/>
        <w:contextualSpacing/>
        <w:jc w:val="center"/>
        <w:rPr>
          <w:rFonts w:ascii="Times New Roman" w:eastAsia="Calibri" w:hAnsi="Times New Roman" w:cs="Times New Roman"/>
          <w:sz w:val="28"/>
          <w:szCs w:val="28"/>
          <w:shd w:val="clear" w:color="auto" w:fill="FFFFFF"/>
        </w:rPr>
      </w:pPr>
      <w:r w:rsidRPr="009B5B76">
        <w:rPr>
          <w:rFonts w:ascii="Times New Roman" w:eastAsia="Calibri" w:hAnsi="Times New Roman" w:cs="Times New Roman"/>
          <w:sz w:val="28"/>
          <w:szCs w:val="28"/>
          <w:shd w:val="clear" w:color="auto" w:fill="FFFFFF"/>
        </w:rPr>
        <w:t>«О внесении изменени</w:t>
      </w:r>
      <w:r w:rsidR="0052356A">
        <w:rPr>
          <w:rFonts w:ascii="Times New Roman" w:eastAsia="Calibri" w:hAnsi="Times New Roman" w:cs="Times New Roman"/>
          <w:sz w:val="28"/>
          <w:szCs w:val="28"/>
          <w:shd w:val="clear" w:color="auto" w:fill="FFFFFF"/>
        </w:rPr>
        <w:t>я</w:t>
      </w:r>
      <w:r w:rsidRPr="009B5B76">
        <w:rPr>
          <w:rFonts w:ascii="Times New Roman" w:eastAsia="Calibri" w:hAnsi="Times New Roman" w:cs="Times New Roman"/>
          <w:sz w:val="28"/>
          <w:szCs w:val="28"/>
          <w:shd w:val="clear" w:color="auto" w:fill="FFFFFF"/>
        </w:rPr>
        <w:t xml:space="preserve"> и дополнений в Закон </w:t>
      </w:r>
    </w:p>
    <w:p w14:paraId="330C15AC" w14:textId="77777777" w:rsidR="00C86320" w:rsidRDefault="00564846" w:rsidP="00C7719E">
      <w:pPr>
        <w:spacing w:after="0" w:line="240" w:lineRule="auto"/>
        <w:contextualSpacing/>
        <w:jc w:val="center"/>
        <w:rPr>
          <w:rFonts w:ascii="Times New Roman" w:eastAsia="Calibri" w:hAnsi="Times New Roman" w:cs="Times New Roman"/>
          <w:sz w:val="28"/>
          <w:szCs w:val="28"/>
          <w:shd w:val="clear" w:color="auto" w:fill="FFFFFF"/>
        </w:rPr>
      </w:pPr>
      <w:r w:rsidRPr="009B5B76">
        <w:rPr>
          <w:rFonts w:ascii="Times New Roman" w:eastAsia="Calibri" w:hAnsi="Times New Roman" w:cs="Times New Roman"/>
          <w:sz w:val="28"/>
          <w:szCs w:val="28"/>
          <w:shd w:val="clear" w:color="auto" w:fill="FFFFFF"/>
        </w:rPr>
        <w:t xml:space="preserve">Приднестровской Молдавской Республики </w:t>
      </w:r>
    </w:p>
    <w:p w14:paraId="4FD8DA59" w14:textId="77777777" w:rsidR="00CC05A5" w:rsidRDefault="00564846" w:rsidP="002A6CF4">
      <w:pPr>
        <w:spacing w:after="0" w:line="240" w:lineRule="auto"/>
        <w:contextualSpacing/>
        <w:jc w:val="center"/>
        <w:rPr>
          <w:rFonts w:ascii="Times New Roman" w:eastAsia="Calibri" w:hAnsi="Times New Roman" w:cs="Times New Roman"/>
          <w:sz w:val="28"/>
          <w:szCs w:val="28"/>
          <w:shd w:val="clear" w:color="auto" w:fill="FFFFFF"/>
        </w:rPr>
      </w:pPr>
      <w:r w:rsidRPr="009B5B76">
        <w:rPr>
          <w:rFonts w:ascii="Times New Roman" w:eastAsia="Calibri" w:hAnsi="Times New Roman" w:cs="Times New Roman"/>
          <w:sz w:val="28"/>
          <w:szCs w:val="28"/>
          <w:shd w:val="clear" w:color="auto" w:fill="FFFFFF"/>
        </w:rPr>
        <w:t xml:space="preserve">«Об обращениях граждан и юридических лиц, </w:t>
      </w:r>
    </w:p>
    <w:p w14:paraId="37085E26" w14:textId="4D3D5FB3" w:rsidR="00564846" w:rsidRPr="009B5B76" w:rsidRDefault="00564846" w:rsidP="002A6CF4">
      <w:pPr>
        <w:spacing w:after="0" w:line="240" w:lineRule="auto"/>
        <w:contextualSpacing/>
        <w:jc w:val="center"/>
        <w:rPr>
          <w:rFonts w:ascii="Times New Roman" w:eastAsia="Calibri" w:hAnsi="Times New Roman" w:cs="Times New Roman"/>
          <w:sz w:val="28"/>
          <w:szCs w:val="28"/>
          <w:shd w:val="clear" w:color="auto" w:fill="FFFFFF"/>
        </w:rPr>
      </w:pPr>
      <w:proofErr w:type="gramStart"/>
      <w:r w:rsidRPr="009B5B76">
        <w:rPr>
          <w:rFonts w:ascii="Times New Roman" w:eastAsia="Calibri" w:hAnsi="Times New Roman" w:cs="Times New Roman"/>
          <w:sz w:val="28"/>
          <w:szCs w:val="28"/>
          <w:shd w:val="clear" w:color="auto" w:fill="FFFFFF"/>
        </w:rPr>
        <w:t>а</w:t>
      </w:r>
      <w:proofErr w:type="gramEnd"/>
      <w:r w:rsidRPr="009B5B76">
        <w:rPr>
          <w:rFonts w:ascii="Times New Roman" w:eastAsia="Calibri" w:hAnsi="Times New Roman" w:cs="Times New Roman"/>
          <w:sz w:val="28"/>
          <w:szCs w:val="28"/>
          <w:shd w:val="clear" w:color="auto" w:fill="FFFFFF"/>
        </w:rPr>
        <w:t xml:space="preserve"> также общественных объединений» </w:t>
      </w:r>
    </w:p>
    <w:p w14:paraId="5710BB29" w14:textId="77777777" w:rsidR="00564846" w:rsidRDefault="00564846" w:rsidP="00C7719E">
      <w:pPr>
        <w:spacing w:after="0" w:line="240" w:lineRule="auto"/>
        <w:ind w:firstLine="709"/>
        <w:contextualSpacing/>
        <w:jc w:val="center"/>
        <w:rPr>
          <w:rFonts w:ascii="Times New Roman" w:eastAsia="Calibri" w:hAnsi="Times New Roman" w:cs="Times New Roman"/>
          <w:sz w:val="28"/>
          <w:szCs w:val="28"/>
          <w:lang w:val="x-none"/>
        </w:rPr>
      </w:pPr>
    </w:p>
    <w:p w14:paraId="6988BF1E" w14:textId="77777777" w:rsidR="009B5B76" w:rsidRPr="009B5B76" w:rsidRDefault="009B5B76" w:rsidP="00C7719E">
      <w:pPr>
        <w:spacing w:after="0" w:line="240" w:lineRule="auto"/>
        <w:ind w:firstLine="709"/>
        <w:contextualSpacing/>
        <w:jc w:val="center"/>
        <w:rPr>
          <w:rFonts w:ascii="Times New Roman" w:eastAsia="Calibri" w:hAnsi="Times New Roman" w:cs="Times New Roman"/>
          <w:sz w:val="28"/>
          <w:szCs w:val="28"/>
          <w:lang w:val="x-none"/>
        </w:rPr>
      </w:pPr>
    </w:p>
    <w:p w14:paraId="37E8E831" w14:textId="77777777" w:rsidR="00564846" w:rsidRPr="009B5B76" w:rsidRDefault="00564846" w:rsidP="00C7719E">
      <w:pPr>
        <w:spacing w:after="0" w:line="240" w:lineRule="auto"/>
        <w:ind w:firstLine="709"/>
        <w:contextualSpacing/>
        <w:jc w:val="both"/>
        <w:rPr>
          <w:rFonts w:ascii="Times New Roman" w:eastAsia="Calibri" w:hAnsi="Times New Roman" w:cs="Times New Roman"/>
          <w:sz w:val="28"/>
          <w:szCs w:val="28"/>
        </w:rPr>
      </w:pPr>
      <w:r w:rsidRPr="009B5B76">
        <w:rPr>
          <w:rFonts w:ascii="Times New Roman" w:eastAsia="Calibri" w:hAnsi="Times New Roman" w:cs="Times New Roman"/>
          <w:sz w:val="28"/>
          <w:szCs w:val="28"/>
          <w:shd w:val="clear" w:color="auto" w:fill="FFFFFF"/>
        </w:rPr>
        <w:t>В соответствии со статьями 65, 72 Конституции Приднестровской Молдавской Республики, в порядке законодательной инициативы:</w:t>
      </w:r>
      <w:r w:rsidRPr="009B5B76">
        <w:rPr>
          <w:rFonts w:ascii="Times New Roman" w:eastAsia="Calibri" w:hAnsi="Times New Roman" w:cs="Times New Roman"/>
          <w:sz w:val="28"/>
          <w:szCs w:val="28"/>
        </w:rPr>
        <w:t xml:space="preserve"> </w:t>
      </w:r>
    </w:p>
    <w:p w14:paraId="7D206089" w14:textId="77777777" w:rsidR="00564846" w:rsidRPr="009B5B76" w:rsidRDefault="00564846" w:rsidP="00C7719E">
      <w:pPr>
        <w:spacing w:after="0" w:line="240" w:lineRule="auto"/>
        <w:ind w:firstLine="709"/>
        <w:contextualSpacing/>
        <w:jc w:val="both"/>
        <w:rPr>
          <w:rFonts w:ascii="Times New Roman" w:eastAsia="Calibri" w:hAnsi="Times New Roman" w:cs="Times New Roman"/>
          <w:sz w:val="28"/>
          <w:szCs w:val="28"/>
        </w:rPr>
      </w:pPr>
    </w:p>
    <w:p w14:paraId="4829A7BF" w14:textId="6F132881" w:rsidR="00564846" w:rsidRPr="009B5B76" w:rsidRDefault="00564846" w:rsidP="00000CB7">
      <w:pPr>
        <w:spacing w:after="0" w:line="240" w:lineRule="auto"/>
        <w:ind w:firstLine="709"/>
        <w:jc w:val="both"/>
        <w:rPr>
          <w:rFonts w:ascii="Times New Roman" w:hAnsi="Times New Roman" w:cs="Times New Roman"/>
          <w:sz w:val="28"/>
          <w:szCs w:val="28"/>
        </w:rPr>
      </w:pPr>
      <w:r w:rsidRPr="009B5B76">
        <w:rPr>
          <w:rFonts w:ascii="Times New Roman" w:hAnsi="Times New Roman" w:cs="Times New Roman"/>
          <w:sz w:val="28"/>
          <w:szCs w:val="28"/>
        </w:rPr>
        <w:t>1. Направить на рассмотрение в Верховный Совет Придне</w:t>
      </w:r>
      <w:r w:rsidR="00000CB7">
        <w:rPr>
          <w:rFonts w:ascii="Times New Roman" w:hAnsi="Times New Roman" w:cs="Times New Roman"/>
          <w:sz w:val="28"/>
          <w:szCs w:val="28"/>
        </w:rPr>
        <w:t xml:space="preserve">стровской Молдавской Республики </w:t>
      </w:r>
      <w:r w:rsidRPr="009B5B76">
        <w:rPr>
          <w:rFonts w:ascii="Times New Roman" w:hAnsi="Times New Roman" w:cs="Times New Roman"/>
          <w:sz w:val="28"/>
          <w:szCs w:val="28"/>
        </w:rPr>
        <w:t>проект закона Приднестровской Молдавской Республики «</w:t>
      </w:r>
      <w:r w:rsidRPr="009B5B76">
        <w:rPr>
          <w:rFonts w:ascii="Times New Roman" w:eastAsia="Calibri" w:hAnsi="Times New Roman" w:cs="Times New Roman"/>
          <w:sz w:val="28"/>
          <w:szCs w:val="28"/>
        </w:rPr>
        <w:t>О внесении изменени</w:t>
      </w:r>
      <w:r w:rsidR="0052356A">
        <w:rPr>
          <w:rFonts w:ascii="Times New Roman" w:eastAsia="Calibri" w:hAnsi="Times New Roman" w:cs="Times New Roman"/>
          <w:sz w:val="28"/>
          <w:szCs w:val="28"/>
        </w:rPr>
        <w:t>я</w:t>
      </w:r>
      <w:r w:rsidRPr="009B5B76">
        <w:rPr>
          <w:rFonts w:ascii="Times New Roman" w:eastAsia="Calibri" w:hAnsi="Times New Roman" w:cs="Times New Roman"/>
          <w:sz w:val="28"/>
          <w:szCs w:val="28"/>
        </w:rPr>
        <w:t xml:space="preserve"> и дополнений в Закон Приднестровской Молдавской Республики «Об обращениях граждан и юридических лиц, а также общественных объединений</w:t>
      </w:r>
      <w:r w:rsidRPr="009B5B76">
        <w:rPr>
          <w:rFonts w:ascii="Times New Roman" w:hAnsi="Times New Roman" w:cs="Times New Roman"/>
          <w:sz w:val="28"/>
          <w:szCs w:val="28"/>
        </w:rPr>
        <w:t>» (</w:t>
      </w:r>
      <w:r w:rsidR="00BF598B">
        <w:rPr>
          <w:rFonts w:ascii="Times New Roman" w:hAnsi="Times New Roman" w:cs="Times New Roman"/>
          <w:sz w:val="28"/>
          <w:szCs w:val="28"/>
        </w:rPr>
        <w:t>прилагается</w:t>
      </w:r>
      <w:r w:rsidRPr="009B5B76">
        <w:rPr>
          <w:rFonts w:ascii="Times New Roman" w:hAnsi="Times New Roman" w:cs="Times New Roman"/>
          <w:sz w:val="28"/>
          <w:szCs w:val="28"/>
        </w:rPr>
        <w:t>)</w:t>
      </w:r>
      <w:r w:rsidR="00000CB7">
        <w:rPr>
          <w:rFonts w:ascii="Times New Roman" w:hAnsi="Times New Roman" w:cs="Times New Roman"/>
          <w:sz w:val="28"/>
          <w:szCs w:val="28"/>
        </w:rPr>
        <w:t>.</w:t>
      </w:r>
    </w:p>
    <w:p w14:paraId="01152EDF" w14:textId="77777777" w:rsidR="00564846" w:rsidRPr="009B5B76" w:rsidRDefault="00564846" w:rsidP="00C7719E">
      <w:pPr>
        <w:spacing w:after="0" w:line="240" w:lineRule="auto"/>
        <w:ind w:firstLine="709"/>
        <w:contextualSpacing/>
        <w:jc w:val="both"/>
        <w:rPr>
          <w:rFonts w:ascii="Times New Roman" w:eastAsia="Calibri" w:hAnsi="Times New Roman" w:cs="Times New Roman"/>
          <w:sz w:val="28"/>
          <w:szCs w:val="28"/>
        </w:rPr>
      </w:pPr>
    </w:p>
    <w:p w14:paraId="24B3C461" w14:textId="0EF1FFEB" w:rsidR="00564846" w:rsidRPr="009B5B76" w:rsidRDefault="00AC16AD" w:rsidP="00C7719E">
      <w:pPr>
        <w:spacing w:after="0" w:line="240" w:lineRule="auto"/>
        <w:ind w:firstLine="709"/>
        <w:contextualSpacing/>
        <w:jc w:val="both"/>
        <w:rPr>
          <w:rFonts w:ascii="Times New Roman" w:eastAsia="Calibri" w:hAnsi="Times New Roman" w:cs="Times New Roman"/>
          <w:sz w:val="28"/>
          <w:szCs w:val="28"/>
          <w:lang w:bidi="ru-RU"/>
        </w:rPr>
      </w:pPr>
      <w:r w:rsidRPr="00C7719E">
        <w:rPr>
          <w:rFonts w:ascii="Times New Roman" w:eastAsia="Calibri" w:hAnsi="Times New Roman" w:cs="Times New Roman"/>
          <w:sz w:val="28"/>
          <w:szCs w:val="28"/>
        </w:rPr>
        <w:t>2.</w:t>
      </w:r>
      <w:r w:rsidR="00564846" w:rsidRPr="00C7719E">
        <w:rPr>
          <w:rFonts w:ascii="Times New Roman" w:eastAsia="Calibri" w:hAnsi="Times New Roman" w:cs="Times New Roman"/>
          <w:sz w:val="28"/>
          <w:szCs w:val="28"/>
        </w:rPr>
        <w:t xml:space="preserve"> </w:t>
      </w:r>
      <w:r w:rsidR="00564846" w:rsidRPr="00C7719E">
        <w:rPr>
          <w:rFonts w:ascii="Times New Roman" w:eastAsia="Calibri" w:hAnsi="Times New Roman" w:cs="Times New Roman"/>
          <w:sz w:val="28"/>
          <w:szCs w:val="28"/>
          <w:lang w:bidi="ru-RU"/>
        </w:rPr>
        <w:t>Назначить официальным представител</w:t>
      </w:r>
      <w:r w:rsidR="001249BB" w:rsidRPr="00C7719E">
        <w:rPr>
          <w:rFonts w:ascii="Times New Roman" w:eastAsia="Calibri" w:hAnsi="Times New Roman" w:cs="Times New Roman"/>
          <w:sz w:val="28"/>
          <w:szCs w:val="28"/>
          <w:lang w:bidi="ru-RU"/>
        </w:rPr>
        <w:t>ем</w:t>
      </w:r>
      <w:r w:rsidR="00564846" w:rsidRPr="00C7719E">
        <w:rPr>
          <w:rFonts w:ascii="Times New Roman" w:eastAsia="Calibri" w:hAnsi="Times New Roman" w:cs="Times New Roman"/>
          <w:sz w:val="28"/>
          <w:szCs w:val="28"/>
          <w:lang w:bidi="ru-RU"/>
        </w:rPr>
        <w:t xml:space="preserve"> Президента Приднестровской Молдавской Республики при рассмотрении данн</w:t>
      </w:r>
      <w:r w:rsidR="00000CB7">
        <w:rPr>
          <w:rFonts w:ascii="Times New Roman" w:eastAsia="Calibri" w:hAnsi="Times New Roman" w:cs="Times New Roman"/>
          <w:sz w:val="28"/>
          <w:szCs w:val="28"/>
          <w:lang w:bidi="ru-RU"/>
        </w:rPr>
        <w:t>ого</w:t>
      </w:r>
      <w:r w:rsidR="00564846" w:rsidRPr="00C7719E">
        <w:rPr>
          <w:rFonts w:ascii="Times New Roman" w:eastAsia="Calibri" w:hAnsi="Times New Roman" w:cs="Times New Roman"/>
          <w:sz w:val="28"/>
          <w:szCs w:val="28"/>
          <w:lang w:bidi="ru-RU"/>
        </w:rPr>
        <w:t xml:space="preserve"> </w:t>
      </w:r>
      <w:r w:rsidR="00295287" w:rsidRPr="00C7719E">
        <w:rPr>
          <w:rFonts w:ascii="Times New Roman" w:eastAsia="Calibri" w:hAnsi="Times New Roman" w:cs="Times New Roman"/>
          <w:sz w:val="28"/>
          <w:szCs w:val="28"/>
          <w:lang w:bidi="ru-RU"/>
        </w:rPr>
        <w:t>проект</w:t>
      </w:r>
      <w:r w:rsidR="00000CB7">
        <w:rPr>
          <w:rFonts w:ascii="Times New Roman" w:eastAsia="Calibri" w:hAnsi="Times New Roman" w:cs="Times New Roman"/>
          <w:sz w:val="28"/>
          <w:szCs w:val="28"/>
          <w:lang w:bidi="ru-RU"/>
        </w:rPr>
        <w:t>а</w:t>
      </w:r>
      <w:r w:rsidR="00295287" w:rsidRPr="00C7719E">
        <w:rPr>
          <w:rFonts w:ascii="Times New Roman" w:eastAsia="Calibri" w:hAnsi="Times New Roman" w:cs="Times New Roman"/>
          <w:sz w:val="28"/>
          <w:szCs w:val="28"/>
          <w:lang w:bidi="ru-RU"/>
        </w:rPr>
        <w:t xml:space="preserve"> закон</w:t>
      </w:r>
      <w:r w:rsidR="00000CB7">
        <w:rPr>
          <w:rFonts w:ascii="Times New Roman" w:eastAsia="Calibri" w:hAnsi="Times New Roman" w:cs="Times New Roman"/>
          <w:sz w:val="28"/>
          <w:szCs w:val="28"/>
          <w:lang w:bidi="ru-RU"/>
        </w:rPr>
        <w:t>а</w:t>
      </w:r>
      <w:r w:rsidR="00295287" w:rsidRPr="00C7719E">
        <w:rPr>
          <w:rFonts w:ascii="Times New Roman" w:eastAsia="Calibri" w:hAnsi="Times New Roman" w:cs="Times New Roman"/>
          <w:sz w:val="28"/>
          <w:szCs w:val="28"/>
          <w:lang w:bidi="ru-RU"/>
        </w:rPr>
        <w:t xml:space="preserve"> </w:t>
      </w:r>
      <w:r w:rsidR="00C7719E">
        <w:rPr>
          <w:rFonts w:ascii="Times New Roman" w:eastAsia="Calibri" w:hAnsi="Times New Roman" w:cs="Times New Roman"/>
          <w:sz w:val="28"/>
          <w:szCs w:val="28"/>
          <w:lang w:bidi="ru-RU"/>
        </w:rPr>
        <w:br/>
      </w:r>
      <w:r w:rsidR="00564846" w:rsidRPr="00C7719E">
        <w:rPr>
          <w:rFonts w:ascii="Times New Roman" w:eastAsia="Calibri" w:hAnsi="Times New Roman" w:cs="Times New Roman"/>
          <w:sz w:val="28"/>
          <w:szCs w:val="28"/>
          <w:lang w:bidi="ru-RU"/>
        </w:rPr>
        <w:t xml:space="preserve">в Верховном Совете Приднестровской Молдавской Республики </w:t>
      </w:r>
      <w:r w:rsidR="001249BB" w:rsidRPr="00C7719E">
        <w:rPr>
          <w:rFonts w:ascii="Times New Roman" w:eastAsia="Calibri" w:hAnsi="Times New Roman" w:cs="Times New Roman"/>
          <w:sz w:val="28"/>
          <w:szCs w:val="28"/>
          <w:lang w:bidi="ru-RU"/>
        </w:rPr>
        <w:t>Прокурора</w:t>
      </w:r>
      <w:r w:rsidR="00564846" w:rsidRPr="00C7719E">
        <w:rPr>
          <w:rFonts w:ascii="Times New Roman" w:eastAsia="Calibri" w:hAnsi="Times New Roman" w:cs="Times New Roman"/>
          <w:sz w:val="28"/>
          <w:szCs w:val="28"/>
          <w:lang w:bidi="ru-RU"/>
        </w:rPr>
        <w:t xml:space="preserve"> Приднестровской Молдавской Республики </w:t>
      </w:r>
      <w:proofErr w:type="spellStart"/>
      <w:r w:rsidR="001249BB" w:rsidRPr="00C7719E">
        <w:rPr>
          <w:rFonts w:ascii="Times New Roman" w:eastAsia="Calibri" w:hAnsi="Times New Roman" w:cs="Times New Roman"/>
          <w:sz w:val="28"/>
          <w:szCs w:val="28"/>
          <w:lang w:bidi="ru-RU"/>
        </w:rPr>
        <w:t>Гурецкого</w:t>
      </w:r>
      <w:proofErr w:type="spellEnd"/>
      <w:r w:rsidR="001249BB" w:rsidRPr="00C7719E">
        <w:rPr>
          <w:rFonts w:ascii="Times New Roman" w:eastAsia="Calibri" w:hAnsi="Times New Roman" w:cs="Times New Roman"/>
          <w:sz w:val="28"/>
          <w:szCs w:val="28"/>
          <w:lang w:bidi="ru-RU"/>
        </w:rPr>
        <w:t xml:space="preserve"> А.А</w:t>
      </w:r>
      <w:r w:rsidR="00564846" w:rsidRPr="00C7719E">
        <w:rPr>
          <w:rFonts w:ascii="Times New Roman" w:eastAsia="Calibri" w:hAnsi="Times New Roman" w:cs="Times New Roman"/>
          <w:sz w:val="28"/>
          <w:szCs w:val="28"/>
          <w:lang w:bidi="ru-RU"/>
        </w:rPr>
        <w:t>.</w:t>
      </w:r>
    </w:p>
    <w:p w14:paraId="1F818CE4" w14:textId="77777777" w:rsidR="00564846" w:rsidRPr="009B5B76" w:rsidRDefault="00564846" w:rsidP="00C7719E">
      <w:pPr>
        <w:spacing w:after="0" w:line="240" w:lineRule="auto"/>
        <w:ind w:firstLine="709"/>
        <w:contextualSpacing/>
        <w:jc w:val="both"/>
        <w:rPr>
          <w:rFonts w:ascii="Times New Roman" w:eastAsia="Calibri" w:hAnsi="Times New Roman" w:cs="Times New Roman"/>
          <w:sz w:val="28"/>
          <w:szCs w:val="28"/>
          <w:lang w:bidi="ru-RU"/>
        </w:rPr>
      </w:pPr>
    </w:p>
    <w:p w14:paraId="475AEA98" w14:textId="77777777" w:rsidR="00564846" w:rsidRDefault="00564846" w:rsidP="00C7719E">
      <w:pPr>
        <w:spacing w:after="0" w:line="240" w:lineRule="auto"/>
        <w:ind w:firstLine="709"/>
        <w:contextualSpacing/>
        <w:jc w:val="both"/>
        <w:rPr>
          <w:rFonts w:ascii="Times New Roman" w:eastAsia="Calibri" w:hAnsi="Times New Roman" w:cs="Times New Roman"/>
          <w:sz w:val="28"/>
          <w:szCs w:val="28"/>
          <w:lang w:bidi="ru-RU"/>
        </w:rPr>
      </w:pPr>
    </w:p>
    <w:p w14:paraId="7F66A219" w14:textId="77777777" w:rsidR="00C7719E" w:rsidRPr="009B5B76" w:rsidRDefault="00C7719E" w:rsidP="00C7719E">
      <w:pPr>
        <w:spacing w:after="0" w:line="240" w:lineRule="auto"/>
        <w:ind w:firstLine="709"/>
        <w:contextualSpacing/>
        <w:jc w:val="both"/>
        <w:rPr>
          <w:rFonts w:ascii="Times New Roman" w:eastAsia="Calibri" w:hAnsi="Times New Roman" w:cs="Times New Roman"/>
          <w:sz w:val="28"/>
          <w:szCs w:val="28"/>
          <w:lang w:bidi="ru-RU"/>
        </w:rPr>
      </w:pPr>
    </w:p>
    <w:p w14:paraId="05E6B1AC" w14:textId="77777777" w:rsidR="00564846" w:rsidRPr="009B5B76" w:rsidRDefault="00564846" w:rsidP="00C7719E">
      <w:pPr>
        <w:spacing w:after="0" w:line="240" w:lineRule="auto"/>
        <w:ind w:firstLine="709"/>
        <w:contextualSpacing/>
        <w:jc w:val="both"/>
        <w:rPr>
          <w:rFonts w:ascii="Times New Roman" w:eastAsia="Calibri" w:hAnsi="Times New Roman" w:cs="Times New Roman"/>
          <w:sz w:val="28"/>
          <w:szCs w:val="28"/>
          <w:lang w:bidi="ru-RU"/>
        </w:rPr>
      </w:pPr>
    </w:p>
    <w:p w14:paraId="003EF345" w14:textId="77777777" w:rsidR="002E0377" w:rsidRPr="002E0377" w:rsidRDefault="002E0377" w:rsidP="00C7719E">
      <w:pPr>
        <w:spacing w:after="0" w:line="240" w:lineRule="auto"/>
        <w:jc w:val="both"/>
        <w:rPr>
          <w:rFonts w:ascii="Times New Roman" w:eastAsia="Times New Roman" w:hAnsi="Times New Roman" w:cs="Times New Roman"/>
          <w:sz w:val="24"/>
          <w:szCs w:val="24"/>
          <w:lang w:eastAsia="ru-RU"/>
        </w:rPr>
      </w:pPr>
      <w:r w:rsidRPr="002E0377">
        <w:rPr>
          <w:rFonts w:ascii="Times New Roman" w:eastAsia="Times New Roman" w:hAnsi="Times New Roman" w:cs="Times New Roman"/>
          <w:sz w:val="24"/>
          <w:szCs w:val="24"/>
          <w:lang w:eastAsia="ru-RU"/>
        </w:rPr>
        <w:t>ПРЕЗИДЕНТ                                                                                                В.КРАСНОСЕЛЬСКИЙ</w:t>
      </w:r>
    </w:p>
    <w:p w14:paraId="0CBDC05D" w14:textId="77777777" w:rsidR="002E0377" w:rsidRDefault="002E0377" w:rsidP="00C7719E">
      <w:pPr>
        <w:spacing w:after="0" w:line="240" w:lineRule="auto"/>
        <w:rPr>
          <w:rFonts w:ascii="Times New Roman" w:eastAsia="Times New Roman" w:hAnsi="Times New Roman" w:cs="Times New Roman"/>
          <w:sz w:val="28"/>
          <w:szCs w:val="28"/>
          <w:lang w:eastAsia="ru-RU"/>
        </w:rPr>
      </w:pPr>
    </w:p>
    <w:p w14:paraId="5A802FC4" w14:textId="77777777" w:rsidR="00CC05A5" w:rsidRDefault="00CC05A5" w:rsidP="00C7719E">
      <w:pPr>
        <w:spacing w:after="0" w:line="240" w:lineRule="auto"/>
        <w:rPr>
          <w:rFonts w:ascii="Times New Roman" w:eastAsia="Times New Roman" w:hAnsi="Times New Roman" w:cs="Times New Roman"/>
          <w:sz w:val="28"/>
          <w:szCs w:val="28"/>
          <w:lang w:eastAsia="ru-RU"/>
        </w:rPr>
      </w:pPr>
    </w:p>
    <w:p w14:paraId="02B56572" w14:textId="77777777" w:rsidR="00CC05A5" w:rsidRDefault="00CC05A5" w:rsidP="00C7719E">
      <w:pPr>
        <w:spacing w:after="0" w:line="240" w:lineRule="auto"/>
        <w:rPr>
          <w:rFonts w:ascii="Times New Roman" w:eastAsia="Times New Roman" w:hAnsi="Times New Roman" w:cs="Times New Roman"/>
          <w:sz w:val="28"/>
          <w:szCs w:val="28"/>
          <w:lang w:eastAsia="ru-RU"/>
        </w:rPr>
      </w:pPr>
    </w:p>
    <w:p w14:paraId="040187D5" w14:textId="77777777" w:rsidR="00CC05A5" w:rsidRPr="00D71482" w:rsidRDefault="00CC05A5" w:rsidP="00C7719E">
      <w:pPr>
        <w:spacing w:after="0" w:line="240" w:lineRule="auto"/>
        <w:rPr>
          <w:rFonts w:ascii="Times New Roman" w:eastAsia="Times New Roman" w:hAnsi="Times New Roman" w:cs="Times New Roman"/>
          <w:sz w:val="28"/>
          <w:szCs w:val="28"/>
          <w:lang w:eastAsia="ru-RU"/>
        </w:rPr>
      </w:pPr>
    </w:p>
    <w:p w14:paraId="66896CC6" w14:textId="77777777" w:rsidR="002E0377" w:rsidRPr="00D71482" w:rsidRDefault="002E0377" w:rsidP="00C7719E">
      <w:pPr>
        <w:spacing w:after="0" w:line="240" w:lineRule="auto"/>
        <w:ind w:firstLine="426"/>
        <w:rPr>
          <w:rFonts w:ascii="Times New Roman" w:eastAsia="Times New Roman" w:hAnsi="Times New Roman" w:cs="Times New Roman"/>
          <w:sz w:val="28"/>
          <w:szCs w:val="28"/>
          <w:lang w:eastAsia="ru-RU"/>
        </w:rPr>
      </w:pPr>
      <w:r w:rsidRPr="00D71482">
        <w:rPr>
          <w:rFonts w:ascii="Times New Roman" w:eastAsia="Times New Roman" w:hAnsi="Times New Roman" w:cs="Times New Roman"/>
          <w:sz w:val="28"/>
          <w:szCs w:val="28"/>
          <w:lang w:eastAsia="ru-RU"/>
        </w:rPr>
        <w:t>г. Тирасполь</w:t>
      </w:r>
    </w:p>
    <w:p w14:paraId="411EE296" w14:textId="6DD6D7FF" w:rsidR="002E0377" w:rsidRPr="00D71482" w:rsidRDefault="00D71482" w:rsidP="00C771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CC05A5" w:rsidRPr="00D71482">
        <w:rPr>
          <w:rFonts w:ascii="Times New Roman" w:eastAsia="Times New Roman" w:hAnsi="Times New Roman" w:cs="Times New Roman"/>
          <w:sz w:val="28"/>
          <w:szCs w:val="28"/>
          <w:lang w:eastAsia="ru-RU"/>
        </w:rPr>
        <w:t xml:space="preserve"> дека</w:t>
      </w:r>
      <w:r w:rsidR="002E0377" w:rsidRPr="00D71482">
        <w:rPr>
          <w:rFonts w:ascii="Times New Roman" w:eastAsia="Times New Roman" w:hAnsi="Times New Roman" w:cs="Times New Roman"/>
          <w:sz w:val="28"/>
          <w:szCs w:val="28"/>
          <w:lang w:eastAsia="ru-RU"/>
        </w:rPr>
        <w:t>бря 2024 г.</w:t>
      </w:r>
    </w:p>
    <w:p w14:paraId="58E77B98" w14:textId="27F7A25D" w:rsidR="002E0377" w:rsidRPr="00D71482" w:rsidRDefault="004A1B24" w:rsidP="00C7719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D71482">
        <w:rPr>
          <w:rFonts w:ascii="Times New Roman" w:eastAsia="Times New Roman" w:hAnsi="Times New Roman" w:cs="Times New Roman"/>
          <w:sz w:val="28"/>
          <w:szCs w:val="28"/>
          <w:lang w:eastAsia="ru-RU"/>
        </w:rPr>
        <w:t>№ 466</w:t>
      </w:r>
      <w:r w:rsidR="002E0377" w:rsidRPr="00D71482">
        <w:rPr>
          <w:rFonts w:ascii="Times New Roman" w:eastAsia="Times New Roman" w:hAnsi="Times New Roman" w:cs="Times New Roman"/>
          <w:sz w:val="28"/>
          <w:szCs w:val="28"/>
          <w:lang w:eastAsia="ru-RU"/>
        </w:rPr>
        <w:t>рп</w:t>
      </w:r>
    </w:p>
    <w:p w14:paraId="49C49973" w14:textId="77777777" w:rsidR="00CC05A5" w:rsidRPr="00D71482" w:rsidRDefault="00CC05A5" w:rsidP="00C7719E">
      <w:pPr>
        <w:spacing w:after="0" w:line="240" w:lineRule="auto"/>
        <w:ind w:left="5954"/>
        <w:jc w:val="both"/>
        <w:rPr>
          <w:rFonts w:ascii="Times New Roman" w:eastAsia="Times New Roman" w:hAnsi="Times New Roman" w:cs="Times New Roman"/>
          <w:sz w:val="24"/>
          <w:szCs w:val="24"/>
          <w:lang w:eastAsia="ru-RU"/>
        </w:rPr>
      </w:pPr>
    </w:p>
    <w:p w14:paraId="213F1F0E" w14:textId="77777777" w:rsidR="00CC05A5" w:rsidRPr="00D71482" w:rsidRDefault="00CC05A5" w:rsidP="00C7719E">
      <w:pPr>
        <w:spacing w:after="0" w:line="240" w:lineRule="auto"/>
        <w:ind w:left="5954"/>
        <w:jc w:val="both"/>
        <w:rPr>
          <w:rFonts w:ascii="Times New Roman" w:eastAsia="Times New Roman" w:hAnsi="Times New Roman" w:cs="Times New Roman"/>
          <w:sz w:val="24"/>
          <w:szCs w:val="24"/>
          <w:lang w:eastAsia="ru-RU"/>
        </w:rPr>
      </w:pPr>
    </w:p>
    <w:p w14:paraId="0D9723B9" w14:textId="77777777" w:rsidR="00CC05A5" w:rsidRPr="00D71482" w:rsidRDefault="00CC05A5" w:rsidP="00C7719E">
      <w:pPr>
        <w:spacing w:after="0" w:line="240" w:lineRule="auto"/>
        <w:ind w:left="5954"/>
        <w:jc w:val="both"/>
        <w:rPr>
          <w:rFonts w:ascii="Times New Roman" w:eastAsia="Times New Roman" w:hAnsi="Times New Roman" w:cs="Times New Roman"/>
          <w:sz w:val="24"/>
          <w:szCs w:val="24"/>
          <w:lang w:eastAsia="ru-RU"/>
        </w:rPr>
      </w:pPr>
    </w:p>
    <w:p w14:paraId="7A421631" w14:textId="77777777" w:rsidR="00CC05A5" w:rsidRPr="00D71482" w:rsidRDefault="00CC05A5" w:rsidP="00C7719E">
      <w:pPr>
        <w:spacing w:after="0" w:line="240" w:lineRule="auto"/>
        <w:ind w:left="5954"/>
        <w:jc w:val="both"/>
        <w:rPr>
          <w:rFonts w:ascii="Times New Roman" w:eastAsia="Times New Roman" w:hAnsi="Times New Roman" w:cs="Times New Roman"/>
          <w:sz w:val="24"/>
          <w:szCs w:val="24"/>
          <w:lang w:eastAsia="ru-RU"/>
        </w:rPr>
      </w:pPr>
    </w:p>
    <w:p w14:paraId="437D4DA9" w14:textId="77777777" w:rsidR="002E0377" w:rsidRPr="00D71482" w:rsidRDefault="002E0377" w:rsidP="00D71482">
      <w:pPr>
        <w:spacing w:after="0" w:line="240" w:lineRule="auto"/>
        <w:ind w:left="5812"/>
        <w:jc w:val="both"/>
        <w:rPr>
          <w:rFonts w:ascii="Times New Roman" w:eastAsia="Times New Roman" w:hAnsi="Times New Roman" w:cs="Times New Roman"/>
          <w:sz w:val="24"/>
          <w:szCs w:val="24"/>
          <w:lang w:eastAsia="ru-RU"/>
        </w:rPr>
      </w:pPr>
      <w:r w:rsidRPr="00D71482">
        <w:rPr>
          <w:rFonts w:ascii="Times New Roman" w:eastAsia="Times New Roman" w:hAnsi="Times New Roman" w:cs="Times New Roman"/>
          <w:sz w:val="24"/>
          <w:szCs w:val="24"/>
          <w:lang w:eastAsia="ru-RU"/>
        </w:rPr>
        <w:lastRenderedPageBreak/>
        <w:t>ПРИЛОЖЕНИЕ № 1</w:t>
      </w:r>
    </w:p>
    <w:p w14:paraId="39192543" w14:textId="77777777" w:rsidR="002E0377" w:rsidRPr="00D71482" w:rsidRDefault="002E0377" w:rsidP="00D71482">
      <w:pPr>
        <w:spacing w:after="0" w:line="240" w:lineRule="auto"/>
        <w:ind w:left="5812"/>
        <w:jc w:val="both"/>
        <w:rPr>
          <w:rFonts w:ascii="Times New Roman" w:eastAsia="Times New Roman" w:hAnsi="Times New Roman" w:cs="Times New Roman"/>
          <w:sz w:val="28"/>
          <w:szCs w:val="28"/>
          <w:lang w:eastAsia="ru-RU"/>
        </w:rPr>
      </w:pPr>
      <w:proofErr w:type="gramStart"/>
      <w:r w:rsidRPr="00D71482">
        <w:rPr>
          <w:rFonts w:ascii="Times New Roman" w:eastAsia="Times New Roman" w:hAnsi="Times New Roman" w:cs="Times New Roman"/>
          <w:sz w:val="28"/>
          <w:szCs w:val="28"/>
          <w:lang w:eastAsia="ru-RU"/>
        </w:rPr>
        <w:t>к</w:t>
      </w:r>
      <w:proofErr w:type="gramEnd"/>
      <w:r w:rsidRPr="00D71482">
        <w:rPr>
          <w:rFonts w:ascii="Times New Roman" w:eastAsia="Times New Roman" w:hAnsi="Times New Roman" w:cs="Times New Roman"/>
          <w:sz w:val="28"/>
          <w:szCs w:val="28"/>
          <w:lang w:eastAsia="ru-RU"/>
        </w:rPr>
        <w:t xml:space="preserve"> Распоряжению Президента</w:t>
      </w:r>
    </w:p>
    <w:p w14:paraId="14B73F27" w14:textId="77777777" w:rsidR="002E0377" w:rsidRPr="00D71482" w:rsidRDefault="002E0377" w:rsidP="00D71482">
      <w:pPr>
        <w:spacing w:after="0" w:line="240" w:lineRule="auto"/>
        <w:ind w:left="5812"/>
        <w:jc w:val="both"/>
        <w:rPr>
          <w:rFonts w:ascii="Times New Roman" w:eastAsia="Times New Roman" w:hAnsi="Times New Roman" w:cs="Times New Roman"/>
          <w:sz w:val="28"/>
          <w:szCs w:val="28"/>
          <w:lang w:eastAsia="ru-RU"/>
        </w:rPr>
      </w:pPr>
      <w:r w:rsidRPr="00D71482">
        <w:rPr>
          <w:rFonts w:ascii="Times New Roman" w:eastAsia="Times New Roman" w:hAnsi="Times New Roman" w:cs="Times New Roman"/>
          <w:sz w:val="28"/>
          <w:szCs w:val="28"/>
          <w:lang w:eastAsia="ru-RU"/>
        </w:rPr>
        <w:t>Приднестровской Молдавской</w:t>
      </w:r>
    </w:p>
    <w:p w14:paraId="54FE7D67" w14:textId="77777777" w:rsidR="002E0377" w:rsidRPr="00D71482" w:rsidRDefault="002E0377" w:rsidP="00D71482">
      <w:pPr>
        <w:spacing w:after="0" w:line="240" w:lineRule="auto"/>
        <w:ind w:left="5812"/>
        <w:jc w:val="both"/>
        <w:rPr>
          <w:rFonts w:ascii="Times New Roman" w:eastAsia="Times New Roman" w:hAnsi="Times New Roman" w:cs="Times New Roman"/>
          <w:sz w:val="28"/>
          <w:szCs w:val="28"/>
          <w:lang w:eastAsia="ru-RU"/>
        </w:rPr>
      </w:pPr>
      <w:r w:rsidRPr="00D71482">
        <w:rPr>
          <w:rFonts w:ascii="Times New Roman" w:eastAsia="Times New Roman" w:hAnsi="Times New Roman" w:cs="Times New Roman"/>
          <w:sz w:val="28"/>
          <w:szCs w:val="28"/>
          <w:lang w:eastAsia="ru-RU"/>
        </w:rPr>
        <w:t>Республики</w:t>
      </w:r>
    </w:p>
    <w:p w14:paraId="421DC823" w14:textId="601246A5" w:rsidR="002E0377" w:rsidRPr="00D71482" w:rsidRDefault="002E0377" w:rsidP="00D71482">
      <w:pPr>
        <w:spacing w:after="0" w:line="240" w:lineRule="auto"/>
        <w:ind w:left="5812"/>
        <w:jc w:val="both"/>
        <w:rPr>
          <w:rFonts w:ascii="Times New Roman" w:eastAsia="Times New Roman" w:hAnsi="Times New Roman" w:cs="Times New Roman"/>
          <w:sz w:val="28"/>
          <w:szCs w:val="28"/>
          <w:lang w:eastAsia="ru-RU"/>
        </w:rPr>
      </w:pPr>
      <w:proofErr w:type="gramStart"/>
      <w:r w:rsidRPr="00D71482">
        <w:rPr>
          <w:rFonts w:ascii="Times New Roman" w:eastAsia="Times New Roman" w:hAnsi="Times New Roman" w:cs="Times New Roman"/>
          <w:sz w:val="28"/>
          <w:szCs w:val="28"/>
          <w:lang w:eastAsia="ru-RU"/>
        </w:rPr>
        <w:t>от</w:t>
      </w:r>
      <w:proofErr w:type="gramEnd"/>
      <w:r w:rsidRPr="00D71482">
        <w:rPr>
          <w:rFonts w:ascii="Times New Roman" w:eastAsia="Times New Roman" w:hAnsi="Times New Roman" w:cs="Times New Roman"/>
          <w:sz w:val="28"/>
          <w:szCs w:val="28"/>
          <w:lang w:eastAsia="ru-RU"/>
        </w:rPr>
        <w:t xml:space="preserve"> </w:t>
      </w:r>
      <w:r w:rsidR="00D71482">
        <w:rPr>
          <w:rFonts w:ascii="Times New Roman" w:eastAsia="Times New Roman" w:hAnsi="Times New Roman" w:cs="Times New Roman"/>
          <w:sz w:val="28"/>
          <w:szCs w:val="28"/>
          <w:lang w:eastAsia="ru-RU"/>
        </w:rPr>
        <w:t>5 декабря</w:t>
      </w:r>
      <w:r w:rsidRPr="00D71482">
        <w:rPr>
          <w:rFonts w:ascii="Times New Roman" w:eastAsia="Times New Roman" w:hAnsi="Times New Roman" w:cs="Times New Roman"/>
          <w:sz w:val="28"/>
          <w:szCs w:val="28"/>
          <w:lang w:eastAsia="ru-RU"/>
        </w:rPr>
        <w:t xml:space="preserve"> 2024 года №</w:t>
      </w:r>
      <w:r w:rsidR="00D71482">
        <w:rPr>
          <w:rFonts w:ascii="Times New Roman" w:eastAsia="Times New Roman" w:hAnsi="Times New Roman" w:cs="Times New Roman"/>
          <w:sz w:val="28"/>
          <w:szCs w:val="28"/>
          <w:lang w:eastAsia="ru-RU"/>
        </w:rPr>
        <w:t xml:space="preserve"> 466рп</w:t>
      </w:r>
    </w:p>
    <w:p w14:paraId="28A0A028" w14:textId="77777777" w:rsidR="002A6CF4" w:rsidRPr="00D71482" w:rsidRDefault="002A6CF4" w:rsidP="00C7719E">
      <w:pPr>
        <w:shd w:val="clear" w:color="auto" w:fill="FFFFFF"/>
        <w:spacing w:after="0" w:line="240" w:lineRule="auto"/>
        <w:ind w:left="5812"/>
        <w:contextualSpacing/>
        <w:rPr>
          <w:rFonts w:ascii="Times New Roman" w:eastAsia="Times New Roman" w:hAnsi="Times New Roman" w:cs="Times New Roman"/>
          <w:sz w:val="28"/>
          <w:szCs w:val="28"/>
          <w:lang w:eastAsia="ru-RU"/>
        </w:rPr>
      </w:pPr>
    </w:p>
    <w:p w14:paraId="7C40BB2E" w14:textId="77777777" w:rsidR="00EC5ACE" w:rsidRDefault="00EC5ACE" w:rsidP="00C7719E">
      <w:pPr>
        <w:shd w:val="clear" w:color="auto" w:fill="FFFFFF"/>
        <w:spacing w:after="0" w:line="240" w:lineRule="auto"/>
        <w:ind w:left="7371" w:right="-1" w:hanging="1559"/>
        <w:contextualSpacing/>
        <w:jc w:val="right"/>
        <w:rPr>
          <w:rFonts w:ascii="Times New Roman" w:eastAsia="Times New Roman" w:hAnsi="Times New Roman" w:cs="Times New Roman"/>
          <w:sz w:val="28"/>
          <w:szCs w:val="28"/>
          <w:lang w:eastAsia="ru-RU"/>
        </w:rPr>
      </w:pPr>
    </w:p>
    <w:p w14:paraId="09E260D6" w14:textId="04606650" w:rsidR="00564846" w:rsidRPr="009B5B76" w:rsidRDefault="002E0377" w:rsidP="00C7719E">
      <w:pPr>
        <w:shd w:val="clear" w:color="auto" w:fill="FFFFFF"/>
        <w:spacing w:after="0" w:line="240" w:lineRule="auto"/>
        <w:ind w:left="7371" w:right="-1" w:hanging="155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64846" w:rsidRPr="009B5B76">
        <w:rPr>
          <w:rFonts w:ascii="Times New Roman" w:eastAsia="Times New Roman" w:hAnsi="Times New Roman" w:cs="Times New Roman"/>
          <w:sz w:val="28"/>
          <w:szCs w:val="28"/>
          <w:lang w:eastAsia="ru-RU"/>
        </w:rPr>
        <w:t>роект</w:t>
      </w:r>
    </w:p>
    <w:p w14:paraId="4CA9AF08" w14:textId="77777777" w:rsidR="00564846" w:rsidRPr="009B5B76" w:rsidRDefault="00564846" w:rsidP="00C7719E">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t> </w:t>
      </w:r>
    </w:p>
    <w:p w14:paraId="24ACB613" w14:textId="77777777" w:rsidR="00564846" w:rsidRPr="00C7719E" w:rsidRDefault="00564846" w:rsidP="00C7719E">
      <w:pPr>
        <w:spacing w:after="0" w:line="240" w:lineRule="auto"/>
        <w:jc w:val="center"/>
        <w:rPr>
          <w:rFonts w:ascii="Times New Roman" w:eastAsia="Calibri" w:hAnsi="Times New Roman" w:cs="Times New Roman"/>
          <w:sz w:val="24"/>
          <w:szCs w:val="24"/>
          <w:lang w:eastAsia="ru-RU"/>
        </w:rPr>
      </w:pPr>
      <w:r w:rsidRPr="00C7719E">
        <w:rPr>
          <w:rFonts w:ascii="Times New Roman" w:eastAsia="Calibri" w:hAnsi="Times New Roman" w:cs="Times New Roman"/>
          <w:sz w:val="24"/>
          <w:szCs w:val="24"/>
          <w:lang w:eastAsia="ru-RU"/>
        </w:rPr>
        <w:t>ЗАКОН</w:t>
      </w:r>
    </w:p>
    <w:p w14:paraId="10D1CD86" w14:textId="77777777" w:rsidR="00564846" w:rsidRPr="00C7719E" w:rsidRDefault="00564846" w:rsidP="00C7719E">
      <w:pPr>
        <w:spacing w:after="0" w:line="240" w:lineRule="auto"/>
        <w:jc w:val="center"/>
        <w:rPr>
          <w:rFonts w:ascii="Times New Roman" w:eastAsia="Calibri" w:hAnsi="Times New Roman" w:cs="Times New Roman"/>
          <w:sz w:val="24"/>
          <w:szCs w:val="24"/>
          <w:lang w:eastAsia="ru-RU"/>
        </w:rPr>
      </w:pPr>
      <w:r w:rsidRPr="00C7719E">
        <w:rPr>
          <w:rFonts w:ascii="Times New Roman" w:eastAsia="Calibri" w:hAnsi="Times New Roman" w:cs="Times New Roman"/>
          <w:sz w:val="24"/>
          <w:szCs w:val="24"/>
          <w:lang w:eastAsia="ru-RU"/>
        </w:rPr>
        <w:t>ПРИДНЕСТРОВСКОЙ МОЛДАВСКОЙ РЕСПУБЛИКИ</w:t>
      </w:r>
    </w:p>
    <w:p w14:paraId="30F30143" w14:textId="77777777" w:rsidR="00CC05A5" w:rsidRPr="009B5B76" w:rsidRDefault="00CC05A5" w:rsidP="00C7719E">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p>
    <w:p w14:paraId="1F65856E" w14:textId="40F13459" w:rsidR="00C7719E" w:rsidRDefault="00000CB7" w:rsidP="00C7719E">
      <w:pPr>
        <w:tabs>
          <w:tab w:val="left" w:pos="2552"/>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внесении изменения</w:t>
      </w:r>
      <w:r w:rsidR="00564846" w:rsidRPr="009B5B76">
        <w:rPr>
          <w:rFonts w:ascii="Times New Roman" w:eastAsia="Times New Roman" w:hAnsi="Times New Roman" w:cs="Times New Roman"/>
          <w:color w:val="000000"/>
          <w:sz w:val="28"/>
          <w:szCs w:val="28"/>
          <w:lang w:eastAsia="ru-RU"/>
        </w:rPr>
        <w:t xml:space="preserve"> и дополнений в Закон </w:t>
      </w:r>
    </w:p>
    <w:p w14:paraId="5F9BEEC1" w14:textId="14BC999E" w:rsidR="00564846" w:rsidRPr="009B5B76" w:rsidRDefault="00564846" w:rsidP="00C7719E">
      <w:pPr>
        <w:tabs>
          <w:tab w:val="left" w:pos="2552"/>
        </w:tabs>
        <w:spacing w:after="0" w:line="240" w:lineRule="auto"/>
        <w:jc w:val="center"/>
        <w:rPr>
          <w:rFonts w:ascii="Times New Roman" w:eastAsia="Times New Roman" w:hAnsi="Times New Roman" w:cs="Times New Roman"/>
          <w:color w:val="000000"/>
          <w:sz w:val="28"/>
          <w:szCs w:val="28"/>
          <w:lang w:eastAsia="ru-RU"/>
        </w:rPr>
      </w:pPr>
      <w:r w:rsidRPr="009B5B76">
        <w:rPr>
          <w:rFonts w:ascii="Times New Roman" w:eastAsia="Times New Roman" w:hAnsi="Times New Roman" w:cs="Times New Roman"/>
          <w:color w:val="000000"/>
          <w:sz w:val="28"/>
          <w:szCs w:val="28"/>
          <w:lang w:eastAsia="ru-RU"/>
        </w:rPr>
        <w:t>Приднестровской Молдавской Республики</w:t>
      </w:r>
    </w:p>
    <w:p w14:paraId="08A31014" w14:textId="77777777" w:rsidR="00C7719E" w:rsidRDefault="00564846" w:rsidP="00C7719E">
      <w:pPr>
        <w:tabs>
          <w:tab w:val="left" w:pos="2552"/>
        </w:tabs>
        <w:spacing w:after="0" w:line="240" w:lineRule="auto"/>
        <w:jc w:val="center"/>
        <w:rPr>
          <w:rFonts w:ascii="Times New Roman" w:eastAsia="Times New Roman" w:hAnsi="Times New Roman" w:cs="Times New Roman"/>
          <w:color w:val="000000"/>
          <w:sz w:val="28"/>
          <w:szCs w:val="28"/>
          <w:lang w:eastAsia="ru-RU"/>
        </w:rPr>
      </w:pPr>
      <w:r w:rsidRPr="009B5B76">
        <w:rPr>
          <w:rFonts w:ascii="Times New Roman" w:eastAsia="Times New Roman" w:hAnsi="Times New Roman" w:cs="Times New Roman"/>
          <w:color w:val="000000"/>
          <w:sz w:val="28"/>
          <w:szCs w:val="28"/>
          <w:lang w:eastAsia="ru-RU"/>
        </w:rPr>
        <w:t xml:space="preserve">«Об обращениях граждан и юридических лиц, </w:t>
      </w:r>
    </w:p>
    <w:p w14:paraId="7C234697" w14:textId="72AC81EA" w:rsidR="00564846" w:rsidRPr="009B5B76" w:rsidRDefault="00564846" w:rsidP="00C7719E">
      <w:pPr>
        <w:tabs>
          <w:tab w:val="left" w:pos="2552"/>
        </w:tabs>
        <w:spacing w:after="0" w:line="240" w:lineRule="auto"/>
        <w:jc w:val="center"/>
        <w:rPr>
          <w:rFonts w:ascii="Times New Roman" w:eastAsia="Times New Roman" w:hAnsi="Times New Roman" w:cs="Times New Roman"/>
          <w:sz w:val="28"/>
          <w:szCs w:val="28"/>
          <w:lang w:eastAsia="ru-RU"/>
        </w:rPr>
      </w:pPr>
      <w:proofErr w:type="gramStart"/>
      <w:r w:rsidRPr="009B5B76">
        <w:rPr>
          <w:rFonts w:ascii="Times New Roman" w:eastAsia="Times New Roman" w:hAnsi="Times New Roman" w:cs="Times New Roman"/>
          <w:color w:val="000000"/>
          <w:sz w:val="28"/>
          <w:szCs w:val="28"/>
          <w:lang w:eastAsia="ru-RU"/>
        </w:rPr>
        <w:t>а</w:t>
      </w:r>
      <w:proofErr w:type="gramEnd"/>
      <w:r w:rsidRPr="009B5B76">
        <w:rPr>
          <w:rFonts w:ascii="Times New Roman" w:eastAsia="Times New Roman" w:hAnsi="Times New Roman" w:cs="Times New Roman"/>
          <w:color w:val="000000"/>
          <w:sz w:val="28"/>
          <w:szCs w:val="28"/>
          <w:lang w:eastAsia="ru-RU"/>
        </w:rPr>
        <w:t xml:space="preserve"> также общественных объединений»</w:t>
      </w:r>
    </w:p>
    <w:p w14:paraId="7057FEF2" w14:textId="77777777" w:rsidR="00564846" w:rsidRPr="008B756B" w:rsidRDefault="00564846" w:rsidP="00C7719E">
      <w:pPr>
        <w:widowControl w:val="0"/>
        <w:autoSpaceDE w:val="0"/>
        <w:autoSpaceDN w:val="0"/>
        <w:adjustRightInd w:val="0"/>
        <w:spacing w:after="0" w:line="240" w:lineRule="auto"/>
        <w:jc w:val="both"/>
        <w:rPr>
          <w:rFonts w:ascii="Times New Roman" w:eastAsia="Times New Roman" w:hAnsi="Times New Roman" w:cs="Times New Roman"/>
          <w:b/>
          <w:sz w:val="10"/>
          <w:szCs w:val="10"/>
          <w:lang w:eastAsia="ru-RU"/>
        </w:rPr>
      </w:pPr>
    </w:p>
    <w:p w14:paraId="2929501C" w14:textId="77777777" w:rsidR="00CC05A5" w:rsidRPr="009B5B76" w:rsidRDefault="00CC05A5" w:rsidP="00C7719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ADC7FEC" w14:textId="3035536C" w:rsidR="00564846" w:rsidRPr="009B5B76" w:rsidRDefault="00155F7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B76">
        <w:rPr>
          <w:rFonts w:ascii="Times New Roman" w:eastAsia="Calibri" w:hAnsi="Times New Roman" w:cs="Times New Roman"/>
          <w:b/>
          <w:sz w:val="28"/>
          <w:szCs w:val="28"/>
          <w:lang w:eastAsia="ru-RU"/>
        </w:rPr>
        <w:t>Статья 1.</w:t>
      </w:r>
      <w:r w:rsidRPr="009B5B76">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00C7719E">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от 8 декабря 2003 года № 367-З-III «Об обращениях граждан и юридических лиц, а также общественных объединений» (САЗ 03-50) с изменениями </w:t>
      </w:r>
      <w:r w:rsidR="00C7719E">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и дополнениями, внесенными законами Приднестровской Молдавской Республики от 18 мая 2009 года № 758-ЗИД-IV (САЗ 09-21); от 26 июня </w:t>
      </w:r>
      <w:r w:rsidR="00124655">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2012 года № 107-ЗИД-V (САЗ 12-27); от 25 апреля 2016 года № 114-ЗИД-VI </w:t>
      </w:r>
      <w:r w:rsidR="00124655">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(САЗ 16-17); от 6 февраля 2018 года № 33-ЗД-VI (САЗ 18-6); от 18 апреля </w:t>
      </w:r>
      <w:r w:rsidR="00124655">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2018 года № 98-ЗИД-VI (САЗ 18-16); от 28 декабря 2018 года № 358-ЗИД-VI (САЗ 18-52,1); от 19 февраля 2021 года № 13-ЗИ-VII (САЗ 21-7); от 23 марта </w:t>
      </w:r>
      <w:r w:rsidR="00124655">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2021 года № 46-ЗИД-VI (САЗ 21-12); </w:t>
      </w:r>
      <w:r w:rsidRPr="009B5B76">
        <w:rPr>
          <w:rFonts w:ascii="Times New Roman" w:eastAsia="Times New Roman" w:hAnsi="Times New Roman" w:cs="Times New Roman"/>
          <w:bCs/>
          <w:sz w:val="28"/>
          <w:szCs w:val="28"/>
          <w:lang w:eastAsia="ru-RU"/>
        </w:rPr>
        <w:t>от 12 апреля 2021 года № 65-ЗИД-</w:t>
      </w:r>
      <w:r w:rsidRPr="009B5B76">
        <w:rPr>
          <w:rFonts w:ascii="Times New Roman" w:eastAsia="Times New Roman" w:hAnsi="Times New Roman" w:cs="Times New Roman"/>
          <w:bCs/>
          <w:sz w:val="28"/>
          <w:szCs w:val="28"/>
          <w:lang w:val="en-US" w:eastAsia="ru-RU"/>
        </w:rPr>
        <w:t>VII</w:t>
      </w:r>
      <w:r w:rsidRPr="009B5B76">
        <w:rPr>
          <w:rFonts w:ascii="Times New Roman" w:eastAsia="Times New Roman" w:hAnsi="Times New Roman" w:cs="Times New Roman"/>
          <w:bCs/>
          <w:sz w:val="28"/>
          <w:szCs w:val="28"/>
          <w:lang w:eastAsia="ru-RU"/>
        </w:rPr>
        <w:t xml:space="preserve"> </w:t>
      </w:r>
      <w:r w:rsidR="00124655">
        <w:rPr>
          <w:rFonts w:ascii="Times New Roman" w:eastAsia="Times New Roman" w:hAnsi="Times New Roman" w:cs="Times New Roman"/>
          <w:bCs/>
          <w:sz w:val="28"/>
          <w:szCs w:val="28"/>
          <w:lang w:eastAsia="ru-RU"/>
        </w:rPr>
        <w:br/>
      </w:r>
      <w:r w:rsidRPr="009B5B76">
        <w:rPr>
          <w:rFonts w:ascii="Times New Roman" w:eastAsia="Times New Roman" w:hAnsi="Times New Roman" w:cs="Times New Roman"/>
          <w:bCs/>
          <w:sz w:val="28"/>
          <w:szCs w:val="28"/>
          <w:lang w:eastAsia="ru-RU"/>
        </w:rPr>
        <w:t>(САЗ 21-15); от 20 июня 2022 года № 142-ЗИ-VII (САЗ 22-24)</w:t>
      </w:r>
      <w:r w:rsidR="0029159A" w:rsidRPr="009B5B76">
        <w:rPr>
          <w:rFonts w:ascii="Times New Roman" w:eastAsia="Times New Roman" w:hAnsi="Times New Roman" w:cs="Times New Roman"/>
          <w:sz w:val="28"/>
          <w:szCs w:val="28"/>
          <w:lang w:eastAsia="ru-RU"/>
        </w:rPr>
        <w:t xml:space="preserve">; от 7 июня </w:t>
      </w:r>
      <w:r w:rsidR="00124655">
        <w:rPr>
          <w:rFonts w:ascii="Times New Roman" w:eastAsia="Times New Roman" w:hAnsi="Times New Roman" w:cs="Times New Roman"/>
          <w:sz w:val="28"/>
          <w:szCs w:val="28"/>
          <w:lang w:eastAsia="ru-RU"/>
        </w:rPr>
        <w:br/>
      </w:r>
      <w:r w:rsidR="0029159A" w:rsidRPr="009B5B76">
        <w:rPr>
          <w:rFonts w:ascii="Times New Roman" w:eastAsia="Times New Roman" w:hAnsi="Times New Roman" w:cs="Times New Roman"/>
          <w:sz w:val="28"/>
          <w:szCs w:val="28"/>
          <w:lang w:eastAsia="ru-RU"/>
        </w:rPr>
        <w:t>2023 года № 122-ЗИ-VII (САЗ 23-23)</w:t>
      </w:r>
      <w:r w:rsidR="00AD1EEE" w:rsidRPr="009B5B76">
        <w:rPr>
          <w:rFonts w:ascii="Times New Roman" w:eastAsia="Times New Roman" w:hAnsi="Times New Roman" w:cs="Times New Roman"/>
          <w:sz w:val="28"/>
          <w:szCs w:val="28"/>
          <w:lang w:eastAsia="ru-RU"/>
        </w:rPr>
        <w:t xml:space="preserve">, </w:t>
      </w:r>
      <w:r w:rsidR="00564846" w:rsidRPr="009B5B76">
        <w:rPr>
          <w:rFonts w:ascii="Times New Roman" w:eastAsia="Times New Roman" w:hAnsi="Times New Roman" w:cs="Times New Roman"/>
          <w:sz w:val="28"/>
          <w:szCs w:val="28"/>
          <w:lang w:eastAsia="ru-RU"/>
        </w:rPr>
        <w:t>с</w:t>
      </w:r>
      <w:r w:rsidR="00AA3233" w:rsidRPr="009B5B76">
        <w:rPr>
          <w:rFonts w:ascii="Times New Roman" w:eastAsia="Times New Roman" w:hAnsi="Times New Roman" w:cs="Times New Roman"/>
          <w:sz w:val="28"/>
          <w:szCs w:val="28"/>
          <w:lang w:eastAsia="ru-RU"/>
        </w:rPr>
        <w:t>ледующие изменени</w:t>
      </w:r>
      <w:r w:rsidR="00000CB7">
        <w:rPr>
          <w:rFonts w:ascii="Times New Roman" w:eastAsia="Times New Roman" w:hAnsi="Times New Roman" w:cs="Times New Roman"/>
          <w:sz w:val="28"/>
          <w:szCs w:val="28"/>
          <w:lang w:eastAsia="ru-RU"/>
        </w:rPr>
        <w:t>е</w:t>
      </w:r>
      <w:r w:rsidR="00AA3233" w:rsidRPr="009B5B76">
        <w:rPr>
          <w:rFonts w:ascii="Times New Roman" w:eastAsia="Times New Roman" w:hAnsi="Times New Roman" w:cs="Times New Roman"/>
          <w:sz w:val="28"/>
          <w:szCs w:val="28"/>
          <w:lang w:eastAsia="ru-RU"/>
        </w:rPr>
        <w:t xml:space="preserve"> и дополнения.</w:t>
      </w:r>
    </w:p>
    <w:p w14:paraId="7824843B" w14:textId="77777777" w:rsidR="00564846" w:rsidRPr="009B5B76"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F1C33F" w14:textId="77777777" w:rsidR="00564846" w:rsidRPr="00124655"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4655">
        <w:rPr>
          <w:rFonts w:ascii="Times New Roman" w:eastAsia="Times New Roman" w:hAnsi="Times New Roman" w:cs="Times New Roman"/>
          <w:sz w:val="28"/>
          <w:szCs w:val="28"/>
          <w:lang w:eastAsia="ru-RU"/>
        </w:rPr>
        <w:t>1. Пункт 1 статьи 9 дополнить частью третьей следующего содержания:</w:t>
      </w:r>
    </w:p>
    <w:p w14:paraId="74DC0C71" w14:textId="55BFCA13" w:rsidR="00564846" w:rsidRPr="00124655"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4655">
        <w:rPr>
          <w:rFonts w:ascii="Times New Roman" w:eastAsia="Times New Roman" w:hAnsi="Times New Roman" w:cs="Times New Roman"/>
          <w:sz w:val="28"/>
          <w:szCs w:val="28"/>
          <w:lang w:eastAsia="ru-RU"/>
        </w:rPr>
        <w:t xml:space="preserve">«Руководители органов государственной власти и управления, </w:t>
      </w:r>
      <w:r w:rsidR="00263E71" w:rsidRPr="00124655">
        <w:rPr>
          <w:rFonts w:ascii="Times New Roman" w:eastAsia="Times New Roman" w:hAnsi="Times New Roman" w:cs="Times New Roman"/>
          <w:sz w:val="28"/>
          <w:szCs w:val="28"/>
          <w:lang w:eastAsia="ru-RU"/>
        </w:rPr>
        <w:t xml:space="preserve">органов </w:t>
      </w:r>
      <w:r w:rsidRPr="00124655">
        <w:rPr>
          <w:rFonts w:ascii="Times New Roman" w:eastAsia="Times New Roman" w:hAnsi="Times New Roman" w:cs="Times New Roman"/>
          <w:sz w:val="28"/>
          <w:szCs w:val="28"/>
          <w:lang w:eastAsia="ru-RU"/>
        </w:rPr>
        <w:t>местного самоуправления или лица, их временно заме</w:t>
      </w:r>
      <w:r w:rsidR="0035642C" w:rsidRPr="00124655">
        <w:rPr>
          <w:rFonts w:ascii="Times New Roman" w:eastAsia="Times New Roman" w:hAnsi="Times New Roman" w:cs="Times New Roman"/>
          <w:sz w:val="28"/>
          <w:szCs w:val="28"/>
          <w:lang w:eastAsia="ru-RU"/>
        </w:rPr>
        <w:t>щающие</w:t>
      </w:r>
      <w:r w:rsidRPr="00124655">
        <w:rPr>
          <w:rFonts w:ascii="Times New Roman" w:eastAsia="Times New Roman" w:hAnsi="Times New Roman" w:cs="Times New Roman"/>
          <w:sz w:val="28"/>
          <w:szCs w:val="28"/>
          <w:lang w:eastAsia="ru-RU"/>
        </w:rPr>
        <w:t xml:space="preserve">, </w:t>
      </w:r>
      <w:r w:rsidR="00124655">
        <w:rPr>
          <w:rFonts w:ascii="Times New Roman" w:eastAsia="Times New Roman" w:hAnsi="Times New Roman" w:cs="Times New Roman"/>
          <w:sz w:val="28"/>
          <w:szCs w:val="28"/>
          <w:lang w:eastAsia="ru-RU"/>
        </w:rPr>
        <w:t>должностные лица</w:t>
      </w:r>
      <w:r w:rsidRPr="00124655">
        <w:rPr>
          <w:rFonts w:ascii="Times New Roman" w:eastAsia="Times New Roman" w:hAnsi="Times New Roman" w:cs="Times New Roman"/>
          <w:sz w:val="28"/>
          <w:szCs w:val="28"/>
          <w:lang w:eastAsia="ru-RU"/>
        </w:rPr>
        <w:t xml:space="preserve"> обязаны лично знакомиться с каждым</w:t>
      </w:r>
      <w:r w:rsidR="00E4698D" w:rsidRPr="00124655">
        <w:rPr>
          <w:rFonts w:ascii="Times New Roman" w:eastAsia="Times New Roman" w:hAnsi="Times New Roman" w:cs="Times New Roman"/>
          <w:sz w:val="28"/>
          <w:szCs w:val="28"/>
          <w:lang w:eastAsia="ru-RU"/>
        </w:rPr>
        <w:t xml:space="preserve"> из</w:t>
      </w:r>
      <w:r w:rsidRPr="00124655">
        <w:rPr>
          <w:rFonts w:ascii="Times New Roman" w:eastAsia="Times New Roman" w:hAnsi="Times New Roman" w:cs="Times New Roman"/>
          <w:sz w:val="28"/>
          <w:szCs w:val="28"/>
          <w:lang w:eastAsia="ru-RU"/>
        </w:rPr>
        <w:t xml:space="preserve"> поступающи</w:t>
      </w:r>
      <w:r w:rsidR="00E4698D" w:rsidRPr="00124655">
        <w:rPr>
          <w:rFonts w:ascii="Times New Roman" w:eastAsia="Times New Roman" w:hAnsi="Times New Roman" w:cs="Times New Roman"/>
          <w:sz w:val="28"/>
          <w:szCs w:val="28"/>
          <w:lang w:eastAsia="ru-RU"/>
        </w:rPr>
        <w:t>х</w:t>
      </w:r>
      <w:r w:rsidRPr="00124655">
        <w:rPr>
          <w:rFonts w:ascii="Times New Roman" w:eastAsia="Times New Roman" w:hAnsi="Times New Roman" w:cs="Times New Roman"/>
          <w:sz w:val="28"/>
          <w:szCs w:val="28"/>
          <w:lang w:eastAsia="ru-RU"/>
        </w:rPr>
        <w:t xml:space="preserve"> </w:t>
      </w:r>
      <w:r w:rsidR="00E4698D" w:rsidRPr="00124655">
        <w:rPr>
          <w:rFonts w:ascii="Times New Roman" w:eastAsia="Times New Roman" w:hAnsi="Times New Roman" w:cs="Times New Roman"/>
          <w:sz w:val="28"/>
          <w:szCs w:val="28"/>
          <w:lang w:eastAsia="ru-RU"/>
        </w:rPr>
        <w:t>от заявителей обращени</w:t>
      </w:r>
      <w:r w:rsidR="00DF3EE7" w:rsidRPr="00124655">
        <w:rPr>
          <w:rFonts w:ascii="Times New Roman" w:eastAsia="Times New Roman" w:hAnsi="Times New Roman" w:cs="Times New Roman"/>
          <w:sz w:val="28"/>
          <w:szCs w:val="28"/>
          <w:lang w:eastAsia="ru-RU"/>
        </w:rPr>
        <w:t>ем</w:t>
      </w:r>
      <w:r w:rsidR="0035642C" w:rsidRPr="00124655">
        <w:rPr>
          <w:rFonts w:ascii="Times New Roman" w:eastAsia="Times New Roman" w:hAnsi="Times New Roman" w:cs="Times New Roman"/>
          <w:sz w:val="28"/>
          <w:szCs w:val="28"/>
          <w:lang w:eastAsia="ru-RU"/>
        </w:rPr>
        <w:t>»</w:t>
      </w:r>
      <w:r w:rsidR="00124655">
        <w:rPr>
          <w:rFonts w:ascii="Times New Roman" w:eastAsia="Times New Roman" w:hAnsi="Times New Roman" w:cs="Times New Roman"/>
          <w:sz w:val="28"/>
          <w:szCs w:val="28"/>
          <w:lang w:eastAsia="ru-RU"/>
        </w:rPr>
        <w:t xml:space="preserve">. </w:t>
      </w:r>
    </w:p>
    <w:p w14:paraId="38D652F9" w14:textId="77777777" w:rsidR="00564846" w:rsidRPr="00EC5ACE"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14:paraId="1139E11E" w14:textId="77777777" w:rsidR="00564846" w:rsidRPr="00124655"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4655">
        <w:rPr>
          <w:rFonts w:ascii="Times New Roman" w:eastAsia="Times New Roman" w:hAnsi="Times New Roman" w:cs="Times New Roman"/>
          <w:sz w:val="28"/>
          <w:szCs w:val="28"/>
          <w:lang w:eastAsia="ru-RU"/>
        </w:rPr>
        <w:t>2. Статью 9-1 изложить в следующей редакции:</w:t>
      </w:r>
    </w:p>
    <w:p w14:paraId="747DFA63" w14:textId="39B82DC5" w:rsidR="00564846" w:rsidRPr="009B5B76" w:rsidRDefault="00564846" w:rsidP="00C7719E">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124655">
        <w:rPr>
          <w:rFonts w:ascii="Times New Roman" w:eastAsia="Times New Roman" w:hAnsi="Times New Roman" w:cs="Times New Roman"/>
          <w:sz w:val="28"/>
          <w:szCs w:val="28"/>
          <w:lang w:eastAsia="ru-RU"/>
        </w:rPr>
        <w:t xml:space="preserve">«Статья 9-1. </w:t>
      </w:r>
      <w:r w:rsidRPr="00124655">
        <w:rPr>
          <w:rFonts w:ascii="Times New Roman" w:eastAsia="Calibri" w:hAnsi="Times New Roman" w:cs="Times New Roman"/>
          <w:bCs/>
          <w:color w:val="000000"/>
          <w:sz w:val="28"/>
          <w:szCs w:val="28"/>
          <w:lang w:eastAsia="ru-RU"/>
        </w:rPr>
        <w:t>Требования к ответам на обращения и</w:t>
      </w:r>
      <w:r w:rsidRPr="00124655">
        <w:rPr>
          <w:rFonts w:ascii="Times New Roman" w:eastAsia="Times New Roman" w:hAnsi="Times New Roman" w:cs="Times New Roman"/>
          <w:sz w:val="28"/>
          <w:szCs w:val="28"/>
          <w:lang w:eastAsia="ru-RU"/>
        </w:rPr>
        <w:t xml:space="preserve"> уведомлениям заявителей о решениях, принятых</w:t>
      </w:r>
      <w:r w:rsidR="0035642C" w:rsidRPr="00124655">
        <w:rPr>
          <w:rFonts w:ascii="Times New Roman" w:eastAsia="Times New Roman" w:hAnsi="Times New Roman" w:cs="Times New Roman"/>
          <w:sz w:val="28"/>
          <w:szCs w:val="28"/>
          <w:lang w:eastAsia="ru-RU"/>
        </w:rPr>
        <w:t xml:space="preserve"> по обращениям</w:t>
      </w:r>
      <w:r w:rsidR="0035642C" w:rsidRPr="009B5B76">
        <w:rPr>
          <w:rFonts w:ascii="Times New Roman" w:eastAsia="Times New Roman" w:hAnsi="Times New Roman" w:cs="Times New Roman"/>
          <w:sz w:val="28"/>
          <w:szCs w:val="28"/>
          <w:lang w:eastAsia="ru-RU"/>
        </w:rPr>
        <w:t xml:space="preserve"> </w:t>
      </w:r>
      <w:r w:rsidRPr="009B5B76">
        <w:rPr>
          <w:rFonts w:ascii="Times New Roman" w:eastAsia="Times New Roman" w:hAnsi="Times New Roman" w:cs="Times New Roman"/>
          <w:sz w:val="28"/>
          <w:szCs w:val="28"/>
          <w:lang w:eastAsia="ru-RU"/>
        </w:rPr>
        <w:t xml:space="preserve"> </w:t>
      </w:r>
    </w:p>
    <w:p w14:paraId="1FFB948A" w14:textId="77777777" w:rsidR="00564846" w:rsidRPr="00EC5ACE" w:rsidRDefault="00564846" w:rsidP="00C7719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14:paraId="117E2D41" w14:textId="69C0A380" w:rsidR="00564846" w:rsidRPr="009B5B76" w:rsidRDefault="00564846" w:rsidP="00C771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t xml:space="preserve">1. Ответы на обращения должны быть по содержанию обоснованными </w:t>
      </w:r>
      <w:r w:rsidR="00124655">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и мотивированными, должны быть составлены на любом из официальных языков, в необходимых случаях со ссылкой на действующее законодательство Приднестровской Молдавской Республики, содержать конкретные факты, опровергающие или подтверждающие каждый довод заявителя, с разъяснением их права и порядка обжалования принятого решения.</w:t>
      </w:r>
    </w:p>
    <w:p w14:paraId="309AD627" w14:textId="77777777" w:rsidR="00564846" w:rsidRPr="009B5B76"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lastRenderedPageBreak/>
        <w:t>2. Уведомления (сообщения) о принятии решений, предусмотренных пунктами 2, 4, 5 статьи 7, пунктом 2 статьи 8, пунктом 3 статьи 12, статьей 13, пунктом 2 статьи 25 настоящего Закона, помимо сведений о принятых решениях, должны содержать информацию о том, по какому обращению заявителя принято данное решение».</w:t>
      </w:r>
    </w:p>
    <w:p w14:paraId="3F167135" w14:textId="77777777" w:rsidR="00564846" w:rsidRPr="009B5B76" w:rsidRDefault="00564846" w:rsidP="00C771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B01CC54" w14:textId="77777777" w:rsidR="00564846" w:rsidRPr="009B5B76" w:rsidRDefault="00564846" w:rsidP="00E768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t xml:space="preserve">3. Статью 10 дополнить частью третьей следующего содержания: </w:t>
      </w:r>
    </w:p>
    <w:p w14:paraId="30E61FEE" w14:textId="5E1C1A85" w:rsidR="00235A48" w:rsidRPr="009B5B76" w:rsidRDefault="00564846" w:rsidP="00E768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t>«Руководители органов государственной власти и управления, органов местного самоуправления, а также лица, замещающие государственные должности Приднестровской Молдавской Республики</w:t>
      </w:r>
      <w:r w:rsidR="007E7E0C">
        <w:rPr>
          <w:rFonts w:ascii="Times New Roman" w:eastAsia="Times New Roman" w:hAnsi="Times New Roman" w:cs="Times New Roman"/>
          <w:sz w:val="28"/>
          <w:szCs w:val="28"/>
          <w:lang w:eastAsia="ru-RU"/>
        </w:rPr>
        <w:t>,</w:t>
      </w:r>
      <w:r w:rsidRPr="009B5B76">
        <w:rPr>
          <w:rFonts w:ascii="Times New Roman" w:eastAsia="Times New Roman" w:hAnsi="Times New Roman" w:cs="Times New Roman"/>
          <w:sz w:val="28"/>
          <w:szCs w:val="28"/>
          <w:lang w:eastAsia="ru-RU"/>
        </w:rPr>
        <w:t xml:space="preserve"> вправе самостоятельно определять порядок рассмотрения обращений заявителей, содержащих вопросы гражданства Приднестровской Молдавской Республики, помилования </w:t>
      </w:r>
      <w:r w:rsidR="007E7E0C">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и предоставления политического убежища; просьбу об оказании материальной помощи на различные цели; поздравления, пожелания и слова благодарности; запрос о предоставлении информации; информацию, направляемую </w:t>
      </w:r>
      <w:r w:rsidR="007E7E0C">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для сведения; информацию о том, что обращение направлено в качестве </w:t>
      </w:r>
      <w:r w:rsidR="007E7E0C">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копии, </w:t>
      </w:r>
      <w:r w:rsidR="007E7E0C">
        <w:rPr>
          <w:rFonts w:ascii="Times New Roman" w:eastAsia="Times New Roman" w:hAnsi="Times New Roman" w:cs="Times New Roman"/>
          <w:sz w:val="28"/>
          <w:szCs w:val="28"/>
          <w:lang w:eastAsia="ru-RU"/>
        </w:rPr>
        <w:t xml:space="preserve">– </w:t>
      </w:r>
      <w:r w:rsidR="00235A48" w:rsidRPr="007E7E0C">
        <w:rPr>
          <w:rFonts w:ascii="Times New Roman" w:eastAsia="Times New Roman" w:hAnsi="Times New Roman" w:cs="Times New Roman"/>
          <w:sz w:val="28"/>
          <w:szCs w:val="28"/>
          <w:lang w:eastAsia="ru-RU"/>
        </w:rPr>
        <w:t>в том числе и отличный от порядка рассмотрений обращений, предусмотренного настоящим Законом».</w:t>
      </w:r>
    </w:p>
    <w:p w14:paraId="7752CA56" w14:textId="77777777" w:rsidR="00564846" w:rsidRPr="009B5B76" w:rsidRDefault="00564846" w:rsidP="00E768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E294273" w14:textId="77777777" w:rsidR="00564846" w:rsidRPr="009B5B76" w:rsidRDefault="00564846" w:rsidP="00E768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B76">
        <w:rPr>
          <w:rFonts w:ascii="Times New Roman" w:eastAsia="Times New Roman" w:hAnsi="Times New Roman" w:cs="Times New Roman"/>
          <w:b/>
          <w:sz w:val="28"/>
          <w:szCs w:val="28"/>
          <w:lang w:eastAsia="ru-RU"/>
        </w:rPr>
        <w:t>Статья 2.</w:t>
      </w:r>
      <w:r w:rsidRPr="009B5B76">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14:paraId="4FE6FD55"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6B9191A0"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4A8C889B"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0C61884A"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14B63A87"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2DF01700" w14:textId="77777777" w:rsidR="00564846" w:rsidRPr="009B5B76" w:rsidRDefault="00564846" w:rsidP="00C7719E">
      <w:pPr>
        <w:spacing w:after="0" w:line="240" w:lineRule="auto"/>
        <w:contextualSpacing/>
        <w:jc w:val="both"/>
        <w:rPr>
          <w:rFonts w:ascii="Times New Roman" w:hAnsi="Times New Roman" w:cs="Times New Roman"/>
          <w:sz w:val="28"/>
          <w:szCs w:val="28"/>
        </w:rPr>
      </w:pPr>
    </w:p>
    <w:p w14:paraId="6EAF1930" w14:textId="77777777" w:rsidR="00564846" w:rsidRDefault="00564846" w:rsidP="00C7719E">
      <w:pPr>
        <w:spacing w:after="0" w:line="240" w:lineRule="auto"/>
        <w:contextualSpacing/>
        <w:jc w:val="both"/>
        <w:rPr>
          <w:rFonts w:ascii="Times New Roman" w:hAnsi="Times New Roman" w:cs="Times New Roman"/>
          <w:sz w:val="28"/>
          <w:szCs w:val="28"/>
        </w:rPr>
      </w:pPr>
    </w:p>
    <w:p w14:paraId="57456017" w14:textId="77777777" w:rsidR="002A6CF4" w:rsidRDefault="002A6CF4" w:rsidP="00C7719E">
      <w:pPr>
        <w:spacing w:after="0" w:line="240" w:lineRule="auto"/>
        <w:contextualSpacing/>
        <w:jc w:val="both"/>
        <w:rPr>
          <w:rFonts w:ascii="Times New Roman" w:hAnsi="Times New Roman" w:cs="Times New Roman"/>
          <w:sz w:val="28"/>
          <w:szCs w:val="28"/>
        </w:rPr>
      </w:pPr>
    </w:p>
    <w:p w14:paraId="1B843D0E" w14:textId="77777777" w:rsidR="002A6CF4" w:rsidRDefault="002A6CF4" w:rsidP="00C7719E">
      <w:pPr>
        <w:spacing w:after="0" w:line="240" w:lineRule="auto"/>
        <w:contextualSpacing/>
        <w:jc w:val="both"/>
        <w:rPr>
          <w:rFonts w:ascii="Times New Roman" w:hAnsi="Times New Roman" w:cs="Times New Roman"/>
          <w:sz w:val="28"/>
          <w:szCs w:val="28"/>
        </w:rPr>
      </w:pPr>
    </w:p>
    <w:p w14:paraId="3B270EBD" w14:textId="77777777" w:rsidR="002A6CF4" w:rsidRDefault="002A6CF4" w:rsidP="00C7719E">
      <w:pPr>
        <w:spacing w:after="0" w:line="240" w:lineRule="auto"/>
        <w:contextualSpacing/>
        <w:jc w:val="both"/>
        <w:rPr>
          <w:rFonts w:ascii="Times New Roman" w:hAnsi="Times New Roman" w:cs="Times New Roman"/>
          <w:sz w:val="28"/>
          <w:szCs w:val="28"/>
        </w:rPr>
      </w:pPr>
    </w:p>
    <w:p w14:paraId="646D3B87" w14:textId="77777777" w:rsidR="002A6CF4" w:rsidRDefault="002A6CF4" w:rsidP="00C7719E">
      <w:pPr>
        <w:spacing w:after="0" w:line="240" w:lineRule="auto"/>
        <w:contextualSpacing/>
        <w:jc w:val="both"/>
        <w:rPr>
          <w:rFonts w:ascii="Times New Roman" w:hAnsi="Times New Roman" w:cs="Times New Roman"/>
          <w:sz w:val="28"/>
          <w:szCs w:val="28"/>
        </w:rPr>
      </w:pPr>
    </w:p>
    <w:p w14:paraId="4D91A633" w14:textId="77777777" w:rsidR="002A6CF4" w:rsidRDefault="002A6CF4" w:rsidP="00C7719E">
      <w:pPr>
        <w:spacing w:after="0" w:line="240" w:lineRule="auto"/>
        <w:contextualSpacing/>
        <w:jc w:val="both"/>
        <w:rPr>
          <w:rFonts w:ascii="Times New Roman" w:hAnsi="Times New Roman" w:cs="Times New Roman"/>
          <w:sz w:val="28"/>
          <w:szCs w:val="28"/>
        </w:rPr>
      </w:pPr>
    </w:p>
    <w:p w14:paraId="67A1CB8A" w14:textId="77777777" w:rsidR="002A6CF4" w:rsidRDefault="002A6CF4" w:rsidP="00C7719E">
      <w:pPr>
        <w:spacing w:after="0" w:line="240" w:lineRule="auto"/>
        <w:contextualSpacing/>
        <w:jc w:val="both"/>
        <w:rPr>
          <w:rFonts w:ascii="Times New Roman" w:hAnsi="Times New Roman" w:cs="Times New Roman"/>
          <w:sz w:val="28"/>
          <w:szCs w:val="28"/>
        </w:rPr>
      </w:pPr>
    </w:p>
    <w:p w14:paraId="450A653E" w14:textId="77777777" w:rsidR="002A6CF4" w:rsidRDefault="002A6CF4" w:rsidP="00C7719E">
      <w:pPr>
        <w:spacing w:after="0" w:line="240" w:lineRule="auto"/>
        <w:contextualSpacing/>
        <w:jc w:val="both"/>
        <w:rPr>
          <w:rFonts w:ascii="Times New Roman" w:hAnsi="Times New Roman" w:cs="Times New Roman"/>
          <w:sz w:val="28"/>
          <w:szCs w:val="28"/>
        </w:rPr>
      </w:pPr>
    </w:p>
    <w:p w14:paraId="3ADADBE2" w14:textId="77777777" w:rsidR="002A6CF4" w:rsidRDefault="002A6CF4" w:rsidP="00C7719E">
      <w:pPr>
        <w:spacing w:after="0" w:line="240" w:lineRule="auto"/>
        <w:contextualSpacing/>
        <w:jc w:val="both"/>
        <w:rPr>
          <w:rFonts w:ascii="Times New Roman" w:hAnsi="Times New Roman" w:cs="Times New Roman"/>
          <w:sz w:val="28"/>
          <w:szCs w:val="28"/>
        </w:rPr>
      </w:pPr>
    </w:p>
    <w:p w14:paraId="79323734" w14:textId="77777777" w:rsidR="002A6CF4" w:rsidRDefault="002A6CF4" w:rsidP="00C7719E">
      <w:pPr>
        <w:spacing w:after="0" w:line="240" w:lineRule="auto"/>
        <w:contextualSpacing/>
        <w:jc w:val="both"/>
        <w:rPr>
          <w:rFonts w:ascii="Times New Roman" w:hAnsi="Times New Roman" w:cs="Times New Roman"/>
          <w:sz w:val="28"/>
          <w:szCs w:val="28"/>
        </w:rPr>
      </w:pPr>
    </w:p>
    <w:p w14:paraId="167CB862" w14:textId="77777777" w:rsidR="002A6CF4" w:rsidRDefault="002A6CF4" w:rsidP="00C7719E">
      <w:pPr>
        <w:spacing w:after="0" w:line="240" w:lineRule="auto"/>
        <w:contextualSpacing/>
        <w:jc w:val="both"/>
        <w:rPr>
          <w:rFonts w:ascii="Times New Roman" w:hAnsi="Times New Roman" w:cs="Times New Roman"/>
          <w:sz w:val="28"/>
          <w:szCs w:val="28"/>
        </w:rPr>
      </w:pPr>
    </w:p>
    <w:p w14:paraId="49BA500F" w14:textId="77777777" w:rsidR="002A6CF4" w:rsidRDefault="002A6CF4" w:rsidP="00C7719E">
      <w:pPr>
        <w:spacing w:after="0" w:line="240" w:lineRule="auto"/>
        <w:contextualSpacing/>
        <w:jc w:val="both"/>
        <w:rPr>
          <w:rFonts w:ascii="Times New Roman" w:hAnsi="Times New Roman" w:cs="Times New Roman"/>
          <w:sz w:val="28"/>
          <w:szCs w:val="28"/>
        </w:rPr>
      </w:pPr>
    </w:p>
    <w:p w14:paraId="0B9E1BBB" w14:textId="77777777" w:rsidR="002A6CF4" w:rsidRDefault="002A6CF4" w:rsidP="00C7719E">
      <w:pPr>
        <w:spacing w:after="0" w:line="240" w:lineRule="auto"/>
        <w:contextualSpacing/>
        <w:jc w:val="both"/>
        <w:rPr>
          <w:rFonts w:ascii="Times New Roman" w:hAnsi="Times New Roman" w:cs="Times New Roman"/>
          <w:sz w:val="28"/>
          <w:szCs w:val="28"/>
        </w:rPr>
      </w:pPr>
    </w:p>
    <w:p w14:paraId="4B9A84F6" w14:textId="77777777" w:rsidR="002A6CF4" w:rsidRPr="009B5B76" w:rsidRDefault="002A6CF4" w:rsidP="00C7719E">
      <w:pPr>
        <w:spacing w:after="0" w:line="240" w:lineRule="auto"/>
        <w:contextualSpacing/>
        <w:jc w:val="both"/>
        <w:rPr>
          <w:rFonts w:ascii="Times New Roman" w:hAnsi="Times New Roman" w:cs="Times New Roman"/>
          <w:sz w:val="28"/>
          <w:szCs w:val="28"/>
        </w:rPr>
      </w:pPr>
    </w:p>
    <w:p w14:paraId="4E663D7F" w14:textId="77777777" w:rsidR="00564846" w:rsidRDefault="00564846" w:rsidP="00C7719E">
      <w:pPr>
        <w:spacing w:after="0" w:line="240" w:lineRule="auto"/>
        <w:contextualSpacing/>
        <w:jc w:val="both"/>
        <w:rPr>
          <w:rFonts w:ascii="Times New Roman" w:hAnsi="Times New Roman" w:cs="Times New Roman"/>
          <w:sz w:val="28"/>
          <w:szCs w:val="28"/>
        </w:rPr>
      </w:pPr>
    </w:p>
    <w:p w14:paraId="7EE9DE04" w14:textId="77777777" w:rsidR="0087599F" w:rsidRDefault="0087599F" w:rsidP="00C7719E">
      <w:pPr>
        <w:shd w:val="clear" w:color="auto" w:fill="FFFFFF"/>
        <w:spacing w:after="0" w:line="240" w:lineRule="auto"/>
        <w:jc w:val="center"/>
        <w:rPr>
          <w:rFonts w:ascii="Times New Roman" w:eastAsia="Calibri" w:hAnsi="Times New Roman" w:cs="Times New Roman"/>
          <w:sz w:val="24"/>
          <w:szCs w:val="24"/>
          <w:lang w:bidi="ru-RU"/>
        </w:rPr>
      </w:pPr>
    </w:p>
    <w:p w14:paraId="0CE6C22B" w14:textId="77777777" w:rsidR="008533BD" w:rsidRDefault="008533BD" w:rsidP="00C7719E">
      <w:pPr>
        <w:shd w:val="clear" w:color="auto" w:fill="FFFFFF"/>
        <w:spacing w:after="0" w:line="240" w:lineRule="auto"/>
        <w:jc w:val="center"/>
        <w:rPr>
          <w:rFonts w:ascii="Times New Roman" w:eastAsia="Calibri" w:hAnsi="Times New Roman" w:cs="Times New Roman"/>
          <w:sz w:val="24"/>
          <w:szCs w:val="24"/>
          <w:lang w:bidi="ru-RU"/>
        </w:rPr>
      </w:pPr>
    </w:p>
    <w:p w14:paraId="63E9F2D1" w14:textId="77777777" w:rsidR="00104E69" w:rsidRDefault="00104E69" w:rsidP="00C7719E">
      <w:pPr>
        <w:shd w:val="clear" w:color="auto" w:fill="FFFFFF"/>
        <w:spacing w:after="0" w:line="240" w:lineRule="auto"/>
        <w:jc w:val="center"/>
        <w:rPr>
          <w:rFonts w:ascii="Times New Roman" w:eastAsia="Calibri" w:hAnsi="Times New Roman" w:cs="Times New Roman"/>
          <w:sz w:val="24"/>
          <w:szCs w:val="24"/>
          <w:lang w:bidi="ru-RU"/>
        </w:rPr>
      </w:pPr>
    </w:p>
    <w:p w14:paraId="00E55431" w14:textId="77777777" w:rsidR="00564846" w:rsidRPr="0087599F" w:rsidRDefault="00564846" w:rsidP="00C7719E">
      <w:pPr>
        <w:shd w:val="clear" w:color="auto" w:fill="FFFFFF"/>
        <w:spacing w:after="0" w:line="240" w:lineRule="auto"/>
        <w:jc w:val="center"/>
        <w:rPr>
          <w:rFonts w:ascii="Times New Roman" w:eastAsia="Calibri" w:hAnsi="Times New Roman" w:cs="Times New Roman"/>
          <w:sz w:val="24"/>
          <w:szCs w:val="24"/>
          <w:lang w:bidi="ru-RU"/>
        </w:rPr>
      </w:pPr>
      <w:r w:rsidRPr="0087599F">
        <w:rPr>
          <w:rFonts w:ascii="Times New Roman" w:eastAsia="Calibri" w:hAnsi="Times New Roman" w:cs="Times New Roman"/>
          <w:sz w:val="24"/>
          <w:szCs w:val="24"/>
          <w:lang w:bidi="ru-RU"/>
        </w:rPr>
        <w:lastRenderedPageBreak/>
        <w:t xml:space="preserve">ПОЯСНИТЕЛЬНАЯ ЗАПИСКА </w:t>
      </w:r>
    </w:p>
    <w:p w14:paraId="78DB9472" w14:textId="77777777" w:rsidR="00564846" w:rsidRPr="009B5B76" w:rsidRDefault="00564846" w:rsidP="00C7719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roofErr w:type="gramStart"/>
      <w:r w:rsidRPr="009B5B76">
        <w:rPr>
          <w:rFonts w:ascii="Times New Roman" w:eastAsia="Times New Roman" w:hAnsi="Times New Roman" w:cs="Times New Roman"/>
          <w:bCs/>
          <w:color w:val="000000"/>
          <w:sz w:val="28"/>
          <w:szCs w:val="28"/>
          <w:lang w:eastAsia="ru-RU"/>
        </w:rPr>
        <w:t>к</w:t>
      </w:r>
      <w:proofErr w:type="gramEnd"/>
      <w:r w:rsidRPr="009B5B76">
        <w:rPr>
          <w:rFonts w:ascii="Times New Roman" w:eastAsia="Times New Roman" w:hAnsi="Times New Roman" w:cs="Times New Roman"/>
          <w:bCs/>
          <w:color w:val="000000"/>
          <w:sz w:val="28"/>
          <w:szCs w:val="28"/>
          <w:lang w:eastAsia="ru-RU"/>
        </w:rPr>
        <w:t xml:space="preserve"> проекту закона Приднестровской Молдавской Республики</w:t>
      </w:r>
    </w:p>
    <w:p w14:paraId="667F88B0" w14:textId="0AB010C0" w:rsidR="0087599F"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«О внесении изменени</w:t>
      </w:r>
      <w:r w:rsidR="0052356A">
        <w:rPr>
          <w:rFonts w:ascii="Times New Roman" w:eastAsia="Calibri" w:hAnsi="Times New Roman" w:cs="Times New Roman"/>
          <w:sz w:val="28"/>
          <w:szCs w:val="28"/>
        </w:rPr>
        <w:t>я</w:t>
      </w:r>
      <w:r w:rsidRPr="009B5B76">
        <w:rPr>
          <w:rFonts w:ascii="Times New Roman" w:eastAsia="Calibri" w:hAnsi="Times New Roman" w:cs="Times New Roman"/>
          <w:sz w:val="28"/>
          <w:szCs w:val="28"/>
        </w:rPr>
        <w:t xml:space="preserve"> и дополнений в Закон </w:t>
      </w:r>
    </w:p>
    <w:p w14:paraId="1ADABF8C" w14:textId="45ABAE84" w:rsidR="00564846" w:rsidRPr="009B5B76"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Приднестровской Молдавской Республики</w:t>
      </w:r>
    </w:p>
    <w:p w14:paraId="1141CE89" w14:textId="77777777" w:rsidR="0087599F"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«Об обращениях граждан и юридических лиц, </w:t>
      </w:r>
    </w:p>
    <w:p w14:paraId="54F30CB0" w14:textId="249D1EF6" w:rsidR="00564846" w:rsidRPr="009B5B76" w:rsidRDefault="00564846" w:rsidP="00C7719E">
      <w:pPr>
        <w:spacing w:after="0" w:line="240" w:lineRule="auto"/>
        <w:jc w:val="center"/>
        <w:rPr>
          <w:rFonts w:ascii="Times New Roman" w:eastAsia="Calibri" w:hAnsi="Times New Roman" w:cs="Times New Roman"/>
          <w:sz w:val="28"/>
          <w:szCs w:val="28"/>
        </w:rPr>
      </w:pPr>
      <w:proofErr w:type="gramStart"/>
      <w:r w:rsidRPr="009B5B76">
        <w:rPr>
          <w:rFonts w:ascii="Times New Roman" w:eastAsia="Calibri" w:hAnsi="Times New Roman" w:cs="Times New Roman"/>
          <w:sz w:val="28"/>
          <w:szCs w:val="28"/>
        </w:rPr>
        <w:t>а</w:t>
      </w:r>
      <w:proofErr w:type="gramEnd"/>
      <w:r w:rsidRPr="009B5B76">
        <w:rPr>
          <w:rFonts w:ascii="Times New Roman" w:eastAsia="Calibri" w:hAnsi="Times New Roman" w:cs="Times New Roman"/>
          <w:sz w:val="28"/>
          <w:szCs w:val="28"/>
        </w:rPr>
        <w:t xml:space="preserve"> также общественных объединений»</w:t>
      </w:r>
    </w:p>
    <w:p w14:paraId="0B3AA9F0" w14:textId="77777777" w:rsidR="00564846" w:rsidRPr="009B5B76" w:rsidRDefault="00564846" w:rsidP="00C7719E">
      <w:pPr>
        <w:spacing w:after="0" w:line="240" w:lineRule="auto"/>
        <w:ind w:firstLine="709"/>
        <w:jc w:val="both"/>
        <w:outlineLvl w:val="0"/>
        <w:rPr>
          <w:rFonts w:ascii="Times New Roman" w:eastAsia="Calibri" w:hAnsi="Times New Roman" w:cs="Times New Roman"/>
          <w:bCs/>
          <w:sz w:val="28"/>
          <w:szCs w:val="28"/>
        </w:rPr>
      </w:pPr>
    </w:p>
    <w:p w14:paraId="341E6D8B" w14:textId="05CD6052" w:rsidR="00BA345A" w:rsidRPr="009B5B76" w:rsidRDefault="00564846" w:rsidP="0087599F">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9B5B76">
        <w:rPr>
          <w:rFonts w:ascii="Times New Roman" w:eastAsia="Calibri" w:hAnsi="Times New Roman" w:cs="Times New Roman"/>
          <w:bCs/>
          <w:sz w:val="28"/>
          <w:szCs w:val="28"/>
        </w:rPr>
        <w:t>а</w:t>
      </w:r>
      <w:proofErr w:type="gramEnd"/>
      <w:r w:rsidRPr="009B5B76">
        <w:rPr>
          <w:rFonts w:ascii="Times New Roman" w:eastAsia="Calibri" w:hAnsi="Times New Roman" w:cs="Times New Roman"/>
          <w:bCs/>
          <w:sz w:val="28"/>
          <w:szCs w:val="28"/>
        </w:rPr>
        <w:t xml:space="preserve">) проект закона Приднестровской Молдавской Республики </w:t>
      </w:r>
      <w:r w:rsidRPr="009B5B76">
        <w:rPr>
          <w:rFonts w:ascii="Times New Roman" w:eastAsia="Calibri" w:hAnsi="Times New Roman" w:cs="Times New Roman"/>
          <w:sz w:val="28"/>
          <w:szCs w:val="28"/>
        </w:rPr>
        <w:t>«О внесении изменени</w:t>
      </w:r>
      <w:r w:rsidR="0052356A">
        <w:rPr>
          <w:rFonts w:ascii="Times New Roman" w:eastAsia="Calibri" w:hAnsi="Times New Roman" w:cs="Times New Roman"/>
          <w:sz w:val="28"/>
          <w:szCs w:val="28"/>
        </w:rPr>
        <w:t>я</w:t>
      </w:r>
      <w:r w:rsidRPr="009B5B76">
        <w:rPr>
          <w:rFonts w:ascii="Times New Roman" w:eastAsia="Calibri" w:hAnsi="Times New Roman" w:cs="Times New Roman"/>
          <w:sz w:val="28"/>
          <w:szCs w:val="28"/>
        </w:rPr>
        <w:t xml:space="preserve"> и дополнений в Закон Приднестровской Молдавской Республики </w:t>
      </w:r>
      <w:r w:rsidR="004530E2">
        <w:rPr>
          <w:rFonts w:ascii="Times New Roman" w:eastAsia="Calibri" w:hAnsi="Times New Roman" w:cs="Times New Roman"/>
          <w:sz w:val="28"/>
          <w:szCs w:val="28"/>
        </w:rPr>
        <w:br/>
      </w:r>
      <w:r w:rsidRPr="009B5B76">
        <w:rPr>
          <w:rFonts w:ascii="Times New Roman" w:eastAsia="Calibri" w:hAnsi="Times New Roman" w:cs="Times New Roman"/>
          <w:sz w:val="28"/>
          <w:szCs w:val="28"/>
        </w:rPr>
        <w:t xml:space="preserve">«Об обращениях граждан и юридических лиц, а также общественных объединений» </w:t>
      </w:r>
      <w:r w:rsidR="000F534E" w:rsidRPr="009B5B76">
        <w:rPr>
          <w:rFonts w:ascii="Times New Roman" w:eastAsia="Calibri" w:hAnsi="Times New Roman" w:cs="Times New Roman"/>
          <w:sz w:val="28"/>
          <w:szCs w:val="28"/>
        </w:rPr>
        <w:t>(далее</w:t>
      </w:r>
      <w:r w:rsidR="00D814B1" w:rsidRPr="009B5B76">
        <w:rPr>
          <w:rFonts w:ascii="Times New Roman" w:eastAsia="Calibri" w:hAnsi="Times New Roman" w:cs="Times New Roman"/>
          <w:sz w:val="28"/>
          <w:szCs w:val="28"/>
        </w:rPr>
        <w:t xml:space="preserve"> – </w:t>
      </w:r>
      <w:r w:rsidR="000F534E" w:rsidRPr="009B5B76">
        <w:rPr>
          <w:rFonts w:ascii="Times New Roman" w:eastAsia="Calibri" w:hAnsi="Times New Roman" w:cs="Times New Roman"/>
          <w:sz w:val="28"/>
          <w:szCs w:val="28"/>
        </w:rPr>
        <w:t xml:space="preserve">проект закона) </w:t>
      </w:r>
      <w:r w:rsidRPr="009B5B76">
        <w:rPr>
          <w:rFonts w:ascii="Times New Roman" w:eastAsia="Times New Roman" w:hAnsi="Times New Roman" w:cs="Times New Roman"/>
          <w:sz w:val="28"/>
          <w:szCs w:val="28"/>
          <w:lang w:eastAsia="ru-RU"/>
        </w:rPr>
        <w:t>направлен на</w:t>
      </w:r>
      <w:r w:rsidR="00BA345A" w:rsidRPr="009B5B76">
        <w:rPr>
          <w:rFonts w:ascii="Times New Roman" w:eastAsia="Times New Roman" w:hAnsi="Times New Roman" w:cs="Times New Roman"/>
          <w:sz w:val="28"/>
          <w:szCs w:val="28"/>
          <w:lang w:eastAsia="ru-RU"/>
        </w:rPr>
        <w:t xml:space="preserve"> совершенствование порядка рассмотрения обращений граждан</w:t>
      </w:r>
      <w:r w:rsidR="006E6948">
        <w:rPr>
          <w:rFonts w:ascii="Times New Roman" w:eastAsia="Times New Roman" w:hAnsi="Times New Roman" w:cs="Times New Roman"/>
          <w:sz w:val="28"/>
          <w:szCs w:val="28"/>
          <w:lang w:eastAsia="ru-RU"/>
        </w:rPr>
        <w:t>,</w:t>
      </w:r>
      <w:r w:rsidR="006E6948" w:rsidRPr="006E6948">
        <w:rPr>
          <w:rFonts w:ascii="Times New Roman" w:eastAsia="Calibri" w:hAnsi="Times New Roman" w:cs="Times New Roman"/>
          <w:sz w:val="28"/>
          <w:szCs w:val="28"/>
        </w:rPr>
        <w:t xml:space="preserve"> </w:t>
      </w:r>
      <w:r w:rsidR="006E6948" w:rsidRPr="006E6948">
        <w:rPr>
          <w:rFonts w:ascii="Times New Roman" w:eastAsia="Times New Roman" w:hAnsi="Times New Roman" w:cs="Times New Roman"/>
          <w:sz w:val="28"/>
          <w:szCs w:val="28"/>
          <w:lang w:eastAsia="ru-RU"/>
        </w:rPr>
        <w:t>юридических лиц</w:t>
      </w:r>
      <w:r w:rsidR="006E6948">
        <w:rPr>
          <w:rFonts w:ascii="Times New Roman" w:eastAsia="Times New Roman" w:hAnsi="Times New Roman" w:cs="Times New Roman"/>
          <w:sz w:val="28"/>
          <w:szCs w:val="28"/>
          <w:lang w:eastAsia="ru-RU"/>
        </w:rPr>
        <w:t xml:space="preserve"> и</w:t>
      </w:r>
      <w:r w:rsidR="006E6948" w:rsidRPr="006E6948">
        <w:rPr>
          <w:rFonts w:ascii="Times New Roman" w:eastAsia="Times New Roman" w:hAnsi="Times New Roman" w:cs="Times New Roman"/>
          <w:sz w:val="28"/>
          <w:szCs w:val="28"/>
          <w:lang w:eastAsia="ru-RU"/>
        </w:rPr>
        <w:t xml:space="preserve"> общественных объединений</w:t>
      </w:r>
      <w:r w:rsidR="00BA345A" w:rsidRPr="009B5B76">
        <w:rPr>
          <w:rFonts w:ascii="Times New Roman" w:eastAsia="Times New Roman" w:hAnsi="Times New Roman" w:cs="Times New Roman"/>
          <w:sz w:val="28"/>
          <w:szCs w:val="28"/>
          <w:lang w:eastAsia="ru-RU"/>
        </w:rPr>
        <w:t>.</w:t>
      </w:r>
    </w:p>
    <w:p w14:paraId="118AE709" w14:textId="32F4E7FB" w:rsidR="00564846" w:rsidRPr="009B5B76" w:rsidRDefault="00564846" w:rsidP="0087599F">
      <w:pPr>
        <w:spacing w:after="0" w:line="240" w:lineRule="auto"/>
        <w:ind w:firstLine="709"/>
        <w:jc w:val="both"/>
        <w:outlineLvl w:val="0"/>
        <w:rPr>
          <w:rFonts w:ascii="Times New Roman" w:eastAsia="Times New Roman" w:hAnsi="Times New Roman" w:cs="Times New Roman"/>
          <w:sz w:val="28"/>
          <w:szCs w:val="28"/>
          <w:lang w:eastAsia="ru-RU"/>
        </w:rPr>
      </w:pPr>
      <w:r w:rsidRPr="009B5B76">
        <w:rPr>
          <w:rFonts w:ascii="Times New Roman" w:eastAsia="Times New Roman" w:hAnsi="Times New Roman" w:cs="Times New Roman"/>
          <w:sz w:val="28"/>
          <w:szCs w:val="28"/>
          <w:lang w:eastAsia="ru-RU"/>
        </w:rPr>
        <w:t xml:space="preserve">Так, Главой государства неоднократно высказывалась позиция о том, </w:t>
      </w:r>
      <w:r w:rsidR="004530E2">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 xml:space="preserve">что руководители органов государственной власти и </w:t>
      </w:r>
      <w:r w:rsidR="00F90EEE" w:rsidRPr="009B5B76">
        <w:rPr>
          <w:rFonts w:ascii="Times New Roman" w:eastAsia="Times New Roman" w:hAnsi="Times New Roman" w:cs="Times New Roman"/>
          <w:sz w:val="28"/>
          <w:szCs w:val="28"/>
          <w:lang w:eastAsia="ru-RU"/>
        </w:rPr>
        <w:t xml:space="preserve">органов </w:t>
      </w:r>
      <w:r w:rsidRPr="009B5B76">
        <w:rPr>
          <w:rFonts w:ascii="Times New Roman" w:eastAsia="Times New Roman" w:hAnsi="Times New Roman" w:cs="Times New Roman"/>
          <w:sz w:val="28"/>
          <w:szCs w:val="28"/>
          <w:lang w:eastAsia="ru-RU"/>
        </w:rPr>
        <w:t>управления</w:t>
      </w:r>
      <w:r w:rsidRPr="009B5B76">
        <w:rPr>
          <w:rFonts w:ascii="Times New Roman" w:eastAsia="Calibri" w:hAnsi="Times New Roman" w:cs="Times New Roman"/>
          <w:sz w:val="28"/>
          <w:szCs w:val="28"/>
        </w:rPr>
        <w:t xml:space="preserve"> должны лично знакомиться со всеми поступающими обращениями граждан </w:t>
      </w:r>
      <w:r w:rsidR="004530E2">
        <w:rPr>
          <w:rFonts w:ascii="Times New Roman" w:eastAsia="Calibri" w:hAnsi="Times New Roman" w:cs="Times New Roman"/>
          <w:sz w:val="28"/>
          <w:szCs w:val="28"/>
        </w:rPr>
        <w:br/>
      </w:r>
      <w:r w:rsidRPr="009B5B76">
        <w:rPr>
          <w:rFonts w:ascii="Times New Roman" w:eastAsia="Calibri" w:hAnsi="Times New Roman" w:cs="Times New Roman"/>
          <w:sz w:val="28"/>
          <w:szCs w:val="28"/>
        </w:rPr>
        <w:t xml:space="preserve">и организаций, с тем, чтобы обладать </w:t>
      </w:r>
      <w:r w:rsidRPr="009B5B76">
        <w:rPr>
          <w:rFonts w:ascii="Times New Roman" w:eastAsia="Times New Roman" w:hAnsi="Times New Roman" w:cs="Times New Roman"/>
          <w:sz w:val="28"/>
          <w:szCs w:val="28"/>
          <w:lang w:eastAsia="ru-RU"/>
        </w:rPr>
        <w:t xml:space="preserve">информацией о ситуации и о проблемах </w:t>
      </w:r>
      <w:r w:rsidR="004530E2">
        <w:rPr>
          <w:rFonts w:ascii="Times New Roman" w:eastAsia="Times New Roman" w:hAnsi="Times New Roman" w:cs="Times New Roman"/>
          <w:sz w:val="28"/>
          <w:szCs w:val="28"/>
          <w:lang w:eastAsia="ru-RU"/>
        </w:rPr>
        <w:br/>
      </w:r>
      <w:r w:rsidRPr="009B5B76">
        <w:rPr>
          <w:rFonts w:ascii="Times New Roman" w:eastAsia="Times New Roman" w:hAnsi="Times New Roman" w:cs="Times New Roman"/>
          <w:sz w:val="28"/>
          <w:szCs w:val="28"/>
          <w:lang w:eastAsia="ru-RU"/>
        </w:rPr>
        <w:t>в подведомственной сфе</w:t>
      </w:r>
      <w:r w:rsidR="004530E2">
        <w:rPr>
          <w:rFonts w:ascii="Times New Roman" w:eastAsia="Times New Roman" w:hAnsi="Times New Roman" w:cs="Times New Roman"/>
          <w:sz w:val="28"/>
          <w:szCs w:val="28"/>
          <w:lang w:eastAsia="ru-RU"/>
        </w:rPr>
        <w:t>ре государственного управления.</w:t>
      </w:r>
      <w:r w:rsidR="00D814B1" w:rsidRPr="009B5B76">
        <w:rPr>
          <w:rFonts w:ascii="Times New Roman" w:eastAsia="Times New Roman" w:hAnsi="Times New Roman" w:cs="Times New Roman"/>
          <w:sz w:val="28"/>
          <w:szCs w:val="28"/>
          <w:lang w:eastAsia="ru-RU"/>
        </w:rPr>
        <w:t xml:space="preserve"> </w:t>
      </w:r>
      <w:r w:rsidR="004530E2">
        <w:rPr>
          <w:rFonts w:ascii="Times New Roman" w:eastAsia="Times New Roman" w:hAnsi="Times New Roman" w:cs="Times New Roman"/>
          <w:sz w:val="28"/>
          <w:szCs w:val="28"/>
          <w:lang w:eastAsia="ru-RU"/>
        </w:rPr>
        <w:t>В то же время</w:t>
      </w:r>
      <w:r w:rsidRPr="009B5B76">
        <w:rPr>
          <w:rFonts w:ascii="Times New Roman" w:eastAsia="Times New Roman" w:hAnsi="Times New Roman" w:cs="Times New Roman"/>
          <w:sz w:val="28"/>
          <w:szCs w:val="28"/>
          <w:lang w:eastAsia="ru-RU"/>
        </w:rPr>
        <w:t xml:space="preserve"> действующ</w:t>
      </w:r>
      <w:r w:rsidR="00D814B1" w:rsidRPr="009B5B76">
        <w:rPr>
          <w:rFonts w:ascii="Times New Roman" w:eastAsia="Times New Roman" w:hAnsi="Times New Roman" w:cs="Times New Roman"/>
          <w:sz w:val="28"/>
          <w:szCs w:val="28"/>
          <w:lang w:eastAsia="ru-RU"/>
        </w:rPr>
        <w:t xml:space="preserve">ие нормы Закона Приднестровской Молдавской Республики </w:t>
      </w:r>
      <w:r w:rsidR="004530E2">
        <w:rPr>
          <w:rFonts w:ascii="Times New Roman" w:eastAsia="Times New Roman" w:hAnsi="Times New Roman" w:cs="Times New Roman"/>
          <w:sz w:val="28"/>
          <w:szCs w:val="28"/>
          <w:lang w:eastAsia="ru-RU"/>
        </w:rPr>
        <w:br/>
      </w:r>
      <w:r w:rsidR="00D814B1" w:rsidRPr="009B5B76">
        <w:rPr>
          <w:rFonts w:ascii="Times New Roman" w:eastAsia="Times New Roman" w:hAnsi="Times New Roman" w:cs="Times New Roman"/>
          <w:sz w:val="28"/>
          <w:szCs w:val="28"/>
          <w:lang w:eastAsia="ru-RU"/>
        </w:rPr>
        <w:t xml:space="preserve">«Об обращениях граждан и юридических лиц, а также общественных объединений» </w:t>
      </w:r>
      <w:r w:rsidR="00D814B1" w:rsidRPr="009B5B76">
        <w:rPr>
          <w:rFonts w:ascii="Times New Roman" w:eastAsia="Calibri" w:hAnsi="Times New Roman" w:cs="Times New Roman"/>
          <w:sz w:val="28"/>
          <w:szCs w:val="28"/>
        </w:rPr>
        <w:t xml:space="preserve">(далее – Закон) </w:t>
      </w:r>
      <w:r w:rsidRPr="009B5B76">
        <w:rPr>
          <w:rFonts w:ascii="Times New Roman" w:eastAsia="Times New Roman" w:hAnsi="Times New Roman" w:cs="Times New Roman"/>
          <w:sz w:val="28"/>
          <w:szCs w:val="28"/>
          <w:lang w:eastAsia="ru-RU"/>
        </w:rPr>
        <w:t>не предусматрива</w:t>
      </w:r>
      <w:r w:rsidR="00D814B1" w:rsidRPr="009B5B76">
        <w:rPr>
          <w:rFonts w:ascii="Times New Roman" w:eastAsia="Times New Roman" w:hAnsi="Times New Roman" w:cs="Times New Roman"/>
          <w:sz w:val="28"/>
          <w:szCs w:val="28"/>
          <w:lang w:eastAsia="ru-RU"/>
        </w:rPr>
        <w:t>ю</w:t>
      </w:r>
      <w:r w:rsidRPr="009B5B76">
        <w:rPr>
          <w:rFonts w:ascii="Times New Roman" w:eastAsia="Times New Roman" w:hAnsi="Times New Roman" w:cs="Times New Roman"/>
          <w:sz w:val="28"/>
          <w:szCs w:val="28"/>
          <w:lang w:eastAsia="ru-RU"/>
        </w:rPr>
        <w:t>т обязанности руководителей</w:t>
      </w:r>
      <w:r w:rsidR="006E6948">
        <w:rPr>
          <w:rFonts w:ascii="Times New Roman" w:eastAsia="Times New Roman" w:hAnsi="Times New Roman" w:cs="Times New Roman"/>
          <w:sz w:val="28"/>
          <w:szCs w:val="28"/>
          <w:lang w:eastAsia="ru-RU"/>
        </w:rPr>
        <w:t>, должностных лиц</w:t>
      </w:r>
      <w:r w:rsidRPr="009B5B76">
        <w:rPr>
          <w:rFonts w:ascii="Times New Roman" w:eastAsia="Times New Roman" w:hAnsi="Times New Roman" w:cs="Times New Roman"/>
          <w:sz w:val="28"/>
          <w:szCs w:val="28"/>
          <w:lang w:eastAsia="ru-RU"/>
        </w:rPr>
        <w:t xml:space="preserve"> лично знакомиться со всеми поступающими обращениями заявителей.</w:t>
      </w:r>
    </w:p>
    <w:p w14:paraId="18CDF56D" w14:textId="1305378F"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Times New Roman" w:hAnsi="Times New Roman" w:cs="Times New Roman"/>
          <w:sz w:val="28"/>
          <w:szCs w:val="28"/>
          <w:lang w:eastAsia="ru-RU"/>
        </w:rPr>
        <w:t xml:space="preserve">В целях закрепления на законодательном уровне такой обязанности, </w:t>
      </w:r>
      <w:r w:rsidR="00D814B1" w:rsidRPr="009B5B76">
        <w:rPr>
          <w:rFonts w:ascii="Times New Roman" w:eastAsia="Times New Roman" w:hAnsi="Times New Roman" w:cs="Times New Roman"/>
          <w:sz w:val="28"/>
          <w:szCs w:val="28"/>
          <w:lang w:eastAsia="ru-RU"/>
        </w:rPr>
        <w:t xml:space="preserve">проектом закона </w:t>
      </w:r>
      <w:r w:rsidRPr="009B5B76">
        <w:rPr>
          <w:rFonts w:ascii="Times New Roman" w:eastAsia="Times New Roman" w:hAnsi="Times New Roman" w:cs="Times New Roman"/>
          <w:sz w:val="28"/>
          <w:szCs w:val="28"/>
          <w:lang w:eastAsia="ru-RU"/>
        </w:rPr>
        <w:t>предлагается внести соответствующие дополнения в статью 9 Закона</w:t>
      </w:r>
      <w:r w:rsidR="00D814B1" w:rsidRPr="009B5B76">
        <w:rPr>
          <w:rFonts w:ascii="Times New Roman" w:eastAsia="Times New Roman" w:hAnsi="Times New Roman" w:cs="Times New Roman"/>
          <w:sz w:val="28"/>
          <w:szCs w:val="28"/>
          <w:lang w:eastAsia="ru-RU"/>
        </w:rPr>
        <w:t>, п</w:t>
      </w:r>
      <w:r w:rsidRPr="009B5B76">
        <w:rPr>
          <w:rFonts w:ascii="Times New Roman" w:eastAsia="Calibri" w:hAnsi="Times New Roman" w:cs="Times New Roman"/>
          <w:sz w:val="28"/>
          <w:szCs w:val="28"/>
        </w:rPr>
        <w:t>ри этом обязанность лично знакомиться со всеми пост</w:t>
      </w:r>
      <w:r w:rsidR="004530E2">
        <w:rPr>
          <w:rFonts w:ascii="Times New Roman" w:eastAsia="Calibri" w:hAnsi="Times New Roman" w:cs="Times New Roman"/>
          <w:sz w:val="28"/>
          <w:szCs w:val="28"/>
        </w:rPr>
        <w:t>упающими обращениями заявителей</w:t>
      </w:r>
      <w:r w:rsidRPr="009B5B76">
        <w:rPr>
          <w:rFonts w:ascii="Times New Roman" w:eastAsia="Calibri" w:hAnsi="Times New Roman" w:cs="Times New Roman"/>
          <w:sz w:val="28"/>
          <w:szCs w:val="28"/>
        </w:rPr>
        <w:t xml:space="preserve"> предлагается возложить не только на руководителей органов государственной власти и управления, но и на руководителей </w:t>
      </w:r>
      <w:r w:rsidR="004530E2">
        <w:rPr>
          <w:rFonts w:ascii="Times New Roman" w:eastAsia="Calibri" w:hAnsi="Times New Roman" w:cs="Times New Roman"/>
          <w:sz w:val="28"/>
          <w:szCs w:val="28"/>
        </w:rPr>
        <w:t>органов местного самоуправления</w:t>
      </w:r>
      <w:r w:rsidRPr="009B5B76">
        <w:rPr>
          <w:rFonts w:ascii="Times New Roman" w:eastAsia="Calibri" w:hAnsi="Times New Roman" w:cs="Times New Roman"/>
          <w:sz w:val="28"/>
          <w:szCs w:val="28"/>
        </w:rPr>
        <w:t xml:space="preserve"> и должностных лиц</w:t>
      </w:r>
      <w:r w:rsidR="00D814B1" w:rsidRPr="009B5B76">
        <w:rPr>
          <w:rFonts w:ascii="Times New Roman" w:eastAsia="Calibri" w:hAnsi="Times New Roman" w:cs="Times New Roman"/>
          <w:sz w:val="28"/>
          <w:szCs w:val="28"/>
        </w:rPr>
        <w:t>,</w:t>
      </w:r>
      <w:r w:rsidRPr="009B5B76">
        <w:rPr>
          <w:rFonts w:ascii="Times New Roman" w:eastAsia="Calibri" w:hAnsi="Times New Roman" w:cs="Times New Roman"/>
          <w:sz w:val="28"/>
          <w:szCs w:val="28"/>
        </w:rPr>
        <w:t xml:space="preserve"> на которых распространяется действие Закона.</w:t>
      </w:r>
    </w:p>
    <w:p w14:paraId="304D1012" w14:textId="2115159E" w:rsidR="00564846" w:rsidRPr="007B7EDE" w:rsidRDefault="00D814B1" w:rsidP="0087599F">
      <w:pPr>
        <w:spacing w:after="0" w:line="240" w:lineRule="auto"/>
        <w:ind w:firstLine="709"/>
        <w:jc w:val="both"/>
        <w:outlineLvl w:val="0"/>
        <w:rPr>
          <w:rFonts w:ascii="Times New Roman" w:eastAsia="Times New Roman" w:hAnsi="Times New Roman" w:cs="Times New Roman"/>
          <w:spacing w:val="-4"/>
          <w:sz w:val="28"/>
          <w:szCs w:val="28"/>
          <w:lang w:eastAsia="ru-RU"/>
        </w:rPr>
      </w:pPr>
      <w:r w:rsidRPr="007B7EDE">
        <w:rPr>
          <w:rFonts w:ascii="Times New Roman" w:eastAsia="Times New Roman" w:hAnsi="Times New Roman" w:cs="Times New Roman"/>
          <w:spacing w:val="-4"/>
          <w:sz w:val="28"/>
          <w:szCs w:val="28"/>
          <w:lang w:eastAsia="ru-RU"/>
        </w:rPr>
        <w:t>Проектом закона</w:t>
      </w:r>
      <w:r w:rsidR="00564846" w:rsidRPr="007B7EDE">
        <w:rPr>
          <w:rFonts w:ascii="Times New Roman" w:eastAsia="Times New Roman" w:hAnsi="Times New Roman" w:cs="Times New Roman"/>
          <w:spacing w:val="-4"/>
          <w:sz w:val="28"/>
          <w:szCs w:val="28"/>
          <w:lang w:eastAsia="ru-RU"/>
        </w:rPr>
        <w:t xml:space="preserve"> также предлагается определить требования к содержанию сообщений (уведомлений)</w:t>
      </w:r>
      <w:r w:rsidR="006E6948">
        <w:rPr>
          <w:rFonts w:ascii="Times New Roman" w:eastAsia="Times New Roman" w:hAnsi="Times New Roman" w:cs="Times New Roman"/>
          <w:spacing w:val="-4"/>
          <w:sz w:val="28"/>
          <w:szCs w:val="28"/>
          <w:lang w:eastAsia="ru-RU"/>
        </w:rPr>
        <w:t>, направляемых</w:t>
      </w:r>
      <w:r w:rsidR="00564846" w:rsidRPr="007B7EDE">
        <w:rPr>
          <w:rFonts w:ascii="Times New Roman" w:eastAsia="Times New Roman" w:hAnsi="Times New Roman" w:cs="Times New Roman"/>
          <w:spacing w:val="-4"/>
          <w:sz w:val="28"/>
          <w:szCs w:val="28"/>
          <w:lang w:eastAsia="ru-RU"/>
        </w:rPr>
        <w:t xml:space="preserve"> заявителям о решениях, которые могут быть приняты до принятия решения по существу обращения. К таким решениям Закон относит решение о продлении срока рассмотрения обращения, решение о перенаправлении обращения для рассмотрения по подведомственности, решение об оставлении обращения без рассмотрения, решение о прекращении рассмотрения обращения</w:t>
      </w:r>
      <w:r w:rsidR="00104E69">
        <w:rPr>
          <w:rFonts w:ascii="Times New Roman" w:eastAsia="Times New Roman" w:hAnsi="Times New Roman" w:cs="Times New Roman"/>
          <w:spacing w:val="-4"/>
          <w:sz w:val="28"/>
          <w:szCs w:val="28"/>
          <w:lang w:eastAsia="ru-RU"/>
        </w:rPr>
        <w:t xml:space="preserve"> и прочем</w:t>
      </w:r>
      <w:r w:rsidR="00564846" w:rsidRPr="007B7EDE">
        <w:rPr>
          <w:rFonts w:ascii="Times New Roman" w:eastAsia="Times New Roman" w:hAnsi="Times New Roman" w:cs="Times New Roman"/>
          <w:spacing w:val="-4"/>
          <w:sz w:val="28"/>
          <w:szCs w:val="28"/>
          <w:lang w:eastAsia="ru-RU"/>
        </w:rPr>
        <w:t>.</w:t>
      </w:r>
    </w:p>
    <w:p w14:paraId="176E423B" w14:textId="1706DAF2"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В настоящее время статьей 9-1 Закона определены требования только </w:t>
      </w:r>
      <w:r w:rsidR="004530E2">
        <w:rPr>
          <w:rFonts w:ascii="Times New Roman" w:eastAsia="Calibri" w:hAnsi="Times New Roman" w:cs="Times New Roman"/>
          <w:sz w:val="28"/>
          <w:szCs w:val="28"/>
        </w:rPr>
        <w:br/>
      </w:r>
      <w:r w:rsidRPr="009B5B76">
        <w:rPr>
          <w:rFonts w:ascii="Times New Roman" w:eastAsia="Calibri" w:hAnsi="Times New Roman" w:cs="Times New Roman"/>
          <w:sz w:val="28"/>
          <w:szCs w:val="28"/>
        </w:rPr>
        <w:t>к содержанию ответа на обращение.</w:t>
      </w:r>
    </w:p>
    <w:p w14:paraId="7BEF940B" w14:textId="1DF954EA" w:rsidR="00564846" w:rsidRPr="009B5B76" w:rsidRDefault="004530E2" w:rsidP="0087599F">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то же время</w:t>
      </w:r>
      <w:r w:rsidR="00564846" w:rsidRPr="009B5B76">
        <w:rPr>
          <w:rFonts w:ascii="Times New Roman" w:eastAsia="Calibri" w:hAnsi="Times New Roman" w:cs="Times New Roman"/>
          <w:sz w:val="28"/>
          <w:szCs w:val="28"/>
        </w:rPr>
        <w:t xml:space="preserve"> в правоприменительной практике встречаются случаи, когда заявитель обратился в один орган </w:t>
      </w:r>
      <w:r w:rsidR="004A6F09" w:rsidRPr="009B5B76">
        <w:rPr>
          <w:rFonts w:ascii="Times New Roman" w:eastAsia="Calibri" w:hAnsi="Times New Roman" w:cs="Times New Roman"/>
          <w:sz w:val="28"/>
          <w:szCs w:val="28"/>
        </w:rPr>
        <w:t xml:space="preserve">государственной </w:t>
      </w:r>
      <w:r w:rsidR="00564846" w:rsidRPr="009B5B76">
        <w:rPr>
          <w:rFonts w:ascii="Times New Roman" w:eastAsia="Calibri" w:hAnsi="Times New Roman" w:cs="Times New Roman"/>
          <w:sz w:val="28"/>
          <w:szCs w:val="28"/>
        </w:rPr>
        <w:t xml:space="preserve">власти с несколькими обращениями по разным вопросам. Получив сообщение о продлении срока рассмотрения обращения, заявитель не всегда понимает, по какому именно </w:t>
      </w:r>
      <w:r>
        <w:rPr>
          <w:rFonts w:ascii="Times New Roman" w:eastAsia="Calibri" w:hAnsi="Times New Roman" w:cs="Times New Roman"/>
          <w:sz w:val="28"/>
          <w:szCs w:val="28"/>
        </w:rPr>
        <w:br/>
      </w:r>
      <w:r w:rsidR="00564846" w:rsidRPr="009B5B76">
        <w:rPr>
          <w:rFonts w:ascii="Times New Roman" w:eastAsia="Calibri" w:hAnsi="Times New Roman" w:cs="Times New Roman"/>
          <w:sz w:val="28"/>
          <w:szCs w:val="28"/>
        </w:rPr>
        <w:t xml:space="preserve">из поданных им обращений продлен срок, поскольку в самом сообщении такая информация зачастую не указывается. </w:t>
      </w:r>
    </w:p>
    <w:p w14:paraId="310F5632" w14:textId="21835C3E"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lastRenderedPageBreak/>
        <w:t xml:space="preserve">Учитывая специфику рассмотрения некоторых категорий обращений, </w:t>
      </w:r>
      <w:r w:rsidR="004A6F09" w:rsidRPr="009B5B76">
        <w:rPr>
          <w:rFonts w:ascii="Times New Roman" w:eastAsia="Calibri" w:hAnsi="Times New Roman" w:cs="Times New Roman"/>
          <w:sz w:val="28"/>
          <w:szCs w:val="28"/>
        </w:rPr>
        <w:t>проектом закона</w:t>
      </w:r>
      <w:r w:rsidR="00306BC4">
        <w:rPr>
          <w:rFonts w:ascii="Times New Roman" w:eastAsia="Calibri" w:hAnsi="Times New Roman" w:cs="Times New Roman"/>
          <w:sz w:val="28"/>
          <w:szCs w:val="28"/>
        </w:rPr>
        <w:t xml:space="preserve"> также</w:t>
      </w:r>
      <w:r w:rsidRPr="009B5B76">
        <w:rPr>
          <w:rFonts w:ascii="Times New Roman" w:eastAsia="Calibri" w:hAnsi="Times New Roman" w:cs="Times New Roman"/>
          <w:sz w:val="28"/>
          <w:szCs w:val="28"/>
        </w:rPr>
        <w:t xml:space="preserve"> предлагается руководителям органов государственной власти и управления, органов местного самоуправления, а также лицам, замещающим государственные должности Приднестровской Молдавской Республики</w:t>
      </w:r>
      <w:r w:rsidR="00962422">
        <w:rPr>
          <w:rFonts w:ascii="Times New Roman" w:eastAsia="Calibri" w:hAnsi="Times New Roman" w:cs="Times New Roman"/>
          <w:sz w:val="28"/>
          <w:szCs w:val="28"/>
        </w:rPr>
        <w:t>,</w:t>
      </w:r>
      <w:r w:rsidRPr="009B5B76">
        <w:rPr>
          <w:rFonts w:ascii="Times New Roman" w:eastAsia="Calibri" w:hAnsi="Times New Roman" w:cs="Times New Roman"/>
          <w:sz w:val="28"/>
          <w:szCs w:val="28"/>
        </w:rPr>
        <w:t xml:space="preserve"> предоставить право самостоятельно определять порядок рассмотрения обращений заявителей, содержащих вопросы: </w:t>
      </w:r>
    </w:p>
    <w:p w14:paraId="346A7ABB" w14:textId="597E9562"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 гражданства Приднестровской Молдавской Республики, помилования </w:t>
      </w:r>
      <w:r w:rsidR="00962422">
        <w:rPr>
          <w:rFonts w:ascii="Times New Roman" w:eastAsia="Calibri" w:hAnsi="Times New Roman" w:cs="Times New Roman"/>
          <w:sz w:val="28"/>
          <w:szCs w:val="28"/>
        </w:rPr>
        <w:br/>
      </w:r>
      <w:r w:rsidRPr="009B5B76">
        <w:rPr>
          <w:rFonts w:ascii="Times New Roman" w:eastAsia="Calibri" w:hAnsi="Times New Roman" w:cs="Times New Roman"/>
          <w:sz w:val="28"/>
          <w:szCs w:val="28"/>
        </w:rPr>
        <w:t xml:space="preserve">и предоставления политического убежища; </w:t>
      </w:r>
    </w:p>
    <w:p w14:paraId="73F3251B" w14:textId="77777777"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 просьбу об оказании материальной помощи на различные цели; </w:t>
      </w:r>
    </w:p>
    <w:p w14:paraId="51E38075" w14:textId="77777777"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 поздравления, пожелания и слова благодарности; </w:t>
      </w:r>
    </w:p>
    <w:p w14:paraId="1FC3E7E4" w14:textId="77777777"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 запрос о предоставлении информации; </w:t>
      </w:r>
    </w:p>
    <w:p w14:paraId="39A3D212" w14:textId="77777777"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 информацию, направляемую для сведения; </w:t>
      </w:r>
    </w:p>
    <w:p w14:paraId="5CBED7E0" w14:textId="13BD2E45" w:rsidR="00564846" w:rsidRPr="009B5B76" w:rsidRDefault="00564846" w:rsidP="0087599F">
      <w:pPr>
        <w:spacing w:after="0" w:line="240" w:lineRule="auto"/>
        <w:ind w:firstLine="709"/>
        <w:jc w:val="both"/>
        <w:outlineLvl w:val="0"/>
        <w:rPr>
          <w:rFonts w:ascii="Times New Roman" w:eastAsia="Calibri" w:hAnsi="Times New Roman" w:cs="Times New Roman"/>
          <w:sz w:val="28"/>
          <w:szCs w:val="28"/>
        </w:rPr>
      </w:pPr>
      <w:r w:rsidRPr="009B5B76">
        <w:rPr>
          <w:rFonts w:ascii="Times New Roman" w:eastAsia="Calibri" w:hAnsi="Times New Roman" w:cs="Times New Roman"/>
          <w:sz w:val="28"/>
          <w:szCs w:val="28"/>
        </w:rPr>
        <w:t>- информацию о том, что обраще</w:t>
      </w:r>
      <w:r w:rsidR="0052356A">
        <w:rPr>
          <w:rFonts w:ascii="Times New Roman" w:eastAsia="Calibri" w:hAnsi="Times New Roman" w:cs="Times New Roman"/>
          <w:sz w:val="28"/>
          <w:szCs w:val="28"/>
        </w:rPr>
        <w:t>ние направлено в качестве копии;</w:t>
      </w:r>
    </w:p>
    <w:p w14:paraId="5E62EE66" w14:textId="5ABC50F8" w:rsidR="00564846" w:rsidRPr="009B5B76" w:rsidRDefault="00564846" w:rsidP="0087599F">
      <w:pPr>
        <w:spacing w:after="0" w:line="240" w:lineRule="auto"/>
        <w:ind w:firstLine="709"/>
        <w:jc w:val="both"/>
        <w:outlineLvl w:val="0"/>
        <w:rPr>
          <w:rFonts w:ascii="Times New Roman" w:eastAsia="Times New Roman" w:hAnsi="Times New Roman" w:cs="Times New Roman"/>
          <w:color w:val="000000"/>
          <w:sz w:val="28"/>
          <w:szCs w:val="28"/>
          <w:lang w:eastAsia="ru-RU"/>
        </w:rPr>
      </w:pPr>
      <w:proofErr w:type="gramStart"/>
      <w:r w:rsidRPr="009B5B76">
        <w:rPr>
          <w:rFonts w:ascii="Times New Roman" w:eastAsia="Calibri" w:hAnsi="Times New Roman" w:cs="Times New Roman"/>
          <w:sz w:val="28"/>
          <w:szCs w:val="28"/>
        </w:rPr>
        <w:t>б</w:t>
      </w:r>
      <w:proofErr w:type="gramEnd"/>
      <w:r w:rsidRPr="009B5B76">
        <w:rPr>
          <w:rFonts w:ascii="Times New Roman" w:eastAsia="Calibri" w:hAnsi="Times New Roman" w:cs="Times New Roman"/>
          <w:sz w:val="28"/>
          <w:szCs w:val="28"/>
        </w:rPr>
        <w:t>) в</w:t>
      </w:r>
      <w:r w:rsidRPr="009B5B76">
        <w:rPr>
          <w:rFonts w:ascii="Times New Roman" w:eastAsia="Times New Roman" w:hAnsi="Times New Roman" w:cs="Times New Roman"/>
          <w:color w:val="000000"/>
          <w:sz w:val="28"/>
          <w:szCs w:val="28"/>
          <w:lang w:eastAsia="ru-RU"/>
        </w:rPr>
        <w:t xml:space="preserve"> данной сфере правового регулирования действу</w:t>
      </w:r>
      <w:r w:rsidR="00EE5ECB">
        <w:rPr>
          <w:rFonts w:ascii="Times New Roman" w:eastAsia="Times New Roman" w:hAnsi="Times New Roman" w:cs="Times New Roman"/>
          <w:color w:val="000000"/>
          <w:sz w:val="28"/>
          <w:szCs w:val="28"/>
          <w:lang w:eastAsia="ru-RU"/>
        </w:rPr>
        <w:t>ю</w:t>
      </w:r>
      <w:r w:rsidRPr="009B5B76">
        <w:rPr>
          <w:rFonts w:ascii="Times New Roman" w:eastAsia="Times New Roman" w:hAnsi="Times New Roman" w:cs="Times New Roman"/>
          <w:color w:val="000000"/>
          <w:sz w:val="28"/>
          <w:szCs w:val="28"/>
          <w:lang w:eastAsia="ru-RU"/>
        </w:rPr>
        <w:t xml:space="preserve">т: </w:t>
      </w:r>
    </w:p>
    <w:p w14:paraId="14609706" w14:textId="77777777" w:rsidR="00564846" w:rsidRPr="009B5B76" w:rsidRDefault="00564846" w:rsidP="0087599F">
      <w:pPr>
        <w:spacing w:after="0" w:line="240" w:lineRule="auto"/>
        <w:ind w:firstLine="709"/>
        <w:jc w:val="both"/>
        <w:outlineLvl w:val="0"/>
        <w:rPr>
          <w:rFonts w:ascii="Times New Roman" w:eastAsia="Times New Roman" w:hAnsi="Times New Roman" w:cs="Times New Roman"/>
          <w:color w:val="000000"/>
          <w:sz w:val="28"/>
          <w:szCs w:val="28"/>
          <w:lang w:eastAsia="ru-RU"/>
        </w:rPr>
      </w:pPr>
      <w:r w:rsidRPr="009B5B76">
        <w:rPr>
          <w:rFonts w:ascii="Times New Roman" w:eastAsia="Times New Roman" w:hAnsi="Times New Roman" w:cs="Times New Roman"/>
          <w:color w:val="000000"/>
          <w:sz w:val="28"/>
          <w:szCs w:val="28"/>
          <w:lang w:eastAsia="ru-RU"/>
        </w:rPr>
        <w:t>- Конституция Приднестровской Молдавской Республики;</w:t>
      </w:r>
    </w:p>
    <w:p w14:paraId="588E7E18" w14:textId="2D6B4F69" w:rsidR="00564846" w:rsidRPr="009B5B76" w:rsidRDefault="00564846" w:rsidP="0087599F">
      <w:pPr>
        <w:spacing w:after="0" w:line="240" w:lineRule="auto"/>
        <w:ind w:firstLine="709"/>
        <w:jc w:val="both"/>
        <w:outlineLvl w:val="0"/>
        <w:rPr>
          <w:rFonts w:ascii="Times New Roman" w:eastAsia="Calibri" w:hAnsi="Times New Roman" w:cs="Times New Roman"/>
          <w:color w:val="000000"/>
          <w:sz w:val="28"/>
          <w:szCs w:val="28"/>
        </w:rPr>
      </w:pPr>
      <w:r w:rsidRPr="009B5B76">
        <w:rPr>
          <w:rFonts w:ascii="Times New Roman" w:eastAsia="Times New Roman" w:hAnsi="Times New Roman" w:cs="Times New Roman"/>
          <w:color w:val="000000"/>
          <w:sz w:val="28"/>
          <w:szCs w:val="28"/>
          <w:lang w:eastAsia="ru-RU"/>
        </w:rPr>
        <w:t xml:space="preserve">- </w:t>
      </w:r>
      <w:r w:rsidRPr="009B5B76">
        <w:rPr>
          <w:rFonts w:ascii="Times New Roman" w:eastAsia="Times New Roman" w:hAnsi="Times New Roman" w:cs="Times New Roman"/>
          <w:color w:val="000000"/>
          <w:sz w:val="28"/>
          <w:szCs w:val="28"/>
        </w:rPr>
        <w:t xml:space="preserve">Закон Приднестровской Молдавской Республики </w:t>
      </w:r>
      <w:r w:rsidRPr="009B5B76">
        <w:rPr>
          <w:rFonts w:ascii="Times New Roman" w:eastAsia="Calibri" w:hAnsi="Times New Roman" w:cs="Times New Roman"/>
          <w:color w:val="000000"/>
          <w:sz w:val="28"/>
          <w:szCs w:val="28"/>
        </w:rPr>
        <w:t xml:space="preserve">от 8 декабря 2003 года № 367-З-III </w:t>
      </w:r>
      <w:r w:rsidRPr="009B5B76">
        <w:rPr>
          <w:rFonts w:ascii="Times New Roman" w:eastAsia="Times New Roman" w:hAnsi="Times New Roman" w:cs="Times New Roman"/>
          <w:color w:val="000000"/>
          <w:sz w:val="28"/>
          <w:szCs w:val="28"/>
        </w:rPr>
        <w:t>«Об обращениях граждан и юридических лиц, а также общественных объединений»</w:t>
      </w:r>
      <w:r w:rsidRPr="009B5B76">
        <w:rPr>
          <w:rFonts w:ascii="Times New Roman" w:eastAsia="Calibri" w:hAnsi="Times New Roman" w:cs="Times New Roman"/>
          <w:color w:val="000000"/>
          <w:sz w:val="28"/>
          <w:szCs w:val="28"/>
        </w:rPr>
        <w:t>;</w:t>
      </w:r>
    </w:p>
    <w:p w14:paraId="21CE4B01" w14:textId="01D86429" w:rsidR="00564846" w:rsidRDefault="00564846" w:rsidP="0087599F">
      <w:pPr>
        <w:spacing w:after="0" w:line="240" w:lineRule="auto"/>
        <w:ind w:firstLine="709"/>
        <w:jc w:val="both"/>
        <w:rPr>
          <w:rFonts w:ascii="Times New Roman" w:eastAsia="Calibri" w:hAnsi="Times New Roman" w:cs="Times New Roman"/>
          <w:color w:val="000000"/>
          <w:sz w:val="28"/>
          <w:szCs w:val="28"/>
        </w:rPr>
      </w:pPr>
      <w:proofErr w:type="gramStart"/>
      <w:r w:rsidRPr="007B7EDE">
        <w:rPr>
          <w:rFonts w:ascii="Times New Roman" w:eastAsia="Calibri" w:hAnsi="Times New Roman" w:cs="Times New Roman"/>
          <w:color w:val="000000"/>
          <w:spacing w:val="-4"/>
          <w:sz w:val="28"/>
          <w:szCs w:val="28"/>
        </w:rPr>
        <w:t>в</w:t>
      </w:r>
      <w:proofErr w:type="gramEnd"/>
      <w:r w:rsidRPr="007B7EDE">
        <w:rPr>
          <w:rFonts w:ascii="Times New Roman" w:eastAsia="Calibri" w:hAnsi="Times New Roman" w:cs="Times New Roman"/>
          <w:color w:val="000000"/>
          <w:spacing w:val="-4"/>
          <w:sz w:val="28"/>
          <w:szCs w:val="28"/>
        </w:rPr>
        <w:t xml:space="preserve">) </w:t>
      </w:r>
      <w:r w:rsidRPr="009B5B76">
        <w:rPr>
          <w:rFonts w:ascii="Times New Roman" w:eastAsia="Calibri" w:hAnsi="Times New Roman" w:cs="Times New Roman"/>
          <w:color w:val="000000"/>
          <w:sz w:val="28"/>
          <w:szCs w:val="28"/>
        </w:rPr>
        <w:t xml:space="preserve">принятие </w:t>
      </w:r>
      <w:r w:rsidR="00870331" w:rsidRPr="009B5B76">
        <w:rPr>
          <w:rFonts w:ascii="Times New Roman" w:eastAsia="Calibri" w:hAnsi="Times New Roman" w:cs="Times New Roman"/>
          <w:color w:val="000000"/>
          <w:sz w:val="28"/>
          <w:szCs w:val="28"/>
        </w:rPr>
        <w:t>проекта закона</w:t>
      </w:r>
      <w:r w:rsidRPr="009B5B76">
        <w:rPr>
          <w:rFonts w:ascii="Times New Roman" w:eastAsia="Calibri" w:hAnsi="Times New Roman" w:cs="Times New Roman"/>
          <w:color w:val="000000"/>
          <w:sz w:val="28"/>
          <w:szCs w:val="28"/>
        </w:rPr>
        <w:t xml:space="preserve"> не потребует дополнительных финансовых затрат из республиканского бюджета Приднестровской Молдавской Республики, издания отдельного законодательного акта о вступлении в силу.</w:t>
      </w:r>
    </w:p>
    <w:p w14:paraId="658721A7" w14:textId="77777777" w:rsidR="00B015AE" w:rsidRPr="009B5B76" w:rsidRDefault="00B015AE" w:rsidP="0087599F">
      <w:pPr>
        <w:spacing w:after="0" w:line="240" w:lineRule="auto"/>
        <w:ind w:firstLine="709"/>
        <w:jc w:val="both"/>
        <w:rPr>
          <w:rFonts w:ascii="Times New Roman" w:eastAsia="Calibri" w:hAnsi="Times New Roman" w:cs="Times New Roman"/>
          <w:color w:val="000000"/>
          <w:sz w:val="28"/>
          <w:szCs w:val="28"/>
        </w:rPr>
      </w:pPr>
    </w:p>
    <w:p w14:paraId="01EBBBC5" w14:textId="77777777" w:rsidR="002A6CF4" w:rsidRDefault="002A6CF4" w:rsidP="00C7719E">
      <w:pPr>
        <w:spacing w:after="0" w:line="240" w:lineRule="auto"/>
        <w:jc w:val="center"/>
        <w:rPr>
          <w:rFonts w:ascii="Times New Roman" w:eastAsia="Calibri" w:hAnsi="Times New Roman" w:cs="Times New Roman"/>
          <w:sz w:val="24"/>
          <w:szCs w:val="24"/>
        </w:rPr>
      </w:pPr>
    </w:p>
    <w:p w14:paraId="4B8F2558" w14:textId="77777777" w:rsidR="002A6CF4" w:rsidRDefault="002A6CF4" w:rsidP="00C7719E">
      <w:pPr>
        <w:spacing w:after="0" w:line="240" w:lineRule="auto"/>
        <w:jc w:val="center"/>
        <w:rPr>
          <w:rFonts w:ascii="Times New Roman" w:eastAsia="Calibri" w:hAnsi="Times New Roman" w:cs="Times New Roman"/>
          <w:sz w:val="24"/>
          <w:szCs w:val="24"/>
        </w:rPr>
      </w:pPr>
    </w:p>
    <w:p w14:paraId="4D988453" w14:textId="77777777" w:rsidR="002A6CF4" w:rsidRDefault="002A6CF4" w:rsidP="00C7719E">
      <w:pPr>
        <w:spacing w:after="0" w:line="240" w:lineRule="auto"/>
        <w:jc w:val="center"/>
        <w:rPr>
          <w:rFonts w:ascii="Times New Roman" w:eastAsia="Calibri" w:hAnsi="Times New Roman" w:cs="Times New Roman"/>
          <w:sz w:val="24"/>
          <w:szCs w:val="24"/>
        </w:rPr>
      </w:pPr>
    </w:p>
    <w:p w14:paraId="6F194F72" w14:textId="77777777" w:rsidR="002A6CF4" w:rsidRDefault="002A6CF4" w:rsidP="00C7719E">
      <w:pPr>
        <w:spacing w:after="0" w:line="240" w:lineRule="auto"/>
        <w:jc w:val="center"/>
        <w:rPr>
          <w:rFonts w:ascii="Times New Roman" w:eastAsia="Calibri" w:hAnsi="Times New Roman" w:cs="Times New Roman"/>
          <w:sz w:val="24"/>
          <w:szCs w:val="24"/>
        </w:rPr>
      </w:pPr>
    </w:p>
    <w:p w14:paraId="3909CCD0" w14:textId="77777777" w:rsidR="002A6CF4" w:rsidRDefault="002A6CF4" w:rsidP="00C7719E">
      <w:pPr>
        <w:spacing w:after="0" w:line="240" w:lineRule="auto"/>
        <w:jc w:val="center"/>
        <w:rPr>
          <w:rFonts w:ascii="Times New Roman" w:eastAsia="Calibri" w:hAnsi="Times New Roman" w:cs="Times New Roman"/>
          <w:sz w:val="24"/>
          <w:szCs w:val="24"/>
        </w:rPr>
      </w:pPr>
    </w:p>
    <w:p w14:paraId="48031FE7" w14:textId="77777777" w:rsidR="002A6CF4" w:rsidRDefault="002A6CF4" w:rsidP="00C7719E">
      <w:pPr>
        <w:spacing w:after="0" w:line="240" w:lineRule="auto"/>
        <w:jc w:val="center"/>
        <w:rPr>
          <w:rFonts w:ascii="Times New Roman" w:eastAsia="Calibri" w:hAnsi="Times New Roman" w:cs="Times New Roman"/>
          <w:sz w:val="24"/>
          <w:szCs w:val="24"/>
        </w:rPr>
      </w:pPr>
    </w:p>
    <w:p w14:paraId="3AEBC0AD" w14:textId="77777777" w:rsidR="002A6CF4" w:rsidRDefault="002A6CF4" w:rsidP="00C7719E">
      <w:pPr>
        <w:spacing w:after="0" w:line="240" w:lineRule="auto"/>
        <w:jc w:val="center"/>
        <w:rPr>
          <w:rFonts w:ascii="Times New Roman" w:eastAsia="Calibri" w:hAnsi="Times New Roman" w:cs="Times New Roman"/>
          <w:sz w:val="24"/>
          <w:szCs w:val="24"/>
        </w:rPr>
      </w:pPr>
    </w:p>
    <w:p w14:paraId="014B8BF0" w14:textId="77777777" w:rsidR="002A6CF4" w:rsidRDefault="002A6CF4" w:rsidP="00C7719E">
      <w:pPr>
        <w:spacing w:after="0" w:line="240" w:lineRule="auto"/>
        <w:jc w:val="center"/>
        <w:rPr>
          <w:rFonts w:ascii="Times New Roman" w:eastAsia="Calibri" w:hAnsi="Times New Roman" w:cs="Times New Roman"/>
          <w:sz w:val="24"/>
          <w:szCs w:val="24"/>
        </w:rPr>
      </w:pPr>
    </w:p>
    <w:p w14:paraId="4A44168E" w14:textId="77777777" w:rsidR="002A6CF4" w:rsidRDefault="002A6CF4" w:rsidP="00C7719E">
      <w:pPr>
        <w:spacing w:after="0" w:line="240" w:lineRule="auto"/>
        <w:jc w:val="center"/>
        <w:rPr>
          <w:rFonts w:ascii="Times New Roman" w:eastAsia="Calibri" w:hAnsi="Times New Roman" w:cs="Times New Roman"/>
          <w:sz w:val="24"/>
          <w:szCs w:val="24"/>
        </w:rPr>
      </w:pPr>
    </w:p>
    <w:p w14:paraId="31223169" w14:textId="77777777" w:rsidR="002A6CF4" w:rsidRDefault="002A6CF4" w:rsidP="00C7719E">
      <w:pPr>
        <w:spacing w:after="0" w:line="240" w:lineRule="auto"/>
        <w:jc w:val="center"/>
        <w:rPr>
          <w:rFonts w:ascii="Times New Roman" w:eastAsia="Calibri" w:hAnsi="Times New Roman" w:cs="Times New Roman"/>
          <w:sz w:val="24"/>
          <w:szCs w:val="24"/>
        </w:rPr>
      </w:pPr>
    </w:p>
    <w:p w14:paraId="07CE56B3" w14:textId="77777777" w:rsidR="002A6CF4" w:rsidRDefault="002A6CF4" w:rsidP="00C7719E">
      <w:pPr>
        <w:spacing w:after="0" w:line="240" w:lineRule="auto"/>
        <w:jc w:val="center"/>
        <w:rPr>
          <w:rFonts w:ascii="Times New Roman" w:eastAsia="Calibri" w:hAnsi="Times New Roman" w:cs="Times New Roman"/>
          <w:sz w:val="24"/>
          <w:szCs w:val="24"/>
        </w:rPr>
      </w:pPr>
    </w:p>
    <w:p w14:paraId="11E0C46E" w14:textId="77777777" w:rsidR="002A6CF4" w:rsidRDefault="002A6CF4" w:rsidP="00C7719E">
      <w:pPr>
        <w:spacing w:after="0" w:line="240" w:lineRule="auto"/>
        <w:jc w:val="center"/>
        <w:rPr>
          <w:rFonts w:ascii="Times New Roman" w:eastAsia="Calibri" w:hAnsi="Times New Roman" w:cs="Times New Roman"/>
          <w:sz w:val="24"/>
          <w:szCs w:val="24"/>
        </w:rPr>
      </w:pPr>
    </w:p>
    <w:p w14:paraId="76DC7AA9" w14:textId="77777777" w:rsidR="002A6CF4" w:rsidRDefault="002A6CF4" w:rsidP="00C7719E">
      <w:pPr>
        <w:spacing w:after="0" w:line="240" w:lineRule="auto"/>
        <w:jc w:val="center"/>
        <w:rPr>
          <w:rFonts w:ascii="Times New Roman" w:eastAsia="Calibri" w:hAnsi="Times New Roman" w:cs="Times New Roman"/>
          <w:sz w:val="24"/>
          <w:szCs w:val="24"/>
        </w:rPr>
      </w:pPr>
    </w:p>
    <w:p w14:paraId="035AA946" w14:textId="77777777" w:rsidR="002A6CF4" w:rsidRDefault="002A6CF4" w:rsidP="00C7719E">
      <w:pPr>
        <w:spacing w:after="0" w:line="240" w:lineRule="auto"/>
        <w:jc w:val="center"/>
        <w:rPr>
          <w:rFonts w:ascii="Times New Roman" w:eastAsia="Calibri" w:hAnsi="Times New Roman" w:cs="Times New Roman"/>
          <w:sz w:val="24"/>
          <w:szCs w:val="24"/>
        </w:rPr>
      </w:pPr>
    </w:p>
    <w:p w14:paraId="481C89EB" w14:textId="77777777" w:rsidR="002A6CF4" w:rsidRDefault="002A6CF4" w:rsidP="00C7719E">
      <w:pPr>
        <w:spacing w:after="0" w:line="240" w:lineRule="auto"/>
        <w:jc w:val="center"/>
        <w:rPr>
          <w:rFonts w:ascii="Times New Roman" w:eastAsia="Calibri" w:hAnsi="Times New Roman" w:cs="Times New Roman"/>
          <w:sz w:val="24"/>
          <w:szCs w:val="24"/>
        </w:rPr>
      </w:pPr>
    </w:p>
    <w:p w14:paraId="09E3CBA6" w14:textId="77777777" w:rsidR="002A6CF4" w:rsidRDefault="002A6CF4" w:rsidP="00C7719E">
      <w:pPr>
        <w:spacing w:after="0" w:line="240" w:lineRule="auto"/>
        <w:jc w:val="center"/>
        <w:rPr>
          <w:rFonts w:ascii="Times New Roman" w:eastAsia="Calibri" w:hAnsi="Times New Roman" w:cs="Times New Roman"/>
          <w:sz w:val="24"/>
          <w:szCs w:val="24"/>
        </w:rPr>
      </w:pPr>
    </w:p>
    <w:p w14:paraId="03085987" w14:textId="77777777" w:rsidR="002A6CF4" w:rsidRDefault="002A6CF4" w:rsidP="00C7719E">
      <w:pPr>
        <w:spacing w:after="0" w:line="240" w:lineRule="auto"/>
        <w:jc w:val="center"/>
        <w:rPr>
          <w:rFonts w:ascii="Times New Roman" w:eastAsia="Calibri" w:hAnsi="Times New Roman" w:cs="Times New Roman"/>
          <w:sz w:val="24"/>
          <w:szCs w:val="24"/>
        </w:rPr>
      </w:pPr>
    </w:p>
    <w:p w14:paraId="725F48B0" w14:textId="77777777" w:rsidR="002A6CF4" w:rsidRDefault="002A6CF4" w:rsidP="00C7719E">
      <w:pPr>
        <w:spacing w:after="0" w:line="240" w:lineRule="auto"/>
        <w:jc w:val="center"/>
        <w:rPr>
          <w:rFonts w:ascii="Times New Roman" w:eastAsia="Calibri" w:hAnsi="Times New Roman" w:cs="Times New Roman"/>
          <w:sz w:val="24"/>
          <w:szCs w:val="24"/>
        </w:rPr>
      </w:pPr>
    </w:p>
    <w:p w14:paraId="4C746E11" w14:textId="77777777" w:rsidR="002A6CF4" w:rsidRDefault="002A6CF4" w:rsidP="00C7719E">
      <w:pPr>
        <w:spacing w:after="0" w:line="240" w:lineRule="auto"/>
        <w:jc w:val="center"/>
        <w:rPr>
          <w:rFonts w:ascii="Times New Roman" w:eastAsia="Calibri" w:hAnsi="Times New Roman" w:cs="Times New Roman"/>
          <w:sz w:val="24"/>
          <w:szCs w:val="24"/>
        </w:rPr>
      </w:pPr>
    </w:p>
    <w:p w14:paraId="29AF62C3" w14:textId="77777777" w:rsidR="002A6CF4" w:rsidRDefault="002A6CF4" w:rsidP="00C7719E">
      <w:pPr>
        <w:spacing w:after="0" w:line="240" w:lineRule="auto"/>
        <w:jc w:val="center"/>
        <w:rPr>
          <w:rFonts w:ascii="Times New Roman" w:eastAsia="Calibri" w:hAnsi="Times New Roman" w:cs="Times New Roman"/>
          <w:sz w:val="24"/>
          <w:szCs w:val="24"/>
        </w:rPr>
      </w:pPr>
    </w:p>
    <w:p w14:paraId="486C8B7C" w14:textId="77777777" w:rsidR="002A6CF4" w:rsidRDefault="002A6CF4" w:rsidP="00C7719E">
      <w:pPr>
        <w:spacing w:after="0" w:line="240" w:lineRule="auto"/>
        <w:jc w:val="center"/>
        <w:rPr>
          <w:rFonts w:ascii="Times New Roman" w:eastAsia="Calibri" w:hAnsi="Times New Roman" w:cs="Times New Roman"/>
          <w:sz w:val="24"/>
          <w:szCs w:val="24"/>
        </w:rPr>
      </w:pPr>
    </w:p>
    <w:p w14:paraId="072FFA2E" w14:textId="77777777" w:rsidR="002A6CF4" w:rsidRDefault="002A6CF4" w:rsidP="00C7719E">
      <w:pPr>
        <w:spacing w:after="0" w:line="240" w:lineRule="auto"/>
        <w:jc w:val="center"/>
        <w:rPr>
          <w:rFonts w:ascii="Times New Roman" w:eastAsia="Calibri" w:hAnsi="Times New Roman" w:cs="Times New Roman"/>
          <w:sz w:val="24"/>
          <w:szCs w:val="24"/>
        </w:rPr>
      </w:pPr>
    </w:p>
    <w:p w14:paraId="569D59ED" w14:textId="77777777" w:rsidR="002A6CF4" w:rsidRDefault="002A6CF4" w:rsidP="00C7719E">
      <w:pPr>
        <w:spacing w:after="0" w:line="240" w:lineRule="auto"/>
        <w:jc w:val="center"/>
        <w:rPr>
          <w:rFonts w:ascii="Times New Roman" w:eastAsia="Calibri" w:hAnsi="Times New Roman" w:cs="Times New Roman"/>
          <w:sz w:val="24"/>
          <w:szCs w:val="24"/>
        </w:rPr>
      </w:pPr>
    </w:p>
    <w:p w14:paraId="0CE4D2AF" w14:textId="77777777" w:rsidR="002A6CF4" w:rsidRDefault="002A6CF4" w:rsidP="00C7719E">
      <w:pPr>
        <w:spacing w:after="0" w:line="240" w:lineRule="auto"/>
        <w:jc w:val="center"/>
        <w:rPr>
          <w:rFonts w:ascii="Times New Roman" w:eastAsia="Calibri" w:hAnsi="Times New Roman" w:cs="Times New Roman"/>
          <w:sz w:val="24"/>
          <w:szCs w:val="24"/>
        </w:rPr>
      </w:pPr>
    </w:p>
    <w:p w14:paraId="41734CC8" w14:textId="77777777" w:rsidR="002A6CF4" w:rsidRDefault="002A6CF4" w:rsidP="00C7719E">
      <w:pPr>
        <w:spacing w:after="0" w:line="240" w:lineRule="auto"/>
        <w:jc w:val="center"/>
        <w:rPr>
          <w:rFonts w:ascii="Times New Roman" w:eastAsia="Calibri" w:hAnsi="Times New Roman" w:cs="Times New Roman"/>
          <w:sz w:val="24"/>
          <w:szCs w:val="24"/>
        </w:rPr>
      </w:pPr>
    </w:p>
    <w:p w14:paraId="7F5559E3" w14:textId="77777777" w:rsidR="002A6CF4" w:rsidRDefault="002A6CF4" w:rsidP="00C7719E">
      <w:pPr>
        <w:spacing w:after="0" w:line="240" w:lineRule="auto"/>
        <w:jc w:val="center"/>
        <w:rPr>
          <w:rFonts w:ascii="Times New Roman" w:eastAsia="Calibri" w:hAnsi="Times New Roman" w:cs="Times New Roman"/>
          <w:sz w:val="24"/>
          <w:szCs w:val="24"/>
        </w:rPr>
      </w:pPr>
    </w:p>
    <w:p w14:paraId="08665360" w14:textId="77777777" w:rsidR="002A6CF4" w:rsidRDefault="002A6CF4" w:rsidP="00C7719E">
      <w:pPr>
        <w:spacing w:after="0" w:line="240" w:lineRule="auto"/>
        <w:jc w:val="center"/>
        <w:rPr>
          <w:rFonts w:ascii="Times New Roman" w:eastAsia="Calibri" w:hAnsi="Times New Roman" w:cs="Times New Roman"/>
          <w:sz w:val="24"/>
          <w:szCs w:val="24"/>
        </w:rPr>
      </w:pPr>
    </w:p>
    <w:p w14:paraId="099A84F6" w14:textId="77777777" w:rsidR="00564846" w:rsidRPr="007B7EDE" w:rsidRDefault="00564846" w:rsidP="00C7719E">
      <w:pPr>
        <w:spacing w:after="0" w:line="240" w:lineRule="auto"/>
        <w:jc w:val="center"/>
        <w:rPr>
          <w:rFonts w:ascii="Times New Roman" w:eastAsia="Calibri" w:hAnsi="Times New Roman" w:cs="Times New Roman"/>
          <w:sz w:val="24"/>
          <w:szCs w:val="24"/>
        </w:rPr>
      </w:pPr>
      <w:r w:rsidRPr="007B7EDE">
        <w:rPr>
          <w:rFonts w:ascii="Times New Roman" w:eastAsia="Calibri" w:hAnsi="Times New Roman" w:cs="Times New Roman"/>
          <w:sz w:val="24"/>
          <w:szCs w:val="24"/>
        </w:rPr>
        <w:lastRenderedPageBreak/>
        <w:t>СРАВНИТЕЛЬНАЯ ТАБЛИЦА</w:t>
      </w:r>
    </w:p>
    <w:p w14:paraId="6B4F8A90" w14:textId="77777777" w:rsidR="007B7EDE" w:rsidRDefault="00564846" w:rsidP="00C7719E">
      <w:pPr>
        <w:spacing w:after="0" w:line="240" w:lineRule="auto"/>
        <w:jc w:val="center"/>
        <w:rPr>
          <w:rFonts w:ascii="Times New Roman" w:eastAsia="Calibri" w:hAnsi="Times New Roman" w:cs="Times New Roman"/>
          <w:sz w:val="28"/>
          <w:szCs w:val="28"/>
        </w:rPr>
      </w:pPr>
      <w:proofErr w:type="gramStart"/>
      <w:r w:rsidRPr="009B5B76">
        <w:rPr>
          <w:rFonts w:ascii="Times New Roman" w:eastAsia="Calibri" w:hAnsi="Times New Roman" w:cs="Times New Roman"/>
          <w:sz w:val="28"/>
          <w:szCs w:val="28"/>
        </w:rPr>
        <w:t>к</w:t>
      </w:r>
      <w:proofErr w:type="gramEnd"/>
      <w:r w:rsidRPr="009B5B76">
        <w:rPr>
          <w:rFonts w:ascii="Times New Roman" w:eastAsia="Calibri" w:hAnsi="Times New Roman" w:cs="Times New Roman"/>
          <w:sz w:val="28"/>
          <w:szCs w:val="28"/>
        </w:rPr>
        <w:t xml:space="preserve"> проекту закона Приднестровской Молдавской Республики </w:t>
      </w:r>
    </w:p>
    <w:p w14:paraId="0568C0E2" w14:textId="3544771A" w:rsidR="007B7EDE"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«О внесении изменени</w:t>
      </w:r>
      <w:r w:rsidR="00B015AE">
        <w:rPr>
          <w:rFonts w:ascii="Times New Roman" w:eastAsia="Calibri" w:hAnsi="Times New Roman" w:cs="Times New Roman"/>
          <w:sz w:val="28"/>
          <w:szCs w:val="28"/>
        </w:rPr>
        <w:t>я</w:t>
      </w:r>
      <w:r w:rsidRPr="009B5B76">
        <w:rPr>
          <w:rFonts w:ascii="Times New Roman" w:eastAsia="Calibri" w:hAnsi="Times New Roman" w:cs="Times New Roman"/>
          <w:sz w:val="28"/>
          <w:szCs w:val="28"/>
        </w:rPr>
        <w:t xml:space="preserve"> и дополнений в Закон </w:t>
      </w:r>
    </w:p>
    <w:p w14:paraId="3B0AFB7F" w14:textId="77777777" w:rsidR="007B7EDE"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Приднестровской Молдавской Республики </w:t>
      </w:r>
    </w:p>
    <w:p w14:paraId="6C9F7E0D" w14:textId="77777777" w:rsidR="007B7EDE" w:rsidRDefault="00564846" w:rsidP="00C7719E">
      <w:pPr>
        <w:spacing w:after="0" w:line="240" w:lineRule="auto"/>
        <w:jc w:val="center"/>
        <w:rPr>
          <w:rFonts w:ascii="Times New Roman" w:eastAsia="Calibri" w:hAnsi="Times New Roman" w:cs="Times New Roman"/>
          <w:sz w:val="28"/>
          <w:szCs w:val="28"/>
        </w:rPr>
      </w:pPr>
      <w:r w:rsidRPr="009B5B76">
        <w:rPr>
          <w:rFonts w:ascii="Times New Roman" w:eastAsia="Calibri" w:hAnsi="Times New Roman" w:cs="Times New Roman"/>
          <w:sz w:val="28"/>
          <w:szCs w:val="28"/>
        </w:rPr>
        <w:t xml:space="preserve">«Об обращениях граждан и юридических лиц, </w:t>
      </w:r>
    </w:p>
    <w:p w14:paraId="07EB8525" w14:textId="3DB3A9DD" w:rsidR="00564846" w:rsidRPr="009B5B76" w:rsidRDefault="00564846" w:rsidP="00C7719E">
      <w:pPr>
        <w:spacing w:after="0" w:line="240" w:lineRule="auto"/>
        <w:jc w:val="center"/>
        <w:rPr>
          <w:rFonts w:ascii="Times New Roman" w:eastAsia="Calibri" w:hAnsi="Times New Roman" w:cs="Times New Roman"/>
          <w:sz w:val="28"/>
          <w:szCs w:val="28"/>
        </w:rPr>
      </w:pPr>
      <w:proofErr w:type="gramStart"/>
      <w:r w:rsidRPr="009B5B76">
        <w:rPr>
          <w:rFonts w:ascii="Times New Roman" w:eastAsia="Calibri" w:hAnsi="Times New Roman" w:cs="Times New Roman"/>
          <w:sz w:val="28"/>
          <w:szCs w:val="28"/>
        </w:rPr>
        <w:t>а</w:t>
      </w:r>
      <w:proofErr w:type="gramEnd"/>
      <w:r w:rsidRPr="009B5B76">
        <w:rPr>
          <w:rFonts w:ascii="Times New Roman" w:eastAsia="Calibri" w:hAnsi="Times New Roman" w:cs="Times New Roman"/>
          <w:sz w:val="28"/>
          <w:szCs w:val="28"/>
        </w:rPr>
        <w:t xml:space="preserve"> также общественных объединений»</w:t>
      </w:r>
    </w:p>
    <w:p w14:paraId="715FA39F" w14:textId="77777777" w:rsidR="00564846" w:rsidRPr="009B5B76" w:rsidRDefault="00564846" w:rsidP="00C7719E">
      <w:pPr>
        <w:spacing w:after="0" w:line="240" w:lineRule="auto"/>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4814"/>
        <w:gridCol w:w="4814"/>
      </w:tblGrid>
      <w:tr w:rsidR="00564846" w:rsidRPr="007B7EDE" w14:paraId="3B94E877" w14:textId="77777777" w:rsidTr="00B015AE">
        <w:tc>
          <w:tcPr>
            <w:tcW w:w="4814" w:type="dxa"/>
            <w:tcBorders>
              <w:top w:val="single" w:sz="4" w:space="0" w:color="auto"/>
              <w:left w:val="single" w:sz="4" w:space="0" w:color="auto"/>
              <w:bottom w:val="single" w:sz="4" w:space="0" w:color="auto"/>
              <w:right w:val="single" w:sz="4" w:space="0" w:color="auto"/>
            </w:tcBorders>
            <w:hideMark/>
          </w:tcPr>
          <w:p w14:paraId="7D14FA07" w14:textId="77777777" w:rsidR="00564846" w:rsidRPr="007B7EDE" w:rsidRDefault="00564846" w:rsidP="00C7719E">
            <w:pPr>
              <w:tabs>
                <w:tab w:val="left" w:pos="3328"/>
              </w:tabs>
              <w:jc w:val="center"/>
              <w:rPr>
                <w:rFonts w:ascii="Times New Roman" w:eastAsia="Calibri" w:hAnsi="Times New Roman" w:cs="Times New Roman"/>
                <w:b/>
                <w:sz w:val="24"/>
                <w:szCs w:val="24"/>
              </w:rPr>
            </w:pPr>
            <w:r w:rsidRPr="007B7EDE">
              <w:rPr>
                <w:rFonts w:ascii="Times New Roman" w:eastAsia="Calibri" w:hAnsi="Times New Roman" w:cs="Times New Roman"/>
                <w:b/>
                <w:sz w:val="24"/>
                <w:szCs w:val="24"/>
              </w:rPr>
              <w:t>Действующая редакция</w:t>
            </w:r>
          </w:p>
        </w:tc>
        <w:tc>
          <w:tcPr>
            <w:tcW w:w="4814" w:type="dxa"/>
            <w:tcBorders>
              <w:top w:val="single" w:sz="4" w:space="0" w:color="auto"/>
              <w:left w:val="single" w:sz="4" w:space="0" w:color="auto"/>
              <w:bottom w:val="single" w:sz="4" w:space="0" w:color="auto"/>
              <w:right w:val="single" w:sz="4" w:space="0" w:color="auto"/>
            </w:tcBorders>
            <w:hideMark/>
          </w:tcPr>
          <w:p w14:paraId="28C8D4B5" w14:textId="77777777" w:rsidR="00564846" w:rsidRPr="007B7EDE" w:rsidRDefault="00564846" w:rsidP="00C7719E">
            <w:pPr>
              <w:jc w:val="center"/>
              <w:rPr>
                <w:rFonts w:ascii="Times New Roman" w:eastAsia="Calibri" w:hAnsi="Times New Roman" w:cs="Times New Roman"/>
                <w:b/>
                <w:sz w:val="24"/>
                <w:szCs w:val="24"/>
              </w:rPr>
            </w:pPr>
            <w:r w:rsidRPr="007B7EDE">
              <w:rPr>
                <w:rFonts w:ascii="Times New Roman" w:eastAsia="Calibri" w:hAnsi="Times New Roman" w:cs="Times New Roman"/>
                <w:b/>
                <w:sz w:val="24"/>
                <w:szCs w:val="24"/>
              </w:rPr>
              <w:t>Предлагаемая редакция</w:t>
            </w:r>
          </w:p>
        </w:tc>
      </w:tr>
      <w:tr w:rsidR="00564846" w:rsidRPr="007B7EDE" w14:paraId="3DD05C5C" w14:textId="77777777" w:rsidTr="00B015AE">
        <w:tc>
          <w:tcPr>
            <w:tcW w:w="4814" w:type="dxa"/>
            <w:tcBorders>
              <w:top w:val="single" w:sz="4" w:space="0" w:color="auto"/>
              <w:left w:val="single" w:sz="4" w:space="0" w:color="auto"/>
              <w:bottom w:val="single" w:sz="4" w:space="0" w:color="auto"/>
              <w:right w:val="single" w:sz="4" w:space="0" w:color="auto"/>
            </w:tcBorders>
          </w:tcPr>
          <w:p w14:paraId="5AA6E65C" w14:textId="3F27DB58" w:rsidR="00564846" w:rsidRPr="007B7EDE" w:rsidRDefault="00564846" w:rsidP="007B7EDE">
            <w:pPr>
              <w:ind w:firstLine="454"/>
              <w:jc w:val="both"/>
              <w:rPr>
                <w:rFonts w:ascii="Times New Roman" w:eastAsia="Calibri" w:hAnsi="Times New Roman" w:cs="Times New Roman"/>
                <w:sz w:val="24"/>
                <w:szCs w:val="24"/>
              </w:rPr>
            </w:pPr>
            <w:r w:rsidRPr="007B7EDE">
              <w:rPr>
                <w:rFonts w:ascii="Times New Roman" w:eastAsia="Calibri" w:hAnsi="Times New Roman" w:cs="Times New Roman"/>
                <w:b/>
                <w:sz w:val="24"/>
                <w:szCs w:val="24"/>
              </w:rPr>
              <w:t>Статья 9.</w:t>
            </w:r>
            <w:r w:rsidRPr="007B7EDE">
              <w:rPr>
                <w:rFonts w:ascii="Times New Roman" w:eastAsia="Calibri" w:hAnsi="Times New Roman" w:cs="Times New Roman"/>
                <w:sz w:val="24"/>
                <w:szCs w:val="24"/>
              </w:rPr>
              <w:t xml:space="preserve"> Обязанности органов государственной власти и управления, органов местного самоуправления, должностных лиц, юридических лиц по рассмотрению обращений заявителей</w:t>
            </w:r>
          </w:p>
          <w:p w14:paraId="4FE03C0D" w14:textId="77777777" w:rsidR="00564846" w:rsidRPr="007B7EDE" w:rsidRDefault="00564846" w:rsidP="007B7EDE">
            <w:pPr>
              <w:ind w:firstLine="454"/>
              <w:rPr>
                <w:rFonts w:ascii="Times New Roman" w:eastAsia="Calibri" w:hAnsi="Times New Roman" w:cs="Times New Roman"/>
                <w:sz w:val="24"/>
                <w:szCs w:val="24"/>
              </w:rPr>
            </w:pPr>
          </w:p>
          <w:p w14:paraId="686C9663"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1. Органы государственной власти и управления, органы местного самоуправления и должностные лица, руководители юридических лиц обязаны:</w:t>
            </w:r>
          </w:p>
          <w:p w14:paraId="28D241BD"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а</w:t>
            </w:r>
            <w:proofErr w:type="gramEnd"/>
            <w:r w:rsidRPr="007B7EDE">
              <w:rPr>
                <w:rFonts w:ascii="Times New Roman" w:hAnsi="Times New Roman" w:cs="Times New Roman"/>
                <w:sz w:val="24"/>
                <w:szCs w:val="24"/>
              </w:rPr>
              <w:t>) утверждать порядок рассмотрения обращений заявителей в соответствующем органе государственной власти, органе государственного управления, органе местного самоуправления и обеспечивать его выполнение. Порядок рассмотрения обращений заявителей юридическим лицом осуществляется в соответствии с нормативным актом руководителя юридического лица;</w:t>
            </w:r>
          </w:p>
          <w:p w14:paraId="2530A71C"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б</w:t>
            </w:r>
            <w:proofErr w:type="gramEnd"/>
            <w:r w:rsidRPr="007B7EDE">
              <w:rPr>
                <w:rFonts w:ascii="Times New Roman" w:hAnsi="Times New Roman" w:cs="Times New Roman"/>
                <w:sz w:val="24"/>
                <w:szCs w:val="24"/>
              </w:rPr>
              <w:t xml:space="preserve">) принимать и рассматривать обращения заявителей в порядке и в сроки, которые установлены настоящим Законом; </w:t>
            </w:r>
          </w:p>
          <w:p w14:paraId="5687A088"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в</w:t>
            </w:r>
            <w:proofErr w:type="gramEnd"/>
            <w:r w:rsidRPr="007B7EDE">
              <w:rPr>
                <w:rFonts w:ascii="Times New Roman" w:hAnsi="Times New Roman" w:cs="Times New Roman"/>
                <w:sz w:val="24"/>
                <w:szCs w:val="24"/>
              </w:rPr>
              <w:t>) обеспечивать необходимые условия для своевременного и эффективного рассмотрения обращений заявителей должностными лицами, правомочными принимать решения от имени соответствующего органа государственной власти и управления, органа местного самоуправления, юридического лица;</w:t>
            </w:r>
          </w:p>
          <w:p w14:paraId="2C266690"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г</w:t>
            </w:r>
            <w:proofErr w:type="gramEnd"/>
            <w:r w:rsidRPr="007B7EDE">
              <w:rPr>
                <w:rFonts w:ascii="Times New Roman" w:hAnsi="Times New Roman" w:cs="Times New Roman"/>
                <w:sz w:val="24"/>
                <w:szCs w:val="24"/>
              </w:rPr>
              <w:t>) принимать законные и обоснованные решения по существу каждого поставленного в обращении вопроса, обеспечивать выполнение этих решений;</w:t>
            </w:r>
          </w:p>
          <w:p w14:paraId="58395E07" w14:textId="77777777" w:rsidR="00564846" w:rsidRPr="007B7EDE" w:rsidRDefault="00564846" w:rsidP="007B7EDE">
            <w:pPr>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д</w:t>
            </w:r>
            <w:proofErr w:type="gramEnd"/>
            <w:r w:rsidRPr="007B7EDE">
              <w:rPr>
                <w:rFonts w:ascii="Times New Roman" w:hAnsi="Times New Roman" w:cs="Times New Roman"/>
                <w:sz w:val="24"/>
                <w:szCs w:val="24"/>
              </w:rPr>
              <w:t>) своевременно сообщать заявителям в письменной форме, а в случаях, предусмотренных настоящим Законом, – электронной форме о решениях, принятых по обращениям, в случае их отклонения – указывать мотивы отклонения, разъяснять их право и порядок обжалования принятых решений;</w:t>
            </w:r>
          </w:p>
          <w:p w14:paraId="2BD929D5"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lastRenderedPageBreak/>
              <w:t>е</w:t>
            </w:r>
            <w:proofErr w:type="gramEnd"/>
            <w:r w:rsidRPr="007B7EDE">
              <w:rPr>
                <w:rFonts w:ascii="Times New Roman" w:hAnsi="Times New Roman" w:cs="Times New Roman"/>
                <w:sz w:val="24"/>
                <w:szCs w:val="24"/>
              </w:rPr>
              <w:t xml:space="preserve">) исключать случаи возложения проверок на лиц, в отношении которых имеются основания полагать, что они лично, прямо или косвенно заинтересованы в необъективном решении вопроса; </w:t>
            </w:r>
          </w:p>
          <w:p w14:paraId="45268A73"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ж</w:t>
            </w:r>
            <w:proofErr w:type="gramEnd"/>
            <w:r w:rsidRPr="007B7EDE">
              <w:rPr>
                <w:rFonts w:ascii="Times New Roman" w:hAnsi="Times New Roman" w:cs="Times New Roman"/>
                <w:sz w:val="24"/>
                <w:szCs w:val="24"/>
              </w:rPr>
              <w:t xml:space="preserve">) систематически анализировать и обобщать предложения, заявления, жалобы заявителей, содержащиеся в них критические замечания, изучать общественное мнение в целях совершенствования работы и устранения причин, порождающих жалобы заявителей; </w:t>
            </w:r>
          </w:p>
          <w:p w14:paraId="729A2ED9" w14:textId="335E0D93" w:rsidR="00564846" w:rsidRPr="001864D6" w:rsidRDefault="00564846" w:rsidP="007B7EDE">
            <w:pPr>
              <w:pStyle w:val="a9"/>
              <w:ind w:firstLine="454"/>
              <w:jc w:val="both"/>
              <w:rPr>
                <w:rFonts w:ascii="Times New Roman" w:hAnsi="Times New Roman" w:cs="Times New Roman"/>
                <w:spacing w:val="-4"/>
                <w:sz w:val="24"/>
                <w:szCs w:val="24"/>
              </w:rPr>
            </w:pPr>
            <w:proofErr w:type="gramStart"/>
            <w:r w:rsidRPr="001864D6">
              <w:rPr>
                <w:rFonts w:ascii="Times New Roman" w:hAnsi="Times New Roman" w:cs="Times New Roman"/>
                <w:spacing w:val="-4"/>
                <w:sz w:val="24"/>
                <w:szCs w:val="24"/>
              </w:rPr>
              <w:t>з</w:t>
            </w:r>
            <w:proofErr w:type="gramEnd"/>
            <w:r w:rsidRPr="001864D6">
              <w:rPr>
                <w:rFonts w:ascii="Times New Roman" w:hAnsi="Times New Roman" w:cs="Times New Roman"/>
                <w:spacing w:val="-4"/>
                <w:sz w:val="24"/>
                <w:szCs w:val="24"/>
              </w:rPr>
              <w:t>) проверять состояние работы с обращениями в подведомственных органах, организациях и структурных подразделениях, для юридических лиц – в филиалах, представительствах, принимать меры по устранению выявленных нарушений;</w:t>
            </w:r>
          </w:p>
          <w:p w14:paraId="20042934" w14:textId="77777777" w:rsidR="00564846" w:rsidRPr="007B7EDE" w:rsidRDefault="00564846" w:rsidP="007B7EDE">
            <w:pPr>
              <w:ind w:firstLine="454"/>
              <w:jc w:val="both"/>
              <w:rPr>
                <w:rFonts w:ascii="Times New Roman" w:eastAsia="Calibri" w:hAnsi="Times New Roman" w:cs="Times New Roman"/>
                <w:sz w:val="24"/>
                <w:szCs w:val="24"/>
              </w:rPr>
            </w:pPr>
            <w:proofErr w:type="gramStart"/>
            <w:r w:rsidRPr="007B7EDE">
              <w:rPr>
                <w:rFonts w:ascii="Times New Roman" w:eastAsia="Calibri" w:hAnsi="Times New Roman" w:cs="Times New Roman"/>
                <w:sz w:val="24"/>
                <w:szCs w:val="24"/>
              </w:rPr>
              <w:t>и</w:t>
            </w:r>
            <w:proofErr w:type="gramEnd"/>
            <w:r w:rsidRPr="007B7EDE">
              <w:rPr>
                <w:rFonts w:ascii="Times New Roman" w:eastAsia="Calibri" w:hAnsi="Times New Roman" w:cs="Times New Roman"/>
                <w:sz w:val="24"/>
                <w:szCs w:val="24"/>
              </w:rPr>
              <w:t>) обеспечить заявителю возможность ознакомления с документами и материалами, касающимися рассмотрения обращения, затрагивающими его права и законные интересы, если иное не предусмотрено законом.</w:t>
            </w:r>
          </w:p>
          <w:p w14:paraId="5AAD78CB"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 xml:space="preserve">Органы государственной власти и управления (включая подведомственные им органы, организации и структурные подразделения), органы местного самоуправления, должностные лица, а также юридические лица, учредителем (участником) которых является Приднестровская Молдавская Республика либо муниципальные образования, регулярно проводят личный прием заявителей, информируя население о времени и порядке личного приема, а также периодически публикуют в средствах массовой информации аналитические материалы о характере и результатах рассмотрения обращений заявителей. </w:t>
            </w:r>
          </w:p>
          <w:p w14:paraId="4BFFF9D5" w14:textId="77777777" w:rsidR="00564846" w:rsidRPr="007B7EDE" w:rsidRDefault="00564846" w:rsidP="007B7EDE">
            <w:pPr>
              <w:ind w:firstLine="454"/>
              <w:jc w:val="both"/>
              <w:rPr>
                <w:rFonts w:ascii="Times New Roman" w:eastAsia="Calibri" w:hAnsi="Times New Roman" w:cs="Times New Roman"/>
                <w:sz w:val="24"/>
                <w:szCs w:val="24"/>
              </w:rPr>
            </w:pPr>
          </w:p>
          <w:p w14:paraId="36204469" w14:textId="77777777" w:rsidR="00564846" w:rsidRPr="007B7EDE" w:rsidRDefault="00564846" w:rsidP="007B7EDE">
            <w:pPr>
              <w:ind w:firstLine="454"/>
              <w:jc w:val="both"/>
              <w:rPr>
                <w:rFonts w:ascii="Times New Roman" w:eastAsia="Calibri" w:hAnsi="Times New Roman" w:cs="Times New Roman"/>
                <w:sz w:val="24"/>
                <w:szCs w:val="24"/>
              </w:rPr>
            </w:pPr>
          </w:p>
          <w:p w14:paraId="0EED366E" w14:textId="77777777" w:rsidR="00564846" w:rsidRPr="007B7EDE" w:rsidRDefault="00564846" w:rsidP="007B7EDE">
            <w:pPr>
              <w:ind w:firstLine="454"/>
              <w:jc w:val="both"/>
              <w:rPr>
                <w:rFonts w:ascii="Times New Roman" w:eastAsia="Calibri" w:hAnsi="Times New Roman" w:cs="Times New Roman"/>
                <w:sz w:val="24"/>
                <w:szCs w:val="24"/>
              </w:rPr>
            </w:pPr>
          </w:p>
          <w:p w14:paraId="3D4DDBF9" w14:textId="77777777" w:rsidR="00564846" w:rsidRPr="007B7EDE" w:rsidRDefault="00564846" w:rsidP="007B7EDE">
            <w:pPr>
              <w:ind w:firstLine="454"/>
              <w:jc w:val="both"/>
              <w:rPr>
                <w:rFonts w:ascii="Times New Roman" w:eastAsia="Calibri"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6EFCBA45" w14:textId="771691E9" w:rsidR="00564846" w:rsidRPr="007B7EDE" w:rsidRDefault="00564846" w:rsidP="007B7EDE">
            <w:pPr>
              <w:ind w:firstLine="454"/>
              <w:jc w:val="both"/>
              <w:rPr>
                <w:rFonts w:ascii="Times New Roman" w:eastAsia="Calibri" w:hAnsi="Times New Roman" w:cs="Times New Roman"/>
                <w:sz w:val="24"/>
                <w:szCs w:val="24"/>
              </w:rPr>
            </w:pPr>
            <w:r w:rsidRPr="007B7EDE">
              <w:rPr>
                <w:rFonts w:ascii="Times New Roman" w:eastAsia="Calibri" w:hAnsi="Times New Roman" w:cs="Times New Roman"/>
                <w:b/>
                <w:sz w:val="24"/>
                <w:szCs w:val="24"/>
              </w:rPr>
              <w:lastRenderedPageBreak/>
              <w:t>Статья 9.</w:t>
            </w:r>
            <w:r w:rsidRPr="007B7EDE">
              <w:rPr>
                <w:rFonts w:ascii="Times New Roman" w:eastAsia="Calibri" w:hAnsi="Times New Roman" w:cs="Times New Roman"/>
                <w:sz w:val="24"/>
                <w:szCs w:val="24"/>
              </w:rPr>
              <w:t xml:space="preserve"> Обязанности органов государственной власти и управления, органов местного самоуправления, должностных лиц, юридических лиц по рассмотрению обращений заявителей</w:t>
            </w:r>
          </w:p>
          <w:p w14:paraId="7082C899" w14:textId="77777777" w:rsidR="00564846" w:rsidRPr="007B7EDE" w:rsidRDefault="00564846" w:rsidP="007B7EDE">
            <w:pPr>
              <w:ind w:firstLine="454"/>
              <w:rPr>
                <w:rFonts w:ascii="Times New Roman" w:eastAsia="Calibri" w:hAnsi="Times New Roman" w:cs="Times New Roman"/>
                <w:sz w:val="24"/>
                <w:szCs w:val="24"/>
              </w:rPr>
            </w:pPr>
          </w:p>
          <w:p w14:paraId="64568633"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1. Органы государственной власти и управления, органы местного самоуправления и должностные лица, руководители юридических лиц обязаны:</w:t>
            </w:r>
          </w:p>
          <w:p w14:paraId="66672CAA"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а</w:t>
            </w:r>
            <w:proofErr w:type="gramEnd"/>
            <w:r w:rsidRPr="007B7EDE">
              <w:rPr>
                <w:rFonts w:ascii="Times New Roman" w:hAnsi="Times New Roman" w:cs="Times New Roman"/>
                <w:sz w:val="24"/>
                <w:szCs w:val="24"/>
              </w:rPr>
              <w:t>) утверждать порядок рассмотрения обращений заявителей в соответствующем органе государственной власти, органе государственного управления, органе местного самоуправления и обеспечивать его выполнение. Порядок рассмотрения обращений заявителей юридическим лицом осуществляется в соответствии с нормативным актом руководителя юридического лица;</w:t>
            </w:r>
          </w:p>
          <w:p w14:paraId="1F29634E"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б</w:t>
            </w:r>
            <w:proofErr w:type="gramEnd"/>
            <w:r w:rsidRPr="007B7EDE">
              <w:rPr>
                <w:rFonts w:ascii="Times New Roman" w:hAnsi="Times New Roman" w:cs="Times New Roman"/>
                <w:sz w:val="24"/>
                <w:szCs w:val="24"/>
              </w:rPr>
              <w:t xml:space="preserve">) принимать и рассматривать обращения заявителей в порядке и в сроки, которые установлены настоящим Законом; </w:t>
            </w:r>
          </w:p>
          <w:p w14:paraId="11D3703F"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в</w:t>
            </w:r>
            <w:proofErr w:type="gramEnd"/>
            <w:r w:rsidRPr="007B7EDE">
              <w:rPr>
                <w:rFonts w:ascii="Times New Roman" w:hAnsi="Times New Roman" w:cs="Times New Roman"/>
                <w:sz w:val="24"/>
                <w:szCs w:val="24"/>
              </w:rPr>
              <w:t>) обеспечивать необходимые условия для своевременного и эффективного рассмотрения обращений заявителей должностными лицами, правомочными принимать решения от имени соответствующего органа государственной власти и управления, органа местного самоуправления, юридического лица;</w:t>
            </w:r>
          </w:p>
          <w:p w14:paraId="7785CA3E"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г</w:t>
            </w:r>
            <w:proofErr w:type="gramEnd"/>
            <w:r w:rsidRPr="007B7EDE">
              <w:rPr>
                <w:rFonts w:ascii="Times New Roman" w:hAnsi="Times New Roman" w:cs="Times New Roman"/>
                <w:sz w:val="24"/>
                <w:szCs w:val="24"/>
              </w:rPr>
              <w:t>) принимать законные и обоснованные решения по существу каждого поставленного в обращении вопроса, обеспечивать выполнение этих решений;</w:t>
            </w:r>
          </w:p>
          <w:p w14:paraId="62ACB6EA" w14:textId="77777777" w:rsidR="00564846" w:rsidRPr="007B7EDE" w:rsidRDefault="00564846" w:rsidP="007B7EDE">
            <w:pPr>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д</w:t>
            </w:r>
            <w:proofErr w:type="gramEnd"/>
            <w:r w:rsidRPr="007B7EDE">
              <w:rPr>
                <w:rFonts w:ascii="Times New Roman" w:hAnsi="Times New Roman" w:cs="Times New Roman"/>
                <w:sz w:val="24"/>
                <w:szCs w:val="24"/>
              </w:rPr>
              <w:t>) своевременно сообщать заявителям в письменной форме, а в случаях, предусмотренных настоящим Законом, – электронной форме о решениях, принятых по обращениям, в случае их отклонения – указывать мотивы отклонения, разъяснять их право и порядок обжалования принятых решений;</w:t>
            </w:r>
          </w:p>
          <w:p w14:paraId="16F21BBB"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lastRenderedPageBreak/>
              <w:t>е</w:t>
            </w:r>
            <w:proofErr w:type="gramEnd"/>
            <w:r w:rsidRPr="007B7EDE">
              <w:rPr>
                <w:rFonts w:ascii="Times New Roman" w:hAnsi="Times New Roman" w:cs="Times New Roman"/>
                <w:sz w:val="24"/>
                <w:szCs w:val="24"/>
              </w:rPr>
              <w:t xml:space="preserve">) исключать случаи возложения проверок на лиц, в отношении которых имеются основания полагать, что они лично, прямо или косвенно заинтересованы в необъективном решении вопроса; </w:t>
            </w:r>
          </w:p>
          <w:p w14:paraId="611E9DE9"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ж</w:t>
            </w:r>
            <w:proofErr w:type="gramEnd"/>
            <w:r w:rsidRPr="007B7EDE">
              <w:rPr>
                <w:rFonts w:ascii="Times New Roman" w:hAnsi="Times New Roman" w:cs="Times New Roman"/>
                <w:sz w:val="24"/>
                <w:szCs w:val="24"/>
              </w:rPr>
              <w:t xml:space="preserve">) систематически анализировать и обобщать предложения, заявления, жалобы заявителей, содержащиеся в них критические замечания, изучать общественное мнение в целях совершенствования работы и устранения причин, порождающих жалобы заявителей; </w:t>
            </w:r>
          </w:p>
          <w:p w14:paraId="6E9CF0B3" w14:textId="19141B0A" w:rsidR="00564846" w:rsidRPr="001864D6" w:rsidRDefault="00564846" w:rsidP="007B7EDE">
            <w:pPr>
              <w:pStyle w:val="a9"/>
              <w:ind w:firstLine="454"/>
              <w:jc w:val="both"/>
              <w:rPr>
                <w:rFonts w:ascii="Times New Roman" w:hAnsi="Times New Roman" w:cs="Times New Roman"/>
                <w:spacing w:val="-4"/>
                <w:sz w:val="24"/>
                <w:szCs w:val="24"/>
              </w:rPr>
            </w:pPr>
            <w:proofErr w:type="gramStart"/>
            <w:r w:rsidRPr="001864D6">
              <w:rPr>
                <w:rFonts w:ascii="Times New Roman" w:hAnsi="Times New Roman" w:cs="Times New Roman"/>
                <w:spacing w:val="-4"/>
                <w:sz w:val="24"/>
                <w:szCs w:val="24"/>
              </w:rPr>
              <w:t>з</w:t>
            </w:r>
            <w:proofErr w:type="gramEnd"/>
            <w:r w:rsidRPr="001864D6">
              <w:rPr>
                <w:rFonts w:ascii="Times New Roman" w:hAnsi="Times New Roman" w:cs="Times New Roman"/>
                <w:spacing w:val="-4"/>
                <w:sz w:val="24"/>
                <w:szCs w:val="24"/>
              </w:rPr>
              <w:t>) проверять состояние работы с обращениями в подведомственных органах, организациях и структурных подразделениях, для юридических лиц – в филиалах, представительствах, принимать меры по устранению выявленных нарушений;</w:t>
            </w:r>
          </w:p>
          <w:p w14:paraId="15CAE2F0" w14:textId="77777777" w:rsidR="00564846" w:rsidRPr="007B7EDE" w:rsidRDefault="00564846" w:rsidP="007B7EDE">
            <w:pPr>
              <w:ind w:firstLine="454"/>
              <w:jc w:val="both"/>
              <w:rPr>
                <w:rFonts w:ascii="Times New Roman" w:eastAsia="Calibri" w:hAnsi="Times New Roman" w:cs="Times New Roman"/>
                <w:sz w:val="24"/>
                <w:szCs w:val="24"/>
              </w:rPr>
            </w:pPr>
            <w:proofErr w:type="gramStart"/>
            <w:r w:rsidRPr="007B7EDE">
              <w:rPr>
                <w:rFonts w:ascii="Times New Roman" w:eastAsia="Calibri" w:hAnsi="Times New Roman" w:cs="Times New Roman"/>
                <w:sz w:val="24"/>
                <w:szCs w:val="24"/>
              </w:rPr>
              <w:t>и</w:t>
            </w:r>
            <w:proofErr w:type="gramEnd"/>
            <w:r w:rsidRPr="007B7EDE">
              <w:rPr>
                <w:rFonts w:ascii="Times New Roman" w:eastAsia="Calibri" w:hAnsi="Times New Roman" w:cs="Times New Roman"/>
                <w:sz w:val="24"/>
                <w:szCs w:val="24"/>
              </w:rPr>
              <w:t>) обеспечить заявителю возможность ознакомления с документами и материалами, касающимися рассмотрения обращения, затрагивающими его права и законные интересы, если иное не предусмотрено законом.</w:t>
            </w:r>
          </w:p>
          <w:p w14:paraId="2370D7D9"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 xml:space="preserve">Органы государственной власти и управления (включая подведомственные им органы, организации и структурные подразделения), органы местного самоуправления, должностные лица, а также юридические лица, учредителем (участником) которых является Приднестровская Молдавская Республика либо муниципальные образования, регулярно проводят личный прием заявителей, информируя население о времени и порядке личного приема, а также периодически публикуют в средствах массовой информации аналитические материалы о характере и результатах рассмотрения обращений заявителей. </w:t>
            </w:r>
          </w:p>
          <w:p w14:paraId="3B155E53" w14:textId="09206A82" w:rsidR="00564846" w:rsidRPr="007B7EDE" w:rsidRDefault="00EE5ECB" w:rsidP="007B7EDE">
            <w:pPr>
              <w:pStyle w:val="a9"/>
              <w:ind w:firstLine="454"/>
              <w:jc w:val="both"/>
              <w:rPr>
                <w:rFonts w:ascii="Times New Roman" w:eastAsia="Calibri" w:hAnsi="Times New Roman" w:cs="Times New Roman"/>
                <w:b/>
                <w:sz w:val="24"/>
                <w:szCs w:val="24"/>
              </w:rPr>
            </w:pPr>
            <w:r w:rsidRPr="00EE5ECB">
              <w:rPr>
                <w:rFonts w:ascii="Times New Roman" w:hAnsi="Times New Roman" w:cs="Times New Roman"/>
                <w:b/>
                <w:spacing w:val="-6"/>
                <w:sz w:val="24"/>
                <w:szCs w:val="24"/>
              </w:rPr>
              <w:t>Руководители органов государственной власти и управления, органов местного самоуправления или лица, их временно замещающие, должностные лица обязаны лично знакомиться с каждым из поступающих от заявителей обращением</w:t>
            </w:r>
            <w:r>
              <w:rPr>
                <w:rFonts w:ascii="Times New Roman" w:hAnsi="Times New Roman" w:cs="Times New Roman"/>
                <w:b/>
                <w:spacing w:val="-6"/>
                <w:sz w:val="24"/>
                <w:szCs w:val="24"/>
              </w:rPr>
              <w:t>.</w:t>
            </w:r>
          </w:p>
        </w:tc>
      </w:tr>
      <w:tr w:rsidR="00564846" w:rsidRPr="007B7EDE" w14:paraId="26F4DB54" w14:textId="77777777" w:rsidTr="00B015AE">
        <w:tc>
          <w:tcPr>
            <w:tcW w:w="4814" w:type="dxa"/>
            <w:tcBorders>
              <w:top w:val="single" w:sz="4" w:space="0" w:color="auto"/>
              <w:left w:val="single" w:sz="4" w:space="0" w:color="auto"/>
              <w:bottom w:val="single" w:sz="4" w:space="0" w:color="auto"/>
              <w:right w:val="single" w:sz="4" w:space="0" w:color="auto"/>
            </w:tcBorders>
          </w:tcPr>
          <w:p w14:paraId="7D7416D3" w14:textId="3352B576" w:rsidR="00564846" w:rsidRPr="007B7EDE" w:rsidRDefault="00564846" w:rsidP="007B7EDE">
            <w:pPr>
              <w:pStyle w:val="a9"/>
              <w:ind w:firstLine="454"/>
              <w:jc w:val="both"/>
              <w:outlineLvl w:val="0"/>
              <w:rPr>
                <w:rFonts w:ascii="Times New Roman" w:hAnsi="Times New Roman" w:cs="Times New Roman"/>
                <w:b/>
                <w:sz w:val="24"/>
                <w:szCs w:val="24"/>
              </w:rPr>
            </w:pPr>
            <w:r w:rsidRPr="007B7EDE">
              <w:rPr>
                <w:rFonts w:ascii="Times New Roman" w:hAnsi="Times New Roman" w:cs="Times New Roman"/>
                <w:b/>
                <w:sz w:val="24"/>
                <w:szCs w:val="24"/>
              </w:rPr>
              <w:lastRenderedPageBreak/>
              <w:t>Статья 9-1.</w:t>
            </w:r>
            <w:r w:rsidRPr="007B7EDE">
              <w:rPr>
                <w:rFonts w:ascii="Times New Roman" w:hAnsi="Times New Roman" w:cs="Times New Roman"/>
                <w:sz w:val="24"/>
                <w:szCs w:val="24"/>
              </w:rPr>
              <w:t xml:space="preserve"> </w:t>
            </w:r>
            <w:r w:rsidRPr="007B7EDE">
              <w:rPr>
                <w:rFonts w:ascii="Times New Roman" w:hAnsi="Times New Roman" w:cs="Times New Roman"/>
                <w:b/>
                <w:sz w:val="24"/>
                <w:szCs w:val="24"/>
              </w:rPr>
              <w:t>Порядок дачи ответа на обращения</w:t>
            </w:r>
          </w:p>
          <w:p w14:paraId="699CA1F3" w14:textId="77777777" w:rsidR="00564846" w:rsidRPr="007B7EDE" w:rsidRDefault="00564846" w:rsidP="007B7EDE">
            <w:pPr>
              <w:ind w:firstLine="454"/>
              <w:jc w:val="both"/>
              <w:rPr>
                <w:rFonts w:ascii="Times New Roman" w:eastAsia="Calibri" w:hAnsi="Times New Roman" w:cs="Times New Roman"/>
                <w:sz w:val="24"/>
                <w:szCs w:val="24"/>
              </w:rPr>
            </w:pPr>
          </w:p>
          <w:p w14:paraId="7AB56441" w14:textId="77777777" w:rsidR="00564846" w:rsidRPr="007B7EDE" w:rsidRDefault="00564846" w:rsidP="00EE5ECB">
            <w:pPr>
              <w:pStyle w:val="a9"/>
              <w:jc w:val="both"/>
              <w:rPr>
                <w:rFonts w:ascii="Times New Roman" w:hAnsi="Times New Roman" w:cs="Times New Roman"/>
                <w:color w:val="000000"/>
                <w:sz w:val="24"/>
                <w:szCs w:val="24"/>
              </w:rPr>
            </w:pPr>
          </w:p>
          <w:p w14:paraId="1BD41B8F" w14:textId="13C9368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color w:val="000000"/>
                <w:sz w:val="24"/>
                <w:szCs w:val="24"/>
              </w:rPr>
              <w:t xml:space="preserve">Ответы на обращения должны быть по содержанию обоснованными и </w:t>
            </w:r>
            <w:r w:rsidRPr="007B7EDE">
              <w:rPr>
                <w:rFonts w:ascii="Times New Roman" w:hAnsi="Times New Roman" w:cs="Times New Roman"/>
                <w:color w:val="000000"/>
                <w:sz w:val="24"/>
                <w:szCs w:val="24"/>
              </w:rPr>
              <w:lastRenderedPageBreak/>
              <w:t>мотивированными, должны быть составлены на любом из официальных языков, в необходимых случаях со ссылкой на действующее законодательство Приднестровской Молдавской Республики, содержать конкретные факты, опровергающие или подтверждающие каждый довод заявителя, с разъяснением их права и порядка обжалования принятого решения</w:t>
            </w:r>
            <w:r w:rsidRPr="007B7EDE">
              <w:rPr>
                <w:rFonts w:ascii="Times New Roman" w:hAnsi="Times New Roman" w:cs="Times New Roman"/>
                <w:sz w:val="24"/>
                <w:szCs w:val="24"/>
              </w:rPr>
              <w:t>.</w:t>
            </w:r>
          </w:p>
          <w:p w14:paraId="3331FFDC" w14:textId="77777777" w:rsidR="00564846" w:rsidRPr="007B7EDE" w:rsidRDefault="00564846" w:rsidP="007B7EDE">
            <w:pPr>
              <w:pStyle w:val="a9"/>
              <w:ind w:firstLine="454"/>
              <w:jc w:val="both"/>
              <w:rPr>
                <w:rFonts w:ascii="Times New Roman" w:hAnsi="Times New Roman" w:cs="Times New Roman"/>
                <w:sz w:val="24"/>
                <w:szCs w:val="24"/>
              </w:rPr>
            </w:pPr>
          </w:p>
          <w:p w14:paraId="20317CA1" w14:textId="77777777" w:rsidR="00564846" w:rsidRPr="007B7EDE" w:rsidRDefault="00564846" w:rsidP="007B7EDE">
            <w:pPr>
              <w:ind w:firstLine="454"/>
              <w:jc w:val="both"/>
              <w:rPr>
                <w:rFonts w:ascii="Times New Roman" w:eastAsia="Calibri" w:hAnsi="Times New Roman" w:cs="Times New Roman"/>
                <w:sz w:val="24"/>
                <w:szCs w:val="24"/>
              </w:rPr>
            </w:pPr>
          </w:p>
          <w:p w14:paraId="258700EF" w14:textId="77777777" w:rsidR="00564846" w:rsidRPr="007B7EDE" w:rsidRDefault="00564846" w:rsidP="007B7EDE">
            <w:pPr>
              <w:ind w:firstLine="454"/>
              <w:jc w:val="both"/>
              <w:rPr>
                <w:rFonts w:ascii="Times New Roman" w:eastAsia="Calibri" w:hAnsi="Times New Roman" w:cs="Times New Roman"/>
                <w:sz w:val="24"/>
                <w:szCs w:val="24"/>
              </w:rPr>
            </w:pPr>
          </w:p>
          <w:p w14:paraId="473B9F80" w14:textId="77777777" w:rsidR="00564846" w:rsidRPr="007B7EDE" w:rsidRDefault="00564846" w:rsidP="007B7EDE">
            <w:pPr>
              <w:ind w:firstLine="454"/>
              <w:jc w:val="both"/>
              <w:rPr>
                <w:rFonts w:ascii="Times New Roman" w:eastAsia="Calibri"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750C5276" w14:textId="77777777" w:rsidR="00EE5ECB" w:rsidRPr="00EE7A27" w:rsidRDefault="00EE5ECB" w:rsidP="00EE5ECB">
            <w:pPr>
              <w:widowControl w:val="0"/>
              <w:autoSpaceDE w:val="0"/>
              <w:autoSpaceDN w:val="0"/>
              <w:adjustRightInd w:val="0"/>
              <w:ind w:firstLine="454"/>
              <w:jc w:val="both"/>
              <w:rPr>
                <w:rFonts w:ascii="Times New Roman" w:eastAsia="Times New Roman" w:hAnsi="Times New Roman" w:cs="Times New Roman"/>
                <w:b/>
                <w:sz w:val="24"/>
                <w:szCs w:val="24"/>
                <w:lang w:eastAsia="ru-RU"/>
              </w:rPr>
            </w:pPr>
            <w:r w:rsidRPr="00EE7A27">
              <w:rPr>
                <w:rFonts w:ascii="Times New Roman" w:eastAsia="Times New Roman" w:hAnsi="Times New Roman" w:cs="Times New Roman"/>
                <w:b/>
                <w:sz w:val="24"/>
                <w:szCs w:val="24"/>
                <w:lang w:eastAsia="ru-RU"/>
              </w:rPr>
              <w:lastRenderedPageBreak/>
              <w:t xml:space="preserve">Статья 9-1. </w:t>
            </w:r>
            <w:r w:rsidRPr="00EE7A27">
              <w:rPr>
                <w:rFonts w:ascii="Times New Roman" w:eastAsia="Times New Roman" w:hAnsi="Times New Roman" w:cs="Times New Roman"/>
                <w:b/>
                <w:bCs/>
                <w:sz w:val="24"/>
                <w:szCs w:val="24"/>
                <w:lang w:eastAsia="ru-RU"/>
              </w:rPr>
              <w:t>Требования к ответам на обращения и</w:t>
            </w:r>
            <w:r w:rsidRPr="00EE7A27">
              <w:rPr>
                <w:rFonts w:ascii="Times New Roman" w:eastAsia="Times New Roman" w:hAnsi="Times New Roman" w:cs="Times New Roman"/>
                <w:b/>
                <w:sz w:val="24"/>
                <w:szCs w:val="24"/>
                <w:lang w:eastAsia="ru-RU"/>
              </w:rPr>
              <w:t xml:space="preserve"> уведомлениям заявителей о решениях, принятых по обращениям  </w:t>
            </w:r>
          </w:p>
          <w:p w14:paraId="74C47A0A" w14:textId="77777777" w:rsidR="00EE5ECB" w:rsidRPr="00EE5ECB" w:rsidRDefault="00EE5ECB" w:rsidP="00EE5ECB">
            <w:pPr>
              <w:widowControl w:val="0"/>
              <w:autoSpaceDE w:val="0"/>
              <w:autoSpaceDN w:val="0"/>
              <w:adjustRightInd w:val="0"/>
              <w:ind w:firstLine="454"/>
              <w:jc w:val="both"/>
              <w:rPr>
                <w:rFonts w:ascii="Times New Roman" w:eastAsia="Times New Roman" w:hAnsi="Times New Roman" w:cs="Times New Roman"/>
                <w:sz w:val="24"/>
                <w:szCs w:val="24"/>
                <w:lang w:eastAsia="ru-RU"/>
              </w:rPr>
            </w:pPr>
          </w:p>
          <w:p w14:paraId="308AD788" w14:textId="77777777" w:rsidR="00EE5ECB" w:rsidRPr="00EE5ECB" w:rsidRDefault="00EE5ECB" w:rsidP="00EE5ECB">
            <w:pPr>
              <w:widowControl w:val="0"/>
              <w:autoSpaceDE w:val="0"/>
              <w:autoSpaceDN w:val="0"/>
              <w:adjustRightInd w:val="0"/>
              <w:ind w:firstLine="454"/>
              <w:jc w:val="both"/>
              <w:rPr>
                <w:rFonts w:ascii="Times New Roman" w:eastAsia="Times New Roman" w:hAnsi="Times New Roman" w:cs="Times New Roman"/>
                <w:sz w:val="24"/>
                <w:szCs w:val="24"/>
                <w:lang w:eastAsia="ru-RU"/>
              </w:rPr>
            </w:pPr>
            <w:r w:rsidRPr="00EE7A27">
              <w:rPr>
                <w:rFonts w:ascii="Times New Roman" w:eastAsia="Times New Roman" w:hAnsi="Times New Roman" w:cs="Times New Roman"/>
                <w:b/>
                <w:sz w:val="24"/>
                <w:szCs w:val="24"/>
                <w:lang w:eastAsia="ru-RU"/>
              </w:rPr>
              <w:t>1.</w:t>
            </w:r>
            <w:r w:rsidRPr="00EE5ECB">
              <w:rPr>
                <w:rFonts w:ascii="Times New Roman" w:eastAsia="Times New Roman" w:hAnsi="Times New Roman" w:cs="Times New Roman"/>
                <w:sz w:val="24"/>
                <w:szCs w:val="24"/>
                <w:lang w:eastAsia="ru-RU"/>
              </w:rPr>
              <w:t xml:space="preserve"> Ответы на обращения должны быть по содержанию обоснованными </w:t>
            </w:r>
            <w:r w:rsidRPr="00EE5ECB">
              <w:rPr>
                <w:rFonts w:ascii="Times New Roman" w:eastAsia="Times New Roman" w:hAnsi="Times New Roman" w:cs="Times New Roman"/>
                <w:sz w:val="24"/>
                <w:szCs w:val="24"/>
                <w:lang w:eastAsia="ru-RU"/>
              </w:rPr>
              <w:br/>
            </w:r>
            <w:r w:rsidRPr="00EE5ECB">
              <w:rPr>
                <w:rFonts w:ascii="Times New Roman" w:eastAsia="Times New Roman" w:hAnsi="Times New Roman" w:cs="Times New Roman"/>
                <w:sz w:val="24"/>
                <w:szCs w:val="24"/>
                <w:lang w:eastAsia="ru-RU"/>
              </w:rPr>
              <w:lastRenderedPageBreak/>
              <w:t>и мотивированными, должны быть составлены на любом из официальных языков, в необходимых случаях со ссылкой на действующее законодательство Приднестровской Молдавской Республики, содержать конкретные факты, опровергающие или подтверждающие каждый довод заявителя, с разъяснением их права и порядка обжалования принятого решения.</w:t>
            </w:r>
          </w:p>
          <w:p w14:paraId="0857AF83" w14:textId="73CB8607" w:rsidR="00564846" w:rsidRPr="00EE7A27" w:rsidRDefault="00EE5ECB" w:rsidP="00EE5ECB">
            <w:pPr>
              <w:ind w:firstLine="454"/>
              <w:jc w:val="both"/>
              <w:rPr>
                <w:rFonts w:ascii="Times New Roman" w:eastAsia="Calibri" w:hAnsi="Times New Roman" w:cs="Times New Roman"/>
                <w:b/>
                <w:sz w:val="24"/>
                <w:szCs w:val="24"/>
              </w:rPr>
            </w:pPr>
            <w:r w:rsidRPr="00EE7A27">
              <w:rPr>
                <w:rFonts w:ascii="Times New Roman" w:eastAsia="Times New Roman" w:hAnsi="Times New Roman" w:cs="Times New Roman"/>
                <w:b/>
                <w:sz w:val="24"/>
                <w:szCs w:val="24"/>
                <w:lang w:eastAsia="ru-RU"/>
              </w:rPr>
              <w:t>2. Уведомления (сообщения) о принятии решений, предусмотренных пунктами 2, 4, 5 статьи 7, пунктом 2 статьи 8, пунктом 3 статьи 12, статьей 13, пунктом 2 статьи 25 настоящего Закона, помимо сведений о принятых решениях, должны содержать информацию о том, по какому обращению заявителя принято данное решение</w:t>
            </w:r>
            <w:r w:rsidR="00EE7A27">
              <w:rPr>
                <w:rFonts w:ascii="Times New Roman" w:eastAsia="Times New Roman" w:hAnsi="Times New Roman" w:cs="Times New Roman"/>
                <w:b/>
                <w:sz w:val="24"/>
                <w:szCs w:val="24"/>
                <w:lang w:eastAsia="ru-RU"/>
              </w:rPr>
              <w:t>.</w:t>
            </w:r>
          </w:p>
        </w:tc>
      </w:tr>
      <w:tr w:rsidR="00564846" w:rsidRPr="007B7EDE" w14:paraId="7C6D0CD0" w14:textId="77777777" w:rsidTr="00B015AE">
        <w:tc>
          <w:tcPr>
            <w:tcW w:w="4814" w:type="dxa"/>
            <w:tcBorders>
              <w:top w:val="single" w:sz="4" w:space="0" w:color="auto"/>
              <w:left w:val="single" w:sz="4" w:space="0" w:color="auto"/>
              <w:bottom w:val="single" w:sz="4" w:space="0" w:color="auto"/>
              <w:right w:val="single" w:sz="4" w:space="0" w:color="auto"/>
            </w:tcBorders>
          </w:tcPr>
          <w:p w14:paraId="1A8EFBD6" w14:textId="09AAD49E" w:rsidR="00564846" w:rsidRPr="007B7EDE" w:rsidRDefault="00564846" w:rsidP="007B7EDE">
            <w:pPr>
              <w:ind w:firstLine="454"/>
              <w:jc w:val="both"/>
              <w:rPr>
                <w:rFonts w:ascii="Times New Roman" w:eastAsia="Calibri" w:hAnsi="Times New Roman" w:cs="Times New Roman"/>
                <w:sz w:val="24"/>
                <w:szCs w:val="24"/>
              </w:rPr>
            </w:pPr>
            <w:r w:rsidRPr="007B7EDE">
              <w:rPr>
                <w:rFonts w:ascii="Times New Roman" w:eastAsia="Calibri" w:hAnsi="Times New Roman" w:cs="Times New Roman"/>
                <w:b/>
                <w:sz w:val="24"/>
                <w:szCs w:val="24"/>
              </w:rPr>
              <w:lastRenderedPageBreak/>
              <w:t>Статья 10.</w:t>
            </w:r>
            <w:r w:rsidRPr="007B7EDE">
              <w:rPr>
                <w:rFonts w:ascii="Times New Roman" w:eastAsia="Calibri" w:hAnsi="Times New Roman" w:cs="Times New Roman"/>
                <w:sz w:val="24"/>
                <w:szCs w:val="24"/>
              </w:rPr>
              <w:t xml:space="preserve"> Права органов государственной власти и управления, органов местного самоуправления и должностных лиц, юридических лиц по рассмотрению обращений заявителей</w:t>
            </w:r>
          </w:p>
          <w:p w14:paraId="7A5FFDCE" w14:textId="77777777" w:rsidR="00564846" w:rsidRPr="007B7EDE" w:rsidRDefault="00564846" w:rsidP="007B7EDE">
            <w:pPr>
              <w:ind w:firstLine="454"/>
              <w:jc w:val="both"/>
              <w:rPr>
                <w:rFonts w:ascii="Times New Roman" w:eastAsia="Calibri" w:hAnsi="Times New Roman" w:cs="Times New Roman"/>
                <w:sz w:val="24"/>
                <w:szCs w:val="24"/>
              </w:rPr>
            </w:pPr>
          </w:p>
          <w:p w14:paraId="4F98C976"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Органы государственной власти и управления, органы местного самоуправления и должностные лица, юридические лица при рассмотрении обращений заявителей в пределах своей компетенции вправе:</w:t>
            </w:r>
          </w:p>
          <w:p w14:paraId="33759700"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а</w:t>
            </w:r>
            <w:proofErr w:type="gramEnd"/>
            <w:r w:rsidRPr="007B7EDE">
              <w:rPr>
                <w:rFonts w:ascii="Times New Roman" w:hAnsi="Times New Roman" w:cs="Times New Roman"/>
                <w:sz w:val="24"/>
                <w:szCs w:val="24"/>
              </w:rPr>
              <w:t>) приглашать обратившихся заявителей для личной беседы;</w:t>
            </w:r>
          </w:p>
          <w:p w14:paraId="412E9A64"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б</w:t>
            </w:r>
            <w:proofErr w:type="gramEnd"/>
            <w:r w:rsidRPr="007B7EDE">
              <w:rPr>
                <w:rFonts w:ascii="Times New Roman" w:hAnsi="Times New Roman" w:cs="Times New Roman"/>
                <w:sz w:val="24"/>
                <w:szCs w:val="24"/>
              </w:rPr>
              <w:t>) в установленном законодательством Приднестровской Молдавской Республики порядке запрашивать дополнительные материалы и получать объяснения у должностных лиц, юридических лиц и граждан;</w:t>
            </w:r>
          </w:p>
          <w:p w14:paraId="33E5BB6E"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в</w:t>
            </w:r>
            <w:proofErr w:type="gramEnd"/>
            <w:r w:rsidRPr="007B7EDE">
              <w:rPr>
                <w:rFonts w:ascii="Times New Roman" w:hAnsi="Times New Roman" w:cs="Times New Roman"/>
                <w:sz w:val="24"/>
                <w:szCs w:val="24"/>
              </w:rPr>
              <w:t xml:space="preserve">) привлекать в установленном порядке переводчиков и экспертов; </w:t>
            </w:r>
          </w:p>
          <w:p w14:paraId="0F544148"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г</w:t>
            </w:r>
            <w:proofErr w:type="gramEnd"/>
            <w:r w:rsidRPr="007B7EDE">
              <w:rPr>
                <w:rFonts w:ascii="Times New Roman" w:hAnsi="Times New Roman" w:cs="Times New Roman"/>
                <w:sz w:val="24"/>
                <w:szCs w:val="24"/>
              </w:rPr>
              <w:t>) создавать комиссии для проверки фактов, изложенных в обращениях, с выездом на место;</w:t>
            </w:r>
          </w:p>
          <w:p w14:paraId="2E592439"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д</w:t>
            </w:r>
            <w:proofErr w:type="gramEnd"/>
            <w:r w:rsidRPr="007B7EDE">
              <w:rPr>
                <w:rFonts w:ascii="Times New Roman" w:hAnsi="Times New Roman" w:cs="Times New Roman"/>
                <w:sz w:val="24"/>
                <w:szCs w:val="24"/>
              </w:rPr>
              <w:t>) проверять исполнение ранее принятых ими решений по обращениям заявителей.</w:t>
            </w:r>
          </w:p>
          <w:p w14:paraId="2CCF79F9"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 xml:space="preserve">Органы государственной власти и управления, органы местного самоуправления и должностные лица вправе поручать рассмотрение обращения другим органам государственной власти и </w:t>
            </w:r>
            <w:r w:rsidRPr="007B7EDE">
              <w:rPr>
                <w:rFonts w:ascii="Times New Roman" w:hAnsi="Times New Roman" w:cs="Times New Roman"/>
                <w:sz w:val="24"/>
                <w:szCs w:val="24"/>
              </w:rPr>
              <w:lastRenderedPageBreak/>
              <w:t>управления, организациям, должностным лицам в порядке ведомственной подчиненности, кроме случаев, предусмотренных пунктом 3 статьи 8 настоящего Закона, и контролировать ход рассмотрения обращений.</w:t>
            </w:r>
          </w:p>
          <w:p w14:paraId="2E870213" w14:textId="77777777" w:rsidR="00564846" w:rsidRPr="007B7EDE" w:rsidRDefault="00564846" w:rsidP="007B7EDE">
            <w:pPr>
              <w:tabs>
                <w:tab w:val="left" w:pos="2108"/>
              </w:tabs>
              <w:ind w:firstLine="454"/>
              <w:jc w:val="both"/>
              <w:rPr>
                <w:rFonts w:ascii="Times New Roman" w:eastAsia="Calibri" w:hAnsi="Times New Roman" w:cs="Times New Roman"/>
                <w:b/>
                <w:sz w:val="24"/>
                <w:szCs w:val="24"/>
              </w:rPr>
            </w:pPr>
          </w:p>
        </w:tc>
        <w:tc>
          <w:tcPr>
            <w:tcW w:w="4814" w:type="dxa"/>
            <w:tcBorders>
              <w:top w:val="single" w:sz="4" w:space="0" w:color="auto"/>
              <w:left w:val="single" w:sz="4" w:space="0" w:color="auto"/>
              <w:bottom w:val="single" w:sz="4" w:space="0" w:color="auto"/>
              <w:right w:val="single" w:sz="4" w:space="0" w:color="auto"/>
            </w:tcBorders>
          </w:tcPr>
          <w:p w14:paraId="0C676AB9" w14:textId="79AB56EF" w:rsidR="00564846" w:rsidRPr="007B7EDE" w:rsidRDefault="00564846" w:rsidP="007B7EDE">
            <w:pPr>
              <w:ind w:firstLine="454"/>
              <w:jc w:val="both"/>
              <w:rPr>
                <w:rFonts w:ascii="Times New Roman" w:eastAsia="Calibri" w:hAnsi="Times New Roman" w:cs="Times New Roman"/>
                <w:sz w:val="24"/>
                <w:szCs w:val="24"/>
              </w:rPr>
            </w:pPr>
            <w:r w:rsidRPr="007B7EDE">
              <w:rPr>
                <w:rFonts w:ascii="Times New Roman" w:eastAsia="Calibri" w:hAnsi="Times New Roman" w:cs="Times New Roman"/>
                <w:b/>
                <w:sz w:val="24"/>
                <w:szCs w:val="24"/>
              </w:rPr>
              <w:lastRenderedPageBreak/>
              <w:t>Статья 10.</w:t>
            </w:r>
            <w:r w:rsidRPr="007B7EDE">
              <w:rPr>
                <w:rFonts w:ascii="Times New Roman" w:eastAsia="Calibri" w:hAnsi="Times New Roman" w:cs="Times New Roman"/>
                <w:sz w:val="24"/>
                <w:szCs w:val="24"/>
              </w:rPr>
              <w:t xml:space="preserve"> Права органов государственной власти и управления, органов местного самоуправления и должностных лиц, юридических лиц по рассмотрению обращений заявителей</w:t>
            </w:r>
          </w:p>
          <w:p w14:paraId="7675EA2F" w14:textId="77777777" w:rsidR="00122F53" w:rsidRPr="007B7EDE" w:rsidRDefault="00122F53" w:rsidP="007B7EDE">
            <w:pPr>
              <w:pStyle w:val="a9"/>
              <w:ind w:firstLine="454"/>
              <w:jc w:val="both"/>
              <w:rPr>
                <w:rFonts w:ascii="Times New Roman" w:hAnsi="Times New Roman" w:cs="Times New Roman"/>
                <w:sz w:val="24"/>
                <w:szCs w:val="24"/>
              </w:rPr>
            </w:pPr>
          </w:p>
          <w:p w14:paraId="24A60902"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Органы государственной власти и управления, органы местного самоуправления и должностные лица, юридические лица при рассмотрении обращений заявителей в пределах своей компетенции вправе:</w:t>
            </w:r>
          </w:p>
          <w:p w14:paraId="10B455FD"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а</w:t>
            </w:r>
            <w:proofErr w:type="gramEnd"/>
            <w:r w:rsidRPr="007B7EDE">
              <w:rPr>
                <w:rFonts w:ascii="Times New Roman" w:hAnsi="Times New Roman" w:cs="Times New Roman"/>
                <w:sz w:val="24"/>
                <w:szCs w:val="24"/>
              </w:rPr>
              <w:t>) приглашать обратившихся заявителей для личной беседы;</w:t>
            </w:r>
          </w:p>
          <w:p w14:paraId="71539097"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б</w:t>
            </w:r>
            <w:proofErr w:type="gramEnd"/>
            <w:r w:rsidRPr="007B7EDE">
              <w:rPr>
                <w:rFonts w:ascii="Times New Roman" w:hAnsi="Times New Roman" w:cs="Times New Roman"/>
                <w:sz w:val="24"/>
                <w:szCs w:val="24"/>
              </w:rPr>
              <w:t>) в установленном законодательством Приднестровской Молдавской Республики порядке запрашивать дополнительные материалы и получать объяснения у должностных лиц, юридических лиц и граждан;</w:t>
            </w:r>
          </w:p>
          <w:p w14:paraId="2DDEEE36"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в</w:t>
            </w:r>
            <w:proofErr w:type="gramEnd"/>
            <w:r w:rsidRPr="007B7EDE">
              <w:rPr>
                <w:rFonts w:ascii="Times New Roman" w:hAnsi="Times New Roman" w:cs="Times New Roman"/>
                <w:sz w:val="24"/>
                <w:szCs w:val="24"/>
              </w:rPr>
              <w:t xml:space="preserve">) привлекать в установленном порядке переводчиков и экспертов; </w:t>
            </w:r>
          </w:p>
          <w:p w14:paraId="5C65631C"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г</w:t>
            </w:r>
            <w:proofErr w:type="gramEnd"/>
            <w:r w:rsidRPr="007B7EDE">
              <w:rPr>
                <w:rFonts w:ascii="Times New Roman" w:hAnsi="Times New Roman" w:cs="Times New Roman"/>
                <w:sz w:val="24"/>
                <w:szCs w:val="24"/>
              </w:rPr>
              <w:t>) создавать комиссии для проверки фактов, изложенных в обращениях, с выездом на место;</w:t>
            </w:r>
          </w:p>
          <w:p w14:paraId="38980CAD" w14:textId="77777777" w:rsidR="00564846" w:rsidRPr="007B7EDE" w:rsidRDefault="00564846" w:rsidP="007B7EDE">
            <w:pPr>
              <w:pStyle w:val="a9"/>
              <w:ind w:firstLine="454"/>
              <w:jc w:val="both"/>
              <w:rPr>
                <w:rFonts w:ascii="Times New Roman" w:hAnsi="Times New Roman" w:cs="Times New Roman"/>
                <w:sz w:val="24"/>
                <w:szCs w:val="24"/>
              </w:rPr>
            </w:pPr>
            <w:proofErr w:type="gramStart"/>
            <w:r w:rsidRPr="007B7EDE">
              <w:rPr>
                <w:rFonts w:ascii="Times New Roman" w:hAnsi="Times New Roman" w:cs="Times New Roman"/>
                <w:sz w:val="24"/>
                <w:szCs w:val="24"/>
              </w:rPr>
              <w:t>д</w:t>
            </w:r>
            <w:proofErr w:type="gramEnd"/>
            <w:r w:rsidRPr="007B7EDE">
              <w:rPr>
                <w:rFonts w:ascii="Times New Roman" w:hAnsi="Times New Roman" w:cs="Times New Roman"/>
                <w:sz w:val="24"/>
                <w:szCs w:val="24"/>
              </w:rPr>
              <w:t>) проверять исполнение ранее принятых ими решений по обращениям заявителей.</w:t>
            </w:r>
          </w:p>
          <w:p w14:paraId="3C2B2B14" w14:textId="77777777" w:rsidR="00564846" w:rsidRPr="007B7EDE" w:rsidRDefault="00564846" w:rsidP="007B7EDE">
            <w:pPr>
              <w:pStyle w:val="a9"/>
              <w:ind w:firstLine="454"/>
              <w:jc w:val="both"/>
              <w:rPr>
                <w:rFonts w:ascii="Times New Roman" w:hAnsi="Times New Roman" w:cs="Times New Roman"/>
                <w:sz w:val="24"/>
                <w:szCs w:val="24"/>
              </w:rPr>
            </w:pPr>
            <w:r w:rsidRPr="007B7EDE">
              <w:rPr>
                <w:rFonts w:ascii="Times New Roman" w:hAnsi="Times New Roman" w:cs="Times New Roman"/>
                <w:sz w:val="24"/>
                <w:szCs w:val="24"/>
              </w:rPr>
              <w:t xml:space="preserve">Органы государственной власти и управления, органы местного самоуправления и должностные лица вправе поручать рассмотрение обращения другим органам государственной власти и </w:t>
            </w:r>
            <w:r w:rsidRPr="007B7EDE">
              <w:rPr>
                <w:rFonts w:ascii="Times New Roman" w:hAnsi="Times New Roman" w:cs="Times New Roman"/>
                <w:sz w:val="24"/>
                <w:szCs w:val="24"/>
              </w:rPr>
              <w:lastRenderedPageBreak/>
              <w:t>управления, организациям, должностным лицам в порядке ведомственной подчиненности, кроме случаев, предусмотренных пунктом 3 статьи 8 настоящего Закона, и контролировать ход рассмотрения обращений.</w:t>
            </w:r>
          </w:p>
          <w:p w14:paraId="5F207D20" w14:textId="3F3D8B08" w:rsidR="00564846" w:rsidRPr="007B7EDE" w:rsidRDefault="00EE7A27" w:rsidP="007B7EDE">
            <w:pPr>
              <w:ind w:firstLine="454"/>
              <w:jc w:val="both"/>
              <w:rPr>
                <w:rFonts w:ascii="Times New Roman" w:eastAsia="Calibri" w:hAnsi="Times New Roman" w:cs="Times New Roman"/>
                <w:b/>
                <w:sz w:val="24"/>
                <w:szCs w:val="24"/>
              </w:rPr>
            </w:pPr>
            <w:r w:rsidRPr="00EE7A27">
              <w:rPr>
                <w:rFonts w:ascii="Times New Roman" w:eastAsia="Times New Roman" w:hAnsi="Times New Roman" w:cs="Times New Roman"/>
                <w:b/>
                <w:sz w:val="24"/>
                <w:szCs w:val="24"/>
                <w:lang w:eastAsia="ru-RU"/>
              </w:rPr>
              <w:t xml:space="preserve">Руководители органов государственной власти и управления, органов местного самоуправления, а также лица, замещающие государственные должности Приднестровской Молдавской Республики, вправе самостоятельно определять порядок рассмотрения обращений заявителей, содержащих вопросы гражданства Приднестровской Молдавской Республики, помилования </w:t>
            </w:r>
            <w:r w:rsidRPr="00EE7A27">
              <w:rPr>
                <w:rFonts w:ascii="Times New Roman" w:eastAsia="Times New Roman" w:hAnsi="Times New Roman" w:cs="Times New Roman"/>
                <w:b/>
                <w:sz w:val="24"/>
                <w:szCs w:val="24"/>
                <w:lang w:eastAsia="ru-RU"/>
              </w:rPr>
              <w:br/>
              <w:t xml:space="preserve">и предоставления политического убежища; просьбу об оказании материальной помощи на различные цели; поздравления, пожелания и слова благодарности; запрос о предоставлении информации; информацию, направляемую </w:t>
            </w:r>
            <w:r w:rsidRPr="00EE7A27">
              <w:rPr>
                <w:rFonts w:ascii="Times New Roman" w:eastAsia="Times New Roman" w:hAnsi="Times New Roman" w:cs="Times New Roman"/>
                <w:b/>
                <w:sz w:val="24"/>
                <w:szCs w:val="24"/>
                <w:lang w:eastAsia="ru-RU"/>
              </w:rPr>
              <w:br/>
              <w:t xml:space="preserve">для сведения; информацию о том, что обращение направлено в качестве </w:t>
            </w:r>
            <w:r w:rsidRPr="00EE7A27">
              <w:rPr>
                <w:rFonts w:ascii="Times New Roman" w:eastAsia="Times New Roman" w:hAnsi="Times New Roman" w:cs="Times New Roman"/>
                <w:b/>
                <w:sz w:val="24"/>
                <w:szCs w:val="24"/>
                <w:lang w:eastAsia="ru-RU"/>
              </w:rPr>
              <w:br/>
              <w:t>копии, – в том числе и отличный от порядка рассмотрений обращений, предусмотренного настоящим Законом</w:t>
            </w:r>
            <w:r>
              <w:rPr>
                <w:rFonts w:ascii="Times New Roman" w:eastAsia="Times New Roman" w:hAnsi="Times New Roman" w:cs="Times New Roman"/>
                <w:b/>
                <w:sz w:val="24"/>
                <w:szCs w:val="24"/>
                <w:lang w:eastAsia="ru-RU"/>
              </w:rPr>
              <w:t>.</w:t>
            </w:r>
          </w:p>
        </w:tc>
      </w:tr>
    </w:tbl>
    <w:p w14:paraId="29271A56" w14:textId="77777777" w:rsidR="00564846" w:rsidRPr="009B5B76" w:rsidRDefault="00564846" w:rsidP="00C7719E">
      <w:pPr>
        <w:spacing w:after="0" w:line="240" w:lineRule="auto"/>
        <w:rPr>
          <w:rFonts w:ascii="Times New Roman" w:hAnsi="Times New Roman" w:cs="Times New Roman"/>
          <w:sz w:val="28"/>
          <w:szCs w:val="28"/>
        </w:rPr>
      </w:pPr>
    </w:p>
    <w:sectPr w:rsidR="00564846" w:rsidRPr="009B5B76" w:rsidSect="007B7EDE">
      <w:headerReference w:type="default" r:id="rId7"/>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C52D4" w14:textId="77777777" w:rsidR="00807F3A" w:rsidRDefault="00807F3A" w:rsidP="00532DB9">
      <w:pPr>
        <w:spacing w:after="0" w:line="240" w:lineRule="auto"/>
      </w:pPr>
      <w:r>
        <w:separator/>
      </w:r>
    </w:p>
  </w:endnote>
  <w:endnote w:type="continuationSeparator" w:id="0">
    <w:p w14:paraId="5053A319" w14:textId="77777777" w:rsidR="00807F3A" w:rsidRDefault="00807F3A" w:rsidP="0053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D21A6" w14:textId="77777777" w:rsidR="00807F3A" w:rsidRDefault="00807F3A" w:rsidP="00532DB9">
      <w:pPr>
        <w:spacing w:after="0" w:line="240" w:lineRule="auto"/>
      </w:pPr>
      <w:r>
        <w:separator/>
      </w:r>
    </w:p>
  </w:footnote>
  <w:footnote w:type="continuationSeparator" w:id="0">
    <w:p w14:paraId="63096F64" w14:textId="77777777" w:rsidR="00807F3A" w:rsidRDefault="00807F3A" w:rsidP="00532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33658803"/>
      <w:docPartObj>
        <w:docPartGallery w:val="Page Numbers (Top of Page)"/>
        <w:docPartUnique/>
      </w:docPartObj>
    </w:sdtPr>
    <w:sdtEndPr>
      <w:rPr>
        <w:rFonts w:ascii="Times New Roman" w:hAnsi="Times New Roman" w:cs="Times New Roman"/>
      </w:rPr>
    </w:sdtEndPr>
    <w:sdtContent>
      <w:p w14:paraId="421A5FF9" w14:textId="2CAA6233" w:rsidR="009B5B76" w:rsidRPr="009B5B76" w:rsidRDefault="009B5B76">
        <w:pPr>
          <w:pStyle w:val="a5"/>
          <w:jc w:val="center"/>
          <w:rPr>
            <w:rFonts w:ascii="Times New Roman" w:hAnsi="Times New Roman" w:cs="Times New Roman"/>
            <w:sz w:val="24"/>
            <w:szCs w:val="24"/>
          </w:rPr>
        </w:pPr>
        <w:r w:rsidRPr="009B5B76">
          <w:rPr>
            <w:rFonts w:ascii="Times New Roman" w:hAnsi="Times New Roman" w:cs="Times New Roman"/>
            <w:sz w:val="24"/>
            <w:szCs w:val="24"/>
          </w:rPr>
          <w:fldChar w:fldCharType="begin"/>
        </w:r>
        <w:r w:rsidRPr="009B5B76">
          <w:rPr>
            <w:rFonts w:ascii="Times New Roman" w:hAnsi="Times New Roman" w:cs="Times New Roman"/>
            <w:sz w:val="24"/>
            <w:szCs w:val="24"/>
          </w:rPr>
          <w:instrText>PAGE   \* MERGEFORMAT</w:instrText>
        </w:r>
        <w:r w:rsidRPr="009B5B76">
          <w:rPr>
            <w:rFonts w:ascii="Times New Roman" w:hAnsi="Times New Roman" w:cs="Times New Roman"/>
            <w:sz w:val="24"/>
            <w:szCs w:val="24"/>
          </w:rPr>
          <w:fldChar w:fldCharType="separate"/>
        </w:r>
        <w:r w:rsidR="004A1B24">
          <w:rPr>
            <w:rFonts w:ascii="Times New Roman" w:hAnsi="Times New Roman" w:cs="Times New Roman"/>
            <w:noProof/>
            <w:sz w:val="24"/>
            <w:szCs w:val="24"/>
          </w:rPr>
          <w:t>- 9 -</w:t>
        </w:r>
        <w:r w:rsidRPr="009B5B76">
          <w:rPr>
            <w:rFonts w:ascii="Times New Roman" w:hAnsi="Times New Roman" w:cs="Times New Roman"/>
            <w:sz w:val="24"/>
            <w:szCs w:val="24"/>
          </w:rPr>
          <w:fldChar w:fldCharType="end"/>
        </w:r>
      </w:p>
    </w:sdtContent>
  </w:sdt>
  <w:p w14:paraId="690ACBF6" w14:textId="77777777" w:rsidR="009B5B76" w:rsidRDefault="009B5B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E1658"/>
    <w:multiLevelType w:val="hybridMultilevel"/>
    <w:tmpl w:val="62F0229E"/>
    <w:lvl w:ilvl="0" w:tplc="47F28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4B"/>
    <w:rsid w:val="00000CB7"/>
    <w:rsid w:val="000030A5"/>
    <w:rsid w:val="00010DE7"/>
    <w:rsid w:val="00015D8B"/>
    <w:rsid w:val="00051984"/>
    <w:rsid w:val="00056CA6"/>
    <w:rsid w:val="00061094"/>
    <w:rsid w:val="000746EE"/>
    <w:rsid w:val="00076E84"/>
    <w:rsid w:val="00085D30"/>
    <w:rsid w:val="0008745E"/>
    <w:rsid w:val="000910AF"/>
    <w:rsid w:val="000962E9"/>
    <w:rsid w:val="000A3BFF"/>
    <w:rsid w:val="000A6E47"/>
    <w:rsid w:val="000B3DF2"/>
    <w:rsid w:val="000C7555"/>
    <w:rsid w:val="000D6095"/>
    <w:rsid w:val="000D6D53"/>
    <w:rsid w:val="000E3EC5"/>
    <w:rsid w:val="000F534E"/>
    <w:rsid w:val="000F71B8"/>
    <w:rsid w:val="00104E69"/>
    <w:rsid w:val="0010680A"/>
    <w:rsid w:val="00115EC2"/>
    <w:rsid w:val="00122F53"/>
    <w:rsid w:val="00124655"/>
    <w:rsid w:val="001249BB"/>
    <w:rsid w:val="00130B47"/>
    <w:rsid w:val="00130E18"/>
    <w:rsid w:val="00133E22"/>
    <w:rsid w:val="001351D4"/>
    <w:rsid w:val="00136057"/>
    <w:rsid w:val="00142610"/>
    <w:rsid w:val="001470F1"/>
    <w:rsid w:val="00155F76"/>
    <w:rsid w:val="001715A7"/>
    <w:rsid w:val="0018450C"/>
    <w:rsid w:val="001864D6"/>
    <w:rsid w:val="00196778"/>
    <w:rsid w:val="001C0D82"/>
    <w:rsid w:val="001C5405"/>
    <w:rsid w:val="001C5C18"/>
    <w:rsid w:val="001D015B"/>
    <w:rsid w:val="001D1C15"/>
    <w:rsid w:val="001D574B"/>
    <w:rsid w:val="001E2EA6"/>
    <w:rsid w:val="001F2687"/>
    <w:rsid w:val="002127FB"/>
    <w:rsid w:val="00223E99"/>
    <w:rsid w:val="00235A48"/>
    <w:rsid w:val="002438F8"/>
    <w:rsid w:val="00250A92"/>
    <w:rsid w:val="00260F2E"/>
    <w:rsid w:val="00263408"/>
    <w:rsid w:val="00263673"/>
    <w:rsid w:val="00263E71"/>
    <w:rsid w:val="00266AC5"/>
    <w:rsid w:val="0029159A"/>
    <w:rsid w:val="00295287"/>
    <w:rsid w:val="002A644B"/>
    <w:rsid w:val="002A6CF4"/>
    <w:rsid w:val="002B25E1"/>
    <w:rsid w:val="002C3396"/>
    <w:rsid w:val="002D0CF5"/>
    <w:rsid w:val="002D15EF"/>
    <w:rsid w:val="002D17AE"/>
    <w:rsid w:val="002D2F33"/>
    <w:rsid w:val="002E0377"/>
    <w:rsid w:val="00303019"/>
    <w:rsid w:val="003066B9"/>
    <w:rsid w:val="00306BC4"/>
    <w:rsid w:val="00314D3A"/>
    <w:rsid w:val="003162AE"/>
    <w:rsid w:val="00325191"/>
    <w:rsid w:val="00343089"/>
    <w:rsid w:val="003447D5"/>
    <w:rsid w:val="00345C74"/>
    <w:rsid w:val="0034711F"/>
    <w:rsid w:val="0035642C"/>
    <w:rsid w:val="0035677F"/>
    <w:rsid w:val="00373575"/>
    <w:rsid w:val="00377BF8"/>
    <w:rsid w:val="00380350"/>
    <w:rsid w:val="003A7563"/>
    <w:rsid w:val="003B0635"/>
    <w:rsid w:val="003B27F7"/>
    <w:rsid w:val="003C77EF"/>
    <w:rsid w:val="003D20B2"/>
    <w:rsid w:val="003D291B"/>
    <w:rsid w:val="003D3FA9"/>
    <w:rsid w:val="003D438C"/>
    <w:rsid w:val="003E3DFB"/>
    <w:rsid w:val="003F2741"/>
    <w:rsid w:val="00400C29"/>
    <w:rsid w:val="004032DA"/>
    <w:rsid w:val="00403A1C"/>
    <w:rsid w:val="00422AF9"/>
    <w:rsid w:val="00423A9C"/>
    <w:rsid w:val="0042661A"/>
    <w:rsid w:val="00433F61"/>
    <w:rsid w:val="00444B74"/>
    <w:rsid w:val="00451374"/>
    <w:rsid w:val="00452FF1"/>
    <w:rsid w:val="004530E2"/>
    <w:rsid w:val="0045446F"/>
    <w:rsid w:val="004573B4"/>
    <w:rsid w:val="00461A9F"/>
    <w:rsid w:val="00484F98"/>
    <w:rsid w:val="004870F1"/>
    <w:rsid w:val="00492316"/>
    <w:rsid w:val="0049282A"/>
    <w:rsid w:val="00495A78"/>
    <w:rsid w:val="004A1B24"/>
    <w:rsid w:val="004A6F09"/>
    <w:rsid w:val="004B676E"/>
    <w:rsid w:val="004C3A18"/>
    <w:rsid w:val="004D5CEF"/>
    <w:rsid w:val="004E3084"/>
    <w:rsid w:val="0052356A"/>
    <w:rsid w:val="00524B81"/>
    <w:rsid w:val="00532DB9"/>
    <w:rsid w:val="0054627D"/>
    <w:rsid w:val="005504A9"/>
    <w:rsid w:val="00550712"/>
    <w:rsid w:val="00562385"/>
    <w:rsid w:val="005642E4"/>
    <w:rsid w:val="00564846"/>
    <w:rsid w:val="00565DEA"/>
    <w:rsid w:val="00573434"/>
    <w:rsid w:val="00575EE1"/>
    <w:rsid w:val="00584274"/>
    <w:rsid w:val="0059068E"/>
    <w:rsid w:val="0059462B"/>
    <w:rsid w:val="00595F67"/>
    <w:rsid w:val="005A3AA1"/>
    <w:rsid w:val="005A6A9F"/>
    <w:rsid w:val="005B0977"/>
    <w:rsid w:val="005B0D3C"/>
    <w:rsid w:val="005C2ECB"/>
    <w:rsid w:val="005C355F"/>
    <w:rsid w:val="005F134F"/>
    <w:rsid w:val="0062705D"/>
    <w:rsid w:val="00650413"/>
    <w:rsid w:val="006536B9"/>
    <w:rsid w:val="00661B44"/>
    <w:rsid w:val="00675517"/>
    <w:rsid w:val="00680946"/>
    <w:rsid w:val="00692E64"/>
    <w:rsid w:val="006B180A"/>
    <w:rsid w:val="006B20A2"/>
    <w:rsid w:val="006C721C"/>
    <w:rsid w:val="006D3F54"/>
    <w:rsid w:val="006D41FB"/>
    <w:rsid w:val="006E6948"/>
    <w:rsid w:val="006F2CE5"/>
    <w:rsid w:val="006F4D04"/>
    <w:rsid w:val="00702A38"/>
    <w:rsid w:val="00703B7B"/>
    <w:rsid w:val="007046E5"/>
    <w:rsid w:val="00705C75"/>
    <w:rsid w:val="0073145B"/>
    <w:rsid w:val="00734E25"/>
    <w:rsid w:val="00741FE6"/>
    <w:rsid w:val="007426F2"/>
    <w:rsid w:val="00751746"/>
    <w:rsid w:val="00751ED4"/>
    <w:rsid w:val="00753079"/>
    <w:rsid w:val="00754C4B"/>
    <w:rsid w:val="0078584B"/>
    <w:rsid w:val="00795AFF"/>
    <w:rsid w:val="007A0B18"/>
    <w:rsid w:val="007A5421"/>
    <w:rsid w:val="007B7EDE"/>
    <w:rsid w:val="007D047B"/>
    <w:rsid w:val="007D265C"/>
    <w:rsid w:val="007D5EC1"/>
    <w:rsid w:val="007D6270"/>
    <w:rsid w:val="007E7E0C"/>
    <w:rsid w:val="007F48B2"/>
    <w:rsid w:val="007F5D8B"/>
    <w:rsid w:val="00806095"/>
    <w:rsid w:val="00807DC8"/>
    <w:rsid w:val="00807F3A"/>
    <w:rsid w:val="00811DE1"/>
    <w:rsid w:val="008169E2"/>
    <w:rsid w:val="00822187"/>
    <w:rsid w:val="00831BDE"/>
    <w:rsid w:val="008533BD"/>
    <w:rsid w:val="00853DB3"/>
    <w:rsid w:val="008552D7"/>
    <w:rsid w:val="00863769"/>
    <w:rsid w:val="00870331"/>
    <w:rsid w:val="0087590B"/>
    <w:rsid w:val="0087599F"/>
    <w:rsid w:val="0088389F"/>
    <w:rsid w:val="00892E2C"/>
    <w:rsid w:val="00897C1C"/>
    <w:rsid w:val="008A68FD"/>
    <w:rsid w:val="008A70DB"/>
    <w:rsid w:val="008B756B"/>
    <w:rsid w:val="008C0904"/>
    <w:rsid w:val="008E0100"/>
    <w:rsid w:val="008E2751"/>
    <w:rsid w:val="008F5DBD"/>
    <w:rsid w:val="00900B04"/>
    <w:rsid w:val="009021DE"/>
    <w:rsid w:val="00911BC9"/>
    <w:rsid w:val="0091334B"/>
    <w:rsid w:val="00915E16"/>
    <w:rsid w:val="009346CB"/>
    <w:rsid w:val="00944A80"/>
    <w:rsid w:val="00954ECF"/>
    <w:rsid w:val="00961899"/>
    <w:rsid w:val="00962422"/>
    <w:rsid w:val="0096387C"/>
    <w:rsid w:val="009A6FB1"/>
    <w:rsid w:val="009B3D4E"/>
    <w:rsid w:val="009B5B76"/>
    <w:rsid w:val="009D0D06"/>
    <w:rsid w:val="009F1D0A"/>
    <w:rsid w:val="009F242B"/>
    <w:rsid w:val="00A04526"/>
    <w:rsid w:val="00A04783"/>
    <w:rsid w:val="00A0677E"/>
    <w:rsid w:val="00A20F62"/>
    <w:rsid w:val="00A23FBD"/>
    <w:rsid w:val="00A26B09"/>
    <w:rsid w:val="00A30C7B"/>
    <w:rsid w:val="00A65301"/>
    <w:rsid w:val="00A72092"/>
    <w:rsid w:val="00A77C7A"/>
    <w:rsid w:val="00A813A2"/>
    <w:rsid w:val="00A8598A"/>
    <w:rsid w:val="00A8701A"/>
    <w:rsid w:val="00AA3233"/>
    <w:rsid w:val="00AA54EC"/>
    <w:rsid w:val="00AB3885"/>
    <w:rsid w:val="00AB4B2D"/>
    <w:rsid w:val="00AB502D"/>
    <w:rsid w:val="00AB519A"/>
    <w:rsid w:val="00AB6CBB"/>
    <w:rsid w:val="00AC0693"/>
    <w:rsid w:val="00AC16AD"/>
    <w:rsid w:val="00AC2A11"/>
    <w:rsid w:val="00AD1EEE"/>
    <w:rsid w:val="00AD4819"/>
    <w:rsid w:val="00AF167F"/>
    <w:rsid w:val="00B015AE"/>
    <w:rsid w:val="00B03159"/>
    <w:rsid w:val="00B155B1"/>
    <w:rsid w:val="00B16F01"/>
    <w:rsid w:val="00B33017"/>
    <w:rsid w:val="00B34FED"/>
    <w:rsid w:val="00B37FF9"/>
    <w:rsid w:val="00B40430"/>
    <w:rsid w:val="00B47A0C"/>
    <w:rsid w:val="00B71AD4"/>
    <w:rsid w:val="00B73892"/>
    <w:rsid w:val="00B74D5A"/>
    <w:rsid w:val="00B95CA4"/>
    <w:rsid w:val="00B96F3E"/>
    <w:rsid w:val="00BA345A"/>
    <w:rsid w:val="00BB14B9"/>
    <w:rsid w:val="00BC265C"/>
    <w:rsid w:val="00BC72D0"/>
    <w:rsid w:val="00BC791B"/>
    <w:rsid w:val="00BC7F42"/>
    <w:rsid w:val="00BE2410"/>
    <w:rsid w:val="00BF598B"/>
    <w:rsid w:val="00C0330D"/>
    <w:rsid w:val="00C06804"/>
    <w:rsid w:val="00C22F83"/>
    <w:rsid w:val="00C30607"/>
    <w:rsid w:val="00C3721D"/>
    <w:rsid w:val="00C476C1"/>
    <w:rsid w:val="00C56938"/>
    <w:rsid w:val="00C6498D"/>
    <w:rsid w:val="00C71345"/>
    <w:rsid w:val="00C75E06"/>
    <w:rsid w:val="00C760B9"/>
    <w:rsid w:val="00C7719E"/>
    <w:rsid w:val="00C86320"/>
    <w:rsid w:val="00CB21EC"/>
    <w:rsid w:val="00CB2B4D"/>
    <w:rsid w:val="00CB6964"/>
    <w:rsid w:val="00CB7490"/>
    <w:rsid w:val="00CC05A5"/>
    <w:rsid w:val="00CC3507"/>
    <w:rsid w:val="00CC74A9"/>
    <w:rsid w:val="00CD12FF"/>
    <w:rsid w:val="00CF3AA2"/>
    <w:rsid w:val="00D06A18"/>
    <w:rsid w:val="00D17DA3"/>
    <w:rsid w:val="00D31644"/>
    <w:rsid w:val="00D546A1"/>
    <w:rsid w:val="00D56AAA"/>
    <w:rsid w:val="00D5745D"/>
    <w:rsid w:val="00D6342E"/>
    <w:rsid w:val="00D66225"/>
    <w:rsid w:val="00D71482"/>
    <w:rsid w:val="00D722BE"/>
    <w:rsid w:val="00D730F5"/>
    <w:rsid w:val="00D76D83"/>
    <w:rsid w:val="00D800A3"/>
    <w:rsid w:val="00D814B1"/>
    <w:rsid w:val="00D85B1D"/>
    <w:rsid w:val="00D863D8"/>
    <w:rsid w:val="00D87F75"/>
    <w:rsid w:val="00DA4B50"/>
    <w:rsid w:val="00DB4971"/>
    <w:rsid w:val="00DD572F"/>
    <w:rsid w:val="00DF3EE7"/>
    <w:rsid w:val="00E010A5"/>
    <w:rsid w:val="00E01486"/>
    <w:rsid w:val="00E06BD7"/>
    <w:rsid w:val="00E139E3"/>
    <w:rsid w:val="00E20DE1"/>
    <w:rsid w:val="00E251FB"/>
    <w:rsid w:val="00E27E45"/>
    <w:rsid w:val="00E3432C"/>
    <w:rsid w:val="00E4698D"/>
    <w:rsid w:val="00E5092B"/>
    <w:rsid w:val="00E52B97"/>
    <w:rsid w:val="00E536C1"/>
    <w:rsid w:val="00E67A02"/>
    <w:rsid w:val="00E74C5B"/>
    <w:rsid w:val="00E758BF"/>
    <w:rsid w:val="00E7682A"/>
    <w:rsid w:val="00E77885"/>
    <w:rsid w:val="00E83F54"/>
    <w:rsid w:val="00EB703D"/>
    <w:rsid w:val="00EC0F7C"/>
    <w:rsid w:val="00EC3B72"/>
    <w:rsid w:val="00EC5ACE"/>
    <w:rsid w:val="00EE2DFD"/>
    <w:rsid w:val="00EE43A4"/>
    <w:rsid w:val="00EE5ECB"/>
    <w:rsid w:val="00EE7A27"/>
    <w:rsid w:val="00EF78CC"/>
    <w:rsid w:val="00F01D6E"/>
    <w:rsid w:val="00F0378A"/>
    <w:rsid w:val="00F21D2E"/>
    <w:rsid w:val="00F37695"/>
    <w:rsid w:val="00F42324"/>
    <w:rsid w:val="00F446C0"/>
    <w:rsid w:val="00F55E54"/>
    <w:rsid w:val="00F75B28"/>
    <w:rsid w:val="00F86505"/>
    <w:rsid w:val="00F90EEE"/>
    <w:rsid w:val="00F94B9E"/>
    <w:rsid w:val="00FA2D82"/>
    <w:rsid w:val="00FA71BD"/>
    <w:rsid w:val="00FC2C9E"/>
    <w:rsid w:val="00FD622C"/>
    <w:rsid w:val="00FE5268"/>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9C0C"/>
  <w15:chartTrackingRefBased/>
  <w15:docId w15:val="{5879358D-9F10-497D-8F42-6C3176B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A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A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70F1"/>
    <w:pPr>
      <w:ind w:left="720"/>
      <w:contextualSpacing/>
    </w:pPr>
  </w:style>
  <w:style w:type="paragraph" w:styleId="a5">
    <w:name w:val="header"/>
    <w:basedOn w:val="a"/>
    <w:link w:val="a6"/>
    <w:uiPriority w:val="99"/>
    <w:unhideWhenUsed/>
    <w:rsid w:val="00532D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2DB9"/>
  </w:style>
  <w:style w:type="paragraph" w:styleId="a7">
    <w:name w:val="footer"/>
    <w:basedOn w:val="a"/>
    <w:link w:val="a8"/>
    <w:uiPriority w:val="99"/>
    <w:unhideWhenUsed/>
    <w:rsid w:val="00532D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2DB9"/>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 Знак3, З,З"/>
    <w:basedOn w:val="a"/>
    <w:link w:val="3"/>
    <w:rsid w:val="0056484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564846"/>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
    <w:link w:val="a9"/>
    <w:locked/>
    <w:rsid w:val="00564846"/>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122F53"/>
    <w:rPr>
      <w:sz w:val="16"/>
      <w:szCs w:val="16"/>
    </w:rPr>
  </w:style>
  <w:style w:type="paragraph" w:styleId="ac">
    <w:name w:val="annotation text"/>
    <w:basedOn w:val="a"/>
    <w:link w:val="ad"/>
    <w:uiPriority w:val="99"/>
    <w:semiHidden/>
    <w:unhideWhenUsed/>
    <w:rsid w:val="00122F53"/>
    <w:pPr>
      <w:spacing w:line="240" w:lineRule="auto"/>
    </w:pPr>
    <w:rPr>
      <w:sz w:val="20"/>
      <w:szCs w:val="20"/>
    </w:rPr>
  </w:style>
  <w:style w:type="character" w:customStyle="1" w:styleId="ad">
    <w:name w:val="Текст примечания Знак"/>
    <w:basedOn w:val="a0"/>
    <w:link w:val="ac"/>
    <w:uiPriority w:val="99"/>
    <w:semiHidden/>
    <w:rsid w:val="00122F53"/>
    <w:rPr>
      <w:sz w:val="20"/>
      <w:szCs w:val="20"/>
    </w:rPr>
  </w:style>
  <w:style w:type="paragraph" w:styleId="ae">
    <w:name w:val="annotation subject"/>
    <w:basedOn w:val="ac"/>
    <w:next w:val="ac"/>
    <w:link w:val="af"/>
    <w:uiPriority w:val="99"/>
    <w:semiHidden/>
    <w:unhideWhenUsed/>
    <w:rsid w:val="00122F53"/>
    <w:rPr>
      <w:b/>
      <w:bCs/>
    </w:rPr>
  </w:style>
  <w:style w:type="character" w:customStyle="1" w:styleId="af">
    <w:name w:val="Тема примечания Знак"/>
    <w:basedOn w:val="ad"/>
    <w:link w:val="ae"/>
    <w:uiPriority w:val="99"/>
    <w:semiHidden/>
    <w:rsid w:val="00122F53"/>
    <w:rPr>
      <w:b/>
      <w:bCs/>
      <w:sz w:val="20"/>
      <w:szCs w:val="20"/>
    </w:rPr>
  </w:style>
  <w:style w:type="paragraph" w:styleId="af0">
    <w:name w:val="Balloon Text"/>
    <w:basedOn w:val="a"/>
    <w:link w:val="af1"/>
    <w:uiPriority w:val="99"/>
    <w:semiHidden/>
    <w:unhideWhenUsed/>
    <w:rsid w:val="00122F5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22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9</Pages>
  <Words>2799</Words>
  <Characters>15956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Малтабарь А.Н.</dc:creator>
  <cp:keywords/>
  <dc:description/>
  <cp:lastModifiedBy>Кудрова А.А.</cp:lastModifiedBy>
  <cp:revision>104</cp:revision>
  <cp:lastPrinted>2024-12-03T08:27:00Z</cp:lastPrinted>
  <dcterms:created xsi:type="dcterms:W3CDTF">2022-05-19T13:09:00Z</dcterms:created>
  <dcterms:modified xsi:type="dcterms:W3CDTF">2024-12-05T08:25:00Z</dcterms:modified>
</cp:coreProperties>
</file>