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75D0F" w:rsidRPr="00675D0F" w:rsidRDefault="00675D0F" w:rsidP="00675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Cs w:val="28"/>
          <w:lang w:eastAsia="ru-RU"/>
        </w:rPr>
      </w:pPr>
    </w:p>
    <w:p w:rsidR="00675D0F" w:rsidRPr="00675D0F" w:rsidRDefault="00675D0F" w:rsidP="00675D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0F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Закон </w:t>
      </w:r>
    </w:p>
    <w:p w:rsidR="00675D0F" w:rsidRPr="00675D0F" w:rsidRDefault="00675D0F" w:rsidP="00675D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0F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675D0F" w:rsidRPr="00675D0F" w:rsidRDefault="00675D0F" w:rsidP="00675D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0F">
        <w:rPr>
          <w:rFonts w:ascii="Times New Roman" w:eastAsia="Calibri" w:hAnsi="Times New Roman" w:cs="Times New Roman"/>
          <w:b/>
          <w:sz w:val="28"/>
          <w:szCs w:val="28"/>
        </w:rPr>
        <w:t>«О сертификации продукции и услуг»</w:t>
      </w:r>
    </w:p>
    <w:p w:rsidR="00675D0F" w:rsidRPr="00675D0F" w:rsidRDefault="00675D0F" w:rsidP="00675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75D0F" w:rsidRPr="00675D0F" w:rsidRDefault="00675D0F" w:rsidP="00675D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75D0F" w:rsidRPr="00675D0F" w:rsidRDefault="00675D0F" w:rsidP="00675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4 декабря 2024 года</w:t>
      </w: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Закон Приднестровской Молдавской Республики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7 февраля 1995 года «О сертификации продукции и услуг» (СЗМР 95-1)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22 июля 1999 года № 185-ЗИД (СЗМР 99-3</w:t>
      </w:r>
      <w:r w:rsidR="00AC34C0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6 апреля 2000 года № 271-ЗИД (СЗМР 00-2); от 4 мая 2000 года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290-ЗД (СЗМР 00-2); от 10 июля 2002 года № 152-ЗИД-III (САЗ 02-28,1);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12 марта 2004 года № 397-ЗИ-III (САЗ 04-11); от 28 декабря 2007 года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374-ЗД-IV (САЗ 07-53); от 10 апреля 2009 года № 719-ЗД-IV (САЗ 09-15), включая от 23 апреля 2009 года № 735-ЗИД-IV (САЗ 09-17) с изменениями, внесенными законами Приднестровской Молдавской Республики от 9 октября 2009 года № 881-ЗИ-IV (САЗ 09-41), от 9 октября 2009 года № 882-ЗИ-IV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(САЗ 09-41), от 12 марта 2010 года № 38-ЗИ-IV (САЗ 10-10), а также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5 апреля 2016 года № 65-ЗИ-VI (САЗ 16-14), включая от 6 июня 2016 года № 149-З-VI (САЗ 16-23) с изменениями и дополнениями, внесенными законами Приднестровской Молдавской Республики от 6 октября 2016 года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224-ЗИД-VI (САЗ 16-41), от 30 декабря 2016 года № 318-ЗИ-VI (САЗ 17-1), от 1 февраля 2017 года № 28-ЗИ-VI (САЗ 17-6), от 10 марта 2017 года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53-ЗД-VI (САЗ 17-11), от 11 апреля 2017 года № 79-ЗИ-VI (САЗ 17-16),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28 июня 2017 года № 192-ЗИ-VI (САЗ 17-27), от 30 ноября 2017 года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351-ЗИД-VI (САЗ 17-49), от 30 марта 2018 года № 89-ЗИ-VI (САЗ 18-13), </w:t>
      </w:r>
      <w:r w:rsidRPr="00675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8 мая 2018 года № 134-ЗИД-VI (САЗ 18-19), </w:t>
      </w:r>
      <w:r w:rsidRPr="0067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hyperlink r:id="rId6" w:tgtFrame="_blank" w:history="1">
        <w:r w:rsidRPr="00675D0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18 июля 2018 года </w:t>
        </w:r>
        <w:r w:rsidRPr="00675D0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br/>
          <w:t>№ 228-ЗД-VI</w:t>
        </w:r>
      </w:hyperlink>
      <w:r w:rsidRPr="0067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18-29), от </w:t>
      </w:r>
      <w:hyperlink r:id="rId7" w:tgtFrame="_blank" w:history="1">
        <w:r w:rsidRPr="00675D0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30 сентября 2018 года № 264-ЗД-VI</w:t>
        </w:r>
      </w:hyperlink>
      <w:r w:rsidRPr="00675D0F">
        <w:rPr>
          <w:rFonts w:ascii="Times New Roman" w:hAnsi="Times New Roman" w:cs="Times New Roman"/>
          <w:sz w:val="28"/>
          <w:szCs w:val="28"/>
        </w:rPr>
        <w:t xml:space="preserve"> </w:t>
      </w:r>
      <w:r w:rsidRPr="00675D0F">
        <w:rPr>
          <w:rFonts w:ascii="Times New Roman" w:hAnsi="Times New Roman" w:cs="Times New Roman"/>
          <w:sz w:val="28"/>
          <w:szCs w:val="28"/>
        </w:rPr>
        <w:br/>
      </w:r>
      <w:r w:rsidRPr="0067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(САЗ 18-39,1), от </w:t>
      </w:r>
      <w:hyperlink r:id="rId8" w:tgtFrame="_blank" w:history="1">
        <w:r w:rsidRPr="00675D0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6 ноября 2018 года № 299-ЗИД-VI</w:t>
        </w:r>
      </w:hyperlink>
      <w:r w:rsidRPr="0067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18-45),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12 марта 2019 года № 22-ЗД-VI (САЗ 19-10), от 12 апреля 2019 года № 66-ЗИД-VI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(САЗ 19-14), от 7 июня 2019 года № 108-ЗД-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19-21), от 23 июля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2019 года № 140-ЗИД-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19-28), от 9 октября 2019 года № 179-ЗД-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19-39), от 30 декабря 2019 года № 261-ЗИД-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20-1), от 28 февраля 2020 года № 26-ЗИД-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20-9), от 15 апреля 2020 года № 64-ЗД-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(САЗ 20-16), от 9 июня 2020 года № 76-ЗИД-VI (САЗ 20-24), от 7 июля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2020 года № 82-ЗД-VI (САЗ 20-28), от 30 декабря 2020 года № 232-ЗИД-VII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(САЗ 21-1,1), от 30 декабря 2020 года № 241-ЗИД-VII (САЗ 21-1,1), от 24 марта 2021 года № 47-ЗД-VI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21-12), от 6 мая 2021 года № 86-ЗИД-VI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(САЗ 21-18), от 19 июля 2021 года № 170-ЗИ-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21-29), от 22 июля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2021 года № 179-ЗИ-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21-29), от 27 июля 2021 года № 205-ЗД-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(САЗ 21-30), от 29 сентября 2021 года № 225-ЗИ-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21-39,1),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от 15 октября 2021 года № 243-ЗИД-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21-41), от 28 декабря 2021 года № 354-ЗИ-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(САЗ 21-52,1), от 30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 xml:space="preserve">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декабря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 xml:space="preserve"> 20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21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 xml:space="preserve"> года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 xml:space="preserve">№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368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>-З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>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 xml:space="preserve">(САЗ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>1-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52,1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/>
        </w:rPr>
        <w:t>)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от 13 апреля 2022 года № 57-ЗД-VII (САЗ 22-14), от 28 апреля 2022 года № 70-ЗИД-VII (САЗ 22-16), от 29 сентября 2022 года № 262-ЗИ-VII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(САЗ 22-38,1), от 3 октября 2022 года № 265-ЗИД-VII (САЗ 22-39), </w:t>
      </w:r>
      <w:r w:rsidRPr="00675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от 24 октября 2022 года № 307-ЗИ-VII (САЗ 22-42), </w:t>
      </w:r>
      <w:r w:rsidRPr="00675D0F">
        <w:rPr>
          <w:rFonts w:ascii="Times New Roman" w:hAnsi="Times New Roman" w:cs="Times New Roman"/>
          <w:sz w:val="28"/>
          <w:szCs w:val="28"/>
        </w:rPr>
        <w:t xml:space="preserve">от 22 декабря 2022 года </w:t>
      </w:r>
      <w:r w:rsidRPr="00675D0F">
        <w:rPr>
          <w:rFonts w:ascii="Times New Roman" w:hAnsi="Times New Roman" w:cs="Times New Roman"/>
          <w:sz w:val="28"/>
          <w:szCs w:val="28"/>
        </w:rPr>
        <w:br/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Pr="00675D0F">
        <w:rPr>
          <w:rFonts w:ascii="Times New Roman" w:hAnsi="Times New Roman" w:cs="Times New Roman"/>
          <w:sz w:val="28"/>
          <w:szCs w:val="28"/>
        </w:rPr>
        <w:br/>
        <w:t>№ 10-ЗД-VII (САЗ 23-5), от 29 марта 2023 года № 55-ЗД-</w:t>
      </w:r>
      <w:r w:rsidRPr="00675D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75D0F">
        <w:rPr>
          <w:rFonts w:ascii="Times New Roman" w:hAnsi="Times New Roman" w:cs="Times New Roman"/>
          <w:sz w:val="28"/>
          <w:szCs w:val="28"/>
        </w:rPr>
        <w:t xml:space="preserve"> (САЗ 23-13), </w:t>
      </w:r>
      <w:r w:rsidRPr="00675D0F">
        <w:rPr>
          <w:rFonts w:ascii="Times New Roman" w:hAnsi="Times New Roman" w:cs="Times New Roman"/>
          <w:sz w:val="28"/>
          <w:szCs w:val="28"/>
        </w:rPr>
        <w:br/>
        <w:t xml:space="preserve">от 26 апреля 2023 года № 94-ЗИ-VII (САЗ 23-17), от 10 мая 2023 года </w:t>
      </w:r>
      <w:r w:rsidRPr="00675D0F">
        <w:rPr>
          <w:rFonts w:ascii="Times New Roman" w:hAnsi="Times New Roman" w:cs="Times New Roman"/>
          <w:sz w:val="28"/>
          <w:szCs w:val="28"/>
        </w:rPr>
        <w:br/>
        <w:t>№ 97-ЗД-VII (САЗ 23-19), от 17 июля 2023 года № 236-ЗИД-</w:t>
      </w:r>
      <w:r w:rsidRPr="00675D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75D0F">
        <w:rPr>
          <w:rFonts w:ascii="Times New Roman" w:hAnsi="Times New Roman" w:cs="Times New Roman"/>
          <w:sz w:val="28"/>
          <w:szCs w:val="28"/>
        </w:rPr>
        <w:t xml:space="preserve"> (САЗ 23-29), от 8 ноября 2023 года № 336-ЗИ-</w:t>
      </w:r>
      <w:r w:rsidRPr="00675D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75D0F">
        <w:rPr>
          <w:rFonts w:ascii="Times New Roman" w:hAnsi="Times New Roman" w:cs="Times New Roman"/>
          <w:sz w:val="28"/>
          <w:szCs w:val="28"/>
        </w:rPr>
        <w:t xml:space="preserve"> (САЗ 23-45), от 24 июня 2024 года </w:t>
      </w:r>
      <w:r w:rsidRPr="00675D0F">
        <w:rPr>
          <w:rFonts w:ascii="Times New Roman" w:hAnsi="Times New Roman" w:cs="Times New Roman"/>
          <w:sz w:val="28"/>
          <w:szCs w:val="28"/>
        </w:rPr>
        <w:br/>
        <w:t>№ 123-ЗИ-VII (САЗ 24-29), а также</w:t>
      </w:r>
      <w:r w:rsidRPr="0067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апреля 2022 года № 67-ЗИД-VII </w:t>
      </w:r>
      <w:r w:rsidRPr="00675D0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22-15); от 6 декабря 2022 </w:t>
      </w:r>
      <w:r w:rsidRPr="0067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 346-ЗИ-VII (САЗ 22-48); от 26 декабря 2023 года № 400-ЗИ-VII (САЗ 24-1);</w:t>
      </w:r>
      <w:r w:rsidRPr="00675D0F">
        <w:rPr>
          <w:sz w:val="28"/>
          <w:szCs w:val="28"/>
        </w:rPr>
        <w:t xml:space="preserve"> </w:t>
      </w: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апреля 2024 года № 80-ЗИД-VII (САЗ 24-17), следующие изменения. </w:t>
      </w:r>
    </w:p>
    <w:p w:rsidR="00675D0F" w:rsidRPr="008309E3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подпункте д) статьи 1 слова «декларация о соответствии» заменить словами «декларация соответствия».</w:t>
      </w:r>
    </w:p>
    <w:p w:rsidR="00675D0F" w:rsidRPr="008309E3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части первой статьи 20 слова «из стран СНГ, в том числе Украины и (или) Европейского союза, а также стран Европы, не входящих </w:t>
      </w:r>
      <w:r w:rsidR="00733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Европейский союз» </w:t>
      </w:r>
      <w:r w:rsidR="00733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последующей запятой </w:t>
      </w:r>
      <w:r w:rsidR="00AC3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заменить словами </w:t>
      </w:r>
      <w:r w:rsidR="00733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C3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«из государств – </w:t>
      </w: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 Сод</w:t>
      </w:r>
      <w:r w:rsidR="00AC3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ружества Независимых Государств</w:t>
      </w: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стран Европы».</w:t>
      </w:r>
    </w:p>
    <w:p w:rsidR="00675D0F" w:rsidRPr="00733044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 части первой статьи 20 цифровое обозначение «2024» заменить цифровым обозначением «2025». </w:t>
      </w:r>
    </w:p>
    <w:p w:rsidR="00675D0F" w:rsidRPr="00733044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 части шестой статьи 20 цифровое обозначение «2024» заменить цифровым обозначением «2025». </w:t>
      </w:r>
    </w:p>
    <w:p w:rsidR="00675D0F" w:rsidRPr="00733044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67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  <w:bookmarkStart w:id="0" w:name="_GoBack"/>
      <w:bookmarkEnd w:id="0"/>
    </w:p>
    <w:p w:rsidR="00675D0F" w:rsidRPr="00675D0F" w:rsidRDefault="00675D0F" w:rsidP="00675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D0F" w:rsidRPr="00675D0F" w:rsidRDefault="00675D0F" w:rsidP="0067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75D0F" w:rsidRPr="00675D0F" w:rsidRDefault="00675D0F" w:rsidP="0067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75D0F" w:rsidRPr="00675D0F" w:rsidRDefault="00675D0F" w:rsidP="0067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D223F9" w:rsidRPr="00D223F9" w:rsidRDefault="00D223F9" w:rsidP="00D2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3F9" w:rsidRPr="00D223F9" w:rsidRDefault="00D223F9" w:rsidP="00D2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223F9" w:rsidRPr="00D223F9" w:rsidRDefault="00D223F9" w:rsidP="00D22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F9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2024 г.</w:t>
      </w:r>
    </w:p>
    <w:p w:rsidR="00D223F9" w:rsidRPr="00D223F9" w:rsidRDefault="00D223F9" w:rsidP="00D223F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313-ЗИ-VI</w:t>
      </w:r>
      <w:r w:rsidRPr="00D22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D223F9" w:rsidRPr="00D223F9" w:rsidSect="0033516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22" w:rsidRDefault="00583D22">
      <w:pPr>
        <w:spacing w:after="0" w:line="240" w:lineRule="auto"/>
      </w:pPr>
      <w:r>
        <w:separator/>
      </w:r>
    </w:p>
  </w:endnote>
  <w:endnote w:type="continuationSeparator" w:id="0">
    <w:p w:rsidR="00583D22" w:rsidRDefault="0058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22" w:rsidRDefault="00583D22">
      <w:pPr>
        <w:spacing w:after="0" w:line="240" w:lineRule="auto"/>
      </w:pPr>
      <w:r>
        <w:separator/>
      </w:r>
    </w:p>
  </w:footnote>
  <w:footnote w:type="continuationSeparator" w:id="0">
    <w:p w:rsidR="00583D22" w:rsidRDefault="0058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1627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3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F"/>
    <w:rsid w:val="001627C6"/>
    <w:rsid w:val="001B5588"/>
    <w:rsid w:val="00263FC4"/>
    <w:rsid w:val="004711C3"/>
    <w:rsid w:val="00583D22"/>
    <w:rsid w:val="00675D0F"/>
    <w:rsid w:val="00733044"/>
    <w:rsid w:val="008309E3"/>
    <w:rsid w:val="008A3CE4"/>
    <w:rsid w:val="00AC34C0"/>
    <w:rsid w:val="00D223F9"/>
    <w:rsid w:val="00D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713A-DA9B-485F-BA34-F91047C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D0F"/>
  </w:style>
  <w:style w:type="paragraph" w:styleId="a5">
    <w:name w:val="Balloon Text"/>
    <w:basedOn w:val="a"/>
    <w:link w:val="a6"/>
    <w:uiPriority w:val="99"/>
    <w:semiHidden/>
    <w:unhideWhenUsed/>
    <w:rsid w:val="008A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zHXz%2fTnX2mY%2f9qboRg%2fCA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UZOG9EYx6sh8FfUkjew4E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E9jNERiKPCElOMZXRNb6Yw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2024-12-11T13:11:00Z</cp:lastPrinted>
  <dcterms:created xsi:type="dcterms:W3CDTF">2024-12-11T13:19:00Z</dcterms:created>
  <dcterms:modified xsi:type="dcterms:W3CDTF">2024-12-17T08:11:00Z</dcterms:modified>
</cp:coreProperties>
</file>