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74B88" w:rsidRDefault="00490ACC" w:rsidP="00E46BC1">
      <w:pPr>
        <w:ind w:firstLine="709"/>
        <w:jc w:val="both"/>
        <w:rPr>
          <w:spacing w:val="0"/>
          <w:lang w:val="en-US"/>
        </w:rPr>
      </w:pPr>
    </w:p>
    <w:p w:rsidR="00490ACC" w:rsidRPr="00C74B88" w:rsidRDefault="00490ACC" w:rsidP="00E46BC1">
      <w:pPr>
        <w:ind w:firstLine="709"/>
        <w:jc w:val="both"/>
        <w:rPr>
          <w:spacing w:val="0"/>
        </w:rPr>
      </w:pPr>
    </w:p>
    <w:p w:rsidR="00490ACC" w:rsidRPr="00C74B88" w:rsidRDefault="00490ACC" w:rsidP="00E46BC1">
      <w:pPr>
        <w:ind w:firstLine="709"/>
        <w:jc w:val="both"/>
        <w:rPr>
          <w:spacing w:val="0"/>
        </w:rPr>
      </w:pPr>
    </w:p>
    <w:p w:rsidR="00490ACC" w:rsidRPr="00C74B88" w:rsidRDefault="00490ACC" w:rsidP="00E46BC1">
      <w:pPr>
        <w:ind w:firstLine="709"/>
        <w:jc w:val="both"/>
        <w:rPr>
          <w:spacing w:val="0"/>
        </w:rPr>
      </w:pPr>
    </w:p>
    <w:p w:rsidR="003B0F28" w:rsidRPr="00C74B88" w:rsidRDefault="003B0F28" w:rsidP="00E46BC1">
      <w:pPr>
        <w:ind w:firstLine="709"/>
        <w:jc w:val="center"/>
        <w:rPr>
          <w:b/>
          <w:spacing w:val="0"/>
        </w:rPr>
      </w:pPr>
    </w:p>
    <w:p w:rsidR="00490ACC" w:rsidRPr="00C74B88" w:rsidRDefault="006404A3" w:rsidP="00E46BC1">
      <w:pPr>
        <w:jc w:val="center"/>
        <w:rPr>
          <w:b/>
          <w:spacing w:val="0"/>
        </w:rPr>
      </w:pPr>
      <w:r w:rsidRPr="00C74B88">
        <w:rPr>
          <w:b/>
          <w:spacing w:val="0"/>
        </w:rPr>
        <w:t>З</w:t>
      </w:r>
      <w:r w:rsidR="00490ACC" w:rsidRPr="00C74B88">
        <w:rPr>
          <w:b/>
          <w:spacing w:val="0"/>
        </w:rPr>
        <w:t>акон</w:t>
      </w:r>
    </w:p>
    <w:p w:rsidR="00490ACC" w:rsidRPr="00C74B88" w:rsidRDefault="00490ACC" w:rsidP="00E46BC1">
      <w:pPr>
        <w:jc w:val="center"/>
        <w:outlineLvl w:val="0"/>
        <w:rPr>
          <w:b/>
          <w:caps/>
          <w:spacing w:val="0"/>
        </w:rPr>
      </w:pPr>
      <w:r w:rsidRPr="00C74B88">
        <w:rPr>
          <w:b/>
          <w:spacing w:val="0"/>
        </w:rPr>
        <w:t xml:space="preserve">Приднестровской Молдавской Республики </w:t>
      </w:r>
    </w:p>
    <w:p w:rsidR="00490ACC" w:rsidRPr="00C74B88" w:rsidRDefault="00490ACC" w:rsidP="00E46BC1">
      <w:pPr>
        <w:pStyle w:val="41"/>
        <w:shd w:val="clear" w:color="auto" w:fill="auto"/>
        <w:spacing w:before="0" w:after="0" w:line="240" w:lineRule="auto"/>
        <w:jc w:val="center"/>
        <w:rPr>
          <w:spacing w:val="0"/>
          <w:sz w:val="28"/>
          <w:szCs w:val="28"/>
        </w:rPr>
      </w:pPr>
    </w:p>
    <w:p w:rsidR="007F6432" w:rsidRPr="00C74B88" w:rsidRDefault="007F6432" w:rsidP="00E46BC1">
      <w:pPr>
        <w:jc w:val="center"/>
        <w:rPr>
          <w:rFonts w:eastAsia="Calibri"/>
          <w:b/>
          <w:spacing w:val="0"/>
          <w:lang w:eastAsia="ar-SA"/>
        </w:rPr>
      </w:pPr>
      <w:r w:rsidRPr="00C74B88">
        <w:rPr>
          <w:rFonts w:eastAsia="Calibri"/>
          <w:b/>
          <w:spacing w:val="0"/>
          <w:lang w:eastAsia="ar-SA"/>
        </w:rPr>
        <w:t xml:space="preserve">«О внесении изменения в Кодекс о браке и семье </w:t>
      </w:r>
    </w:p>
    <w:p w:rsidR="008D1DEF" w:rsidRPr="00C74B88" w:rsidRDefault="007F6432" w:rsidP="00E46BC1">
      <w:pPr>
        <w:jc w:val="center"/>
        <w:rPr>
          <w:b/>
          <w:spacing w:val="0"/>
        </w:rPr>
      </w:pPr>
      <w:r w:rsidRPr="00C74B88">
        <w:rPr>
          <w:rFonts w:eastAsia="Calibri"/>
          <w:b/>
          <w:spacing w:val="0"/>
          <w:lang w:eastAsia="ar-SA"/>
        </w:rPr>
        <w:t>Приднестровской Молдавской Республики»</w:t>
      </w:r>
    </w:p>
    <w:p w:rsidR="00BD0DB1" w:rsidRPr="00C74B88" w:rsidRDefault="00BD0DB1" w:rsidP="00E46BC1">
      <w:pPr>
        <w:ind w:firstLine="709"/>
        <w:jc w:val="center"/>
        <w:rPr>
          <w:spacing w:val="0"/>
        </w:rPr>
      </w:pPr>
    </w:p>
    <w:p w:rsidR="00490ACC" w:rsidRPr="00C74B88" w:rsidRDefault="00490ACC" w:rsidP="00E46BC1">
      <w:pPr>
        <w:jc w:val="both"/>
        <w:rPr>
          <w:spacing w:val="0"/>
        </w:rPr>
      </w:pPr>
      <w:r w:rsidRPr="00C74B88">
        <w:rPr>
          <w:spacing w:val="0"/>
        </w:rPr>
        <w:t>Принят Верховным Советом</w:t>
      </w:r>
    </w:p>
    <w:p w:rsidR="00490ACC" w:rsidRPr="00C74B88" w:rsidRDefault="00490ACC" w:rsidP="00E46BC1">
      <w:pPr>
        <w:jc w:val="both"/>
        <w:rPr>
          <w:spacing w:val="0"/>
        </w:rPr>
      </w:pPr>
      <w:r w:rsidRPr="00C74B88">
        <w:rPr>
          <w:spacing w:val="0"/>
        </w:rPr>
        <w:t xml:space="preserve">Приднестровской Молдавской Республики         </w:t>
      </w:r>
      <w:r w:rsidR="005A34F8" w:rsidRPr="00C74B88">
        <w:rPr>
          <w:spacing w:val="0"/>
        </w:rPr>
        <w:t xml:space="preserve"> </w:t>
      </w:r>
      <w:r w:rsidR="00EF66F8" w:rsidRPr="00C74B88">
        <w:rPr>
          <w:spacing w:val="0"/>
        </w:rPr>
        <w:t xml:space="preserve">  </w:t>
      </w:r>
      <w:r w:rsidR="00160CB7" w:rsidRPr="00C74B88">
        <w:rPr>
          <w:spacing w:val="0"/>
        </w:rPr>
        <w:t xml:space="preserve"> </w:t>
      </w:r>
      <w:r w:rsidR="004D0024" w:rsidRPr="00C74B88">
        <w:rPr>
          <w:spacing w:val="0"/>
        </w:rPr>
        <w:t xml:space="preserve"> </w:t>
      </w:r>
      <w:r w:rsidR="00EB39D6" w:rsidRPr="00C74B88">
        <w:rPr>
          <w:spacing w:val="0"/>
        </w:rPr>
        <w:t xml:space="preserve"> </w:t>
      </w:r>
      <w:r w:rsidR="001B7E0C" w:rsidRPr="00C74B88">
        <w:rPr>
          <w:spacing w:val="0"/>
        </w:rPr>
        <w:t xml:space="preserve"> </w:t>
      </w:r>
      <w:r w:rsidR="006B67E3" w:rsidRPr="00C74B88">
        <w:rPr>
          <w:spacing w:val="0"/>
        </w:rPr>
        <w:t xml:space="preserve"> </w:t>
      </w:r>
      <w:r w:rsidR="00C63E7C" w:rsidRPr="00C74B88">
        <w:rPr>
          <w:spacing w:val="0"/>
        </w:rPr>
        <w:t xml:space="preserve"> </w:t>
      </w:r>
      <w:r w:rsidR="000F4014" w:rsidRPr="00C74B88">
        <w:rPr>
          <w:spacing w:val="0"/>
        </w:rPr>
        <w:t xml:space="preserve">  </w:t>
      </w:r>
      <w:r w:rsidR="00C63E7C" w:rsidRPr="00C74B88">
        <w:rPr>
          <w:spacing w:val="0"/>
        </w:rPr>
        <w:t xml:space="preserve"> </w:t>
      </w:r>
      <w:r w:rsidR="006F2CE3" w:rsidRPr="00C74B88">
        <w:rPr>
          <w:spacing w:val="0"/>
        </w:rPr>
        <w:t xml:space="preserve"> </w:t>
      </w:r>
      <w:r w:rsidR="00685667" w:rsidRPr="00C74B88">
        <w:rPr>
          <w:spacing w:val="0"/>
        </w:rPr>
        <w:t xml:space="preserve"> </w:t>
      </w:r>
      <w:r w:rsidR="006F2CE3" w:rsidRPr="00C74B88">
        <w:rPr>
          <w:spacing w:val="0"/>
        </w:rPr>
        <w:t xml:space="preserve"> </w:t>
      </w:r>
      <w:r w:rsidR="00E22981" w:rsidRPr="00C74B88">
        <w:rPr>
          <w:spacing w:val="0"/>
        </w:rPr>
        <w:t xml:space="preserve"> </w:t>
      </w:r>
      <w:r w:rsidR="00A90125" w:rsidRPr="00C74B88">
        <w:rPr>
          <w:spacing w:val="0"/>
        </w:rPr>
        <w:t>1</w:t>
      </w:r>
      <w:r w:rsidR="0062201B" w:rsidRPr="00C74B88">
        <w:rPr>
          <w:spacing w:val="0"/>
        </w:rPr>
        <w:t>8</w:t>
      </w:r>
      <w:r w:rsidRPr="00C74B88">
        <w:rPr>
          <w:spacing w:val="0"/>
        </w:rPr>
        <w:t xml:space="preserve"> </w:t>
      </w:r>
      <w:r w:rsidR="00A90125" w:rsidRPr="00C74B88">
        <w:rPr>
          <w:spacing w:val="0"/>
        </w:rPr>
        <w:t>дека</w:t>
      </w:r>
      <w:r w:rsidR="00340A51" w:rsidRPr="00C74B88">
        <w:rPr>
          <w:spacing w:val="0"/>
        </w:rPr>
        <w:t>бр</w:t>
      </w:r>
      <w:r w:rsidR="006F2CE3" w:rsidRPr="00C74B88">
        <w:rPr>
          <w:spacing w:val="0"/>
        </w:rPr>
        <w:t>я</w:t>
      </w:r>
      <w:r w:rsidRPr="00C74B88">
        <w:rPr>
          <w:spacing w:val="0"/>
        </w:rPr>
        <w:t xml:space="preserve"> 20</w:t>
      </w:r>
      <w:r w:rsidR="007626B4" w:rsidRPr="00C74B88">
        <w:rPr>
          <w:spacing w:val="0"/>
        </w:rPr>
        <w:t>2</w:t>
      </w:r>
      <w:r w:rsidR="00E442C7" w:rsidRPr="00C74B88">
        <w:rPr>
          <w:spacing w:val="0"/>
        </w:rPr>
        <w:t>4</w:t>
      </w:r>
      <w:r w:rsidRPr="00C74B88">
        <w:rPr>
          <w:spacing w:val="0"/>
        </w:rPr>
        <w:t xml:space="preserve"> года</w:t>
      </w:r>
    </w:p>
    <w:p w:rsidR="00452513" w:rsidRPr="00C74B88" w:rsidRDefault="00452513" w:rsidP="00E46BC1">
      <w:pPr>
        <w:ind w:firstLine="709"/>
        <w:jc w:val="both"/>
        <w:rPr>
          <w:spacing w:val="0"/>
        </w:rPr>
      </w:pPr>
    </w:p>
    <w:p w:rsidR="00E46BC1" w:rsidRPr="00C74B88" w:rsidRDefault="00C74B88" w:rsidP="00C74B88">
      <w:pPr>
        <w:ind w:right="-2" w:firstLine="709"/>
        <w:jc w:val="both"/>
        <w:rPr>
          <w:spacing w:val="0"/>
        </w:rPr>
      </w:pPr>
      <w:r w:rsidRPr="00C74B88">
        <w:rPr>
          <w:b/>
          <w:spacing w:val="0"/>
        </w:rPr>
        <w:t>Статья 1.</w:t>
      </w:r>
      <w:r w:rsidRPr="00C74B88">
        <w:rPr>
          <w:spacing w:val="0"/>
        </w:rPr>
        <w:t xml:space="preserve"> Внести в Кодекс о браке и семье Приднестровской Молдавской Республики, введенный в действие Законом Приднестровской Молдавской Республики от 19 июля 2002 года № 158-З-III «О введении в действие Кодекса о браке и семье Приднестровской Молдавской Республики» (САЗ 02-29</w:t>
      </w:r>
      <w:r w:rsidR="0055086A">
        <w:rPr>
          <w:spacing w:val="0"/>
        </w:rPr>
        <w:t>,1</w:t>
      </w:r>
      <w:r w:rsidRPr="00C74B88">
        <w:rPr>
          <w:spacing w:val="0"/>
        </w:rPr>
        <w:t xml:space="preserve">), с изменениями и дополнениями, внесенными законами Приднестровской Молдавской Республики от 31 мая 2005 года </w:t>
      </w:r>
      <w:r w:rsidRPr="00C74B88">
        <w:rPr>
          <w:spacing w:val="0"/>
        </w:rPr>
        <w:br/>
        <w:t xml:space="preserve">№ 573-ЗИ-III (САЗ 05-23); от 20 марта 2008 года № 424-ЗИД-IV (САЗ 08-11); от 1 декабря 2008 года № 605-ЗИ-IV (САЗ 08-48); от 1 декабря 2008 года </w:t>
      </w:r>
      <w:r w:rsidRPr="00C74B88">
        <w:rPr>
          <w:spacing w:val="0"/>
        </w:rPr>
        <w:br/>
        <w:t xml:space="preserve">№ 606-ЗИ-IV (САЗ 08-48); от 3 апреля 2009 года № 701-ЗД-IV (САЗ 09-14); </w:t>
      </w:r>
      <w:r w:rsidRPr="00C74B88">
        <w:rPr>
          <w:spacing w:val="0"/>
        </w:rPr>
        <w:br/>
        <w:t xml:space="preserve">от 13 апреля 2010 года № 46-ЗИД-IV (САЗ 10-15); от 19 апреля 2010 года </w:t>
      </w:r>
      <w:r w:rsidRPr="00C74B88">
        <w:rPr>
          <w:spacing w:val="0"/>
        </w:rPr>
        <w:br/>
        <w:t xml:space="preserve">№ 55-ЗИ-IV (САЗ 10-16); от 22 июля 2010 года № 139-ЗД-IV (САЗ 10-29); </w:t>
      </w:r>
      <w:r w:rsidRPr="00C74B88">
        <w:rPr>
          <w:spacing w:val="0"/>
        </w:rPr>
        <w:br/>
        <w:t xml:space="preserve">от 22 июля 2010 года № 145-ЗИ-IV (САЗ 10-29); от 18 мая 2011 года </w:t>
      </w:r>
      <w:r w:rsidRPr="00C74B88">
        <w:rPr>
          <w:spacing w:val="0"/>
        </w:rPr>
        <w:br/>
        <w:t xml:space="preserve">№ 54-ЗИ-V (САЗ 11-20); от 4 июля 2011 года № 88-ЗИД-V (САЗ 11-27); </w:t>
      </w:r>
      <w:r w:rsidRPr="00C74B88">
        <w:rPr>
          <w:spacing w:val="0"/>
        </w:rPr>
        <w:br/>
        <w:t xml:space="preserve">от 27 июля 2011 года № 135-ЗИД-V (САЗ 11-30); от 27 февраля 2012 года </w:t>
      </w:r>
      <w:r w:rsidRPr="00C74B88">
        <w:rPr>
          <w:spacing w:val="0"/>
        </w:rPr>
        <w:br/>
        <w:t xml:space="preserve">№ 18-ЗИД-V (САЗ 12-10); от 16 октября 2012 года № 194-ЗИ-V (САЗ 12-43); от 24 декабря 2012 года № 269-ЗИ-V (САЗ 12-53); от 7 марта 2013 года </w:t>
      </w:r>
      <w:r w:rsidRPr="00C74B88">
        <w:rPr>
          <w:spacing w:val="0"/>
        </w:rPr>
        <w:br/>
        <w:t xml:space="preserve">№ 48-ЗИ-V (САЗ 13-9); от 29 апреля 2013 года № 97-ЗД-V (САЗ 13-17); </w:t>
      </w:r>
      <w:r w:rsidRPr="00C74B88">
        <w:rPr>
          <w:spacing w:val="0"/>
        </w:rPr>
        <w:br/>
        <w:t>от 17 июня 2013 года № 122-ЗИД-</w:t>
      </w:r>
      <w:r w:rsidRPr="00C74B88">
        <w:rPr>
          <w:spacing w:val="0"/>
          <w:lang w:val="en-US"/>
        </w:rPr>
        <w:t>V</w:t>
      </w:r>
      <w:r w:rsidRPr="00C74B88">
        <w:rPr>
          <w:spacing w:val="0"/>
        </w:rPr>
        <w:t xml:space="preserve"> (САЗ 13-24); от </w:t>
      </w:r>
      <w:r w:rsidRPr="00C74B88">
        <w:rPr>
          <w:caps/>
          <w:spacing w:val="0"/>
        </w:rPr>
        <w:t xml:space="preserve">28 </w:t>
      </w:r>
      <w:r w:rsidRPr="00C74B88">
        <w:rPr>
          <w:spacing w:val="0"/>
        </w:rPr>
        <w:t xml:space="preserve">июня 2013 года </w:t>
      </w:r>
      <w:r w:rsidRPr="00C74B88">
        <w:rPr>
          <w:spacing w:val="0"/>
        </w:rPr>
        <w:br/>
        <w:t>№ 135-ЗИ-</w:t>
      </w:r>
      <w:r w:rsidRPr="00C74B88">
        <w:rPr>
          <w:spacing w:val="0"/>
          <w:lang w:val="en-US"/>
        </w:rPr>
        <w:t>V</w:t>
      </w:r>
      <w:r w:rsidRPr="00C74B88">
        <w:rPr>
          <w:spacing w:val="0"/>
        </w:rPr>
        <w:t xml:space="preserve"> (САЗ 13-25); от </w:t>
      </w:r>
      <w:r w:rsidRPr="00C74B88">
        <w:rPr>
          <w:caps/>
          <w:spacing w:val="0"/>
        </w:rPr>
        <w:t xml:space="preserve">28 </w:t>
      </w:r>
      <w:r w:rsidRPr="00C74B88">
        <w:rPr>
          <w:spacing w:val="0"/>
        </w:rPr>
        <w:t>сентября 2013 года № 208-ЗИД-</w:t>
      </w:r>
      <w:r w:rsidRPr="00C74B88">
        <w:rPr>
          <w:spacing w:val="0"/>
          <w:lang w:val="en-US"/>
        </w:rPr>
        <w:t>V</w:t>
      </w:r>
      <w:r w:rsidRPr="00C74B88">
        <w:rPr>
          <w:spacing w:val="0"/>
        </w:rPr>
        <w:t xml:space="preserve"> </w:t>
      </w:r>
      <w:r w:rsidRPr="00C74B88">
        <w:rPr>
          <w:spacing w:val="0"/>
        </w:rPr>
        <w:br/>
        <w:t xml:space="preserve">(САЗ 13-38,1); от </w:t>
      </w:r>
      <w:r w:rsidRPr="00C74B88">
        <w:rPr>
          <w:caps/>
          <w:spacing w:val="0"/>
        </w:rPr>
        <w:t xml:space="preserve">6 </w:t>
      </w:r>
      <w:r w:rsidRPr="00C74B88">
        <w:rPr>
          <w:spacing w:val="0"/>
        </w:rPr>
        <w:t>мая 2014 года № 95-ЗИД-</w:t>
      </w:r>
      <w:r w:rsidRPr="00C74B88">
        <w:rPr>
          <w:spacing w:val="0"/>
          <w:lang w:val="en-US"/>
        </w:rPr>
        <w:t>V</w:t>
      </w:r>
      <w:r w:rsidRPr="00C74B88">
        <w:rPr>
          <w:spacing w:val="0"/>
        </w:rPr>
        <w:t xml:space="preserve"> (САЗ 14-19); от </w:t>
      </w:r>
      <w:r w:rsidRPr="00C74B88">
        <w:rPr>
          <w:caps/>
          <w:spacing w:val="0"/>
        </w:rPr>
        <w:t xml:space="preserve">1 </w:t>
      </w:r>
      <w:r w:rsidRPr="00C74B88">
        <w:rPr>
          <w:spacing w:val="0"/>
        </w:rPr>
        <w:t xml:space="preserve">июля </w:t>
      </w:r>
      <w:r w:rsidRPr="00C74B88">
        <w:rPr>
          <w:spacing w:val="0"/>
        </w:rPr>
        <w:br/>
        <w:t>2014 года № 121-ЗД-</w:t>
      </w:r>
      <w:r w:rsidRPr="00C74B88">
        <w:rPr>
          <w:spacing w:val="0"/>
          <w:lang w:val="en-US"/>
        </w:rPr>
        <w:t>V</w:t>
      </w:r>
      <w:r w:rsidRPr="00C74B88">
        <w:rPr>
          <w:spacing w:val="0"/>
        </w:rPr>
        <w:t xml:space="preserve"> (САЗ 14-27); от 12 февраля 2016 года № 6-ЗД-</w:t>
      </w:r>
      <w:r w:rsidRPr="00C74B88">
        <w:rPr>
          <w:spacing w:val="0"/>
          <w:lang w:val="en-US"/>
        </w:rPr>
        <w:t>VI</w:t>
      </w:r>
      <w:r w:rsidRPr="00C74B88">
        <w:rPr>
          <w:spacing w:val="0"/>
        </w:rPr>
        <w:t xml:space="preserve"> </w:t>
      </w:r>
      <w:r w:rsidRPr="00C74B88">
        <w:rPr>
          <w:spacing w:val="0"/>
        </w:rPr>
        <w:br/>
        <w:t xml:space="preserve">(САЗ 16-6); от </w:t>
      </w:r>
      <w:r w:rsidRPr="00C74B88">
        <w:rPr>
          <w:caps/>
          <w:spacing w:val="0"/>
        </w:rPr>
        <w:t xml:space="preserve">28 </w:t>
      </w:r>
      <w:r w:rsidRPr="00C74B88">
        <w:rPr>
          <w:spacing w:val="0"/>
        </w:rPr>
        <w:t>марта 2016 года № 57-ЗИД-</w:t>
      </w:r>
      <w:r w:rsidRPr="00C74B88">
        <w:rPr>
          <w:spacing w:val="0"/>
          <w:lang w:val="en-US"/>
        </w:rPr>
        <w:t>VI</w:t>
      </w:r>
      <w:r w:rsidRPr="00C74B88">
        <w:rPr>
          <w:spacing w:val="0"/>
        </w:rPr>
        <w:t xml:space="preserve"> (САЗ 16-13); от 12 мая </w:t>
      </w:r>
      <w:r w:rsidRPr="00C74B88">
        <w:rPr>
          <w:spacing w:val="0"/>
        </w:rPr>
        <w:br/>
        <w:t>2016 года № 123-ЗИД-</w:t>
      </w:r>
      <w:r w:rsidRPr="00C74B88">
        <w:rPr>
          <w:spacing w:val="0"/>
          <w:lang w:val="en-US"/>
        </w:rPr>
        <w:t>VI</w:t>
      </w:r>
      <w:r w:rsidRPr="00C74B88">
        <w:rPr>
          <w:spacing w:val="0"/>
        </w:rPr>
        <w:t xml:space="preserve"> (САЗ 16-19); от </w:t>
      </w:r>
      <w:r w:rsidRPr="00C74B88">
        <w:rPr>
          <w:caps/>
          <w:spacing w:val="0"/>
        </w:rPr>
        <w:t xml:space="preserve">27 </w:t>
      </w:r>
      <w:r w:rsidRPr="00C74B88">
        <w:rPr>
          <w:spacing w:val="0"/>
        </w:rPr>
        <w:t>декабря 2016 года № 297-ЗИ-</w:t>
      </w:r>
      <w:r w:rsidRPr="00C74B88">
        <w:rPr>
          <w:spacing w:val="0"/>
          <w:lang w:val="en-US"/>
        </w:rPr>
        <w:t>VI</w:t>
      </w:r>
      <w:r w:rsidRPr="00C74B88">
        <w:rPr>
          <w:spacing w:val="0"/>
        </w:rPr>
        <w:t xml:space="preserve"> (САЗ 17-1); от 19 июня 2017 года № 134-ЗД-VI (САЗ 17-25); от 19 июня </w:t>
      </w:r>
      <w:r w:rsidRPr="00C74B88">
        <w:rPr>
          <w:spacing w:val="0"/>
        </w:rPr>
        <w:br/>
        <w:t>2017 года № 173-ЗИ-VI (САЗ 17-2</w:t>
      </w:r>
      <w:r w:rsidR="0055086A">
        <w:rPr>
          <w:spacing w:val="0"/>
        </w:rPr>
        <w:t>5</w:t>
      </w:r>
      <w:r w:rsidRPr="00C74B88">
        <w:rPr>
          <w:spacing w:val="0"/>
        </w:rPr>
        <w:t xml:space="preserve">); от </w:t>
      </w:r>
      <w:r w:rsidRPr="00C74B88">
        <w:rPr>
          <w:caps/>
          <w:spacing w:val="0"/>
        </w:rPr>
        <w:t xml:space="preserve">20 </w:t>
      </w:r>
      <w:r w:rsidRPr="00C74B88">
        <w:rPr>
          <w:spacing w:val="0"/>
        </w:rPr>
        <w:t>сентября 2017 года № 244-ЗИ-</w:t>
      </w:r>
      <w:r w:rsidRPr="00C74B88">
        <w:rPr>
          <w:spacing w:val="0"/>
          <w:lang w:val="en-US"/>
        </w:rPr>
        <w:t>VI</w:t>
      </w:r>
      <w:r w:rsidRPr="00C74B88">
        <w:rPr>
          <w:spacing w:val="0"/>
        </w:rPr>
        <w:t xml:space="preserve"> (САЗ 17-39); от 18 декабря</w:t>
      </w:r>
      <w:r w:rsidRPr="00C74B88">
        <w:rPr>
          <w:caps/>
          <w:spacing w:val="0"/>
        </w:rPr>
        <w:t xml:space="preserve"> </w:t>
      </w:r>
      <w:r w:rsidRPr="00C74B88">
        <w:rPr>
          <w:spacing w:val="0"/>
        </w:rPr>
        <w:t>2017 года № 366-ЗД-</w:t>
      </w:r>
      <w:r w:rsidRPr="00C74B88">
        <w:rPr>
          <w:spacing w:val="0"/>
          <w:lang w:val="en-US"/>
        </w:rPr>
        <w:t>VI</w:t>
      </w:r>
      <w:r w:rsidRPr="00C74B88">
        <w:rPr>
          <w:spacing w:val="0"/>
        </w:rPr>
        <w:t xml:space="preserve"> (САЗ 17-52); от </w:t>
      </w:r>
      <w:r w:rsidRPr="00C74B88">
        <w:rPr>
          <w:caps/>
          <w:spacing w:val="0"/>
        </w:rPr>
        <w:t xml:space="preserve">22 </w:t>
      </w:r>
      <w:r w:rsidRPr="00C74B88">
        <w:rPr>
          <w:spacing w:val="0"/>
        </w:rPr>
        <w:t>июня 2018 года № 174-ЗИ-</w:t>
      </w:r>
      <w:r w:rsidRPr="00C74B88">
        <w:rPr>
          <w:spacing w:val="0"/>
          <w:lang w:val="en-US"/>
        </w:rPr>
        <w:t>VI</w:t>
      </w:r>
      <w:r w:rsidRPr="00C74B88">
        <w:rPr>
          <w:spacing w:val="0"/>
        </w:rPr>
        <w:t xml:space="preserve"> (САЗ 18-25); от </w:t>
      </w:r>
      <w:r w:rsidRPr="00C74B88">
        <w:rPr>
          <w:caps/>
          <w:spacing w:val="0"/>
        </w:rPr>
        <w:t xml:space="preserve">31 </w:t>
      </w:r>
      <w:r w:rsidRPr="00C74B88">
        <w:rPr>
          <w:spacing w:val="0"/>
        </w:rPr>
        <w:t>января 2019 года № 10-ЗИ-</w:t>
      </w:r>
      <w:r w:rsidRPr="00C74B88">
        <w:rPr>
          <w:spacing w:val="0"/>
          <w:lang w:val="en-US"/>
        </w:rPr>
        <w:t>VI</w:t>
      </w:r>
      <w:r w:rsidRPr="00C74B88">
        <w:rPr>
          <w:spacing w:val="0"/>
        </w:rPr>
        <w:t xml:space="preserve"> </w:t>
      </w:r>
      <w:r w:rsidRPr="00C74B88">
        <w:rPr>
          <w:spacing w:val="0"/>
        </w:rPr>
        <w:br/>
        <w:t xml:space="preserve">(САЗ 19-4); от </w:t>
      </w:r>
      <w:r w:rsidRPr="00C74B88">
        <w:rPr>
          <w:caps/>
          <w:spacing w:val="0"/>
        </w:rPr>
        <w:t xml:space="preserve">14 </w:t>
      </w:r>
      <w:r w:rsidRPr="00C74B88">
        <w:rPr>
          <w:spacing w:val="0"/>
        </w:rPr>
        <w:t>февраля 2020 года № 23-ЗИД-</w:t>
      </w:r>
      <w:r w:rsidRPr="00C74B88">
        <w:rPr>
          <w:spacing w:val="0"/>
          <w:lang w:val="en-US"/>
        </w:rPr>
        <w:t>VI</w:t>
      </w:r>
      <w:r w:rsidRPr="00C74B88">
        <w:rPr>
          <w:spacing w:val="0"/>
        </w:rPr>
        <w:t xml:space="preserve"> (САЗ 20-7); от 15 октября 2021 года № 244-ЗИ-VII (САЗ 21-41); от 8 октября 2024 года № 241-ЗД-</w:t>
      </w:r>
      <w:r w:rsidRPr="00C74B88">
        <w:rPr>
          <w:spacing w:val="0"/>
          <w:lang w:val="en-US"/>
        </w:rPr>
        <w:t>VII</w:t>
      </w:r>
      <w:r w:rsidRPr="00C74B88">
        <w:rPr>
          <w:spacing w:val="0"/>
        </w:rPr>
        <w:t xml:space="preserve"> (САЗ 24-41)</w:t>
      </w:r>
      <w:r w:rsidR="00E46BC1" w:rsidRPr="00C74B88">
        <w:rPr>
          <w:spacing w:val="0"/>
        </w:rPr>
        <w:t xml:space="preserve">, следующее изменение: </w:t>
      </w:r>
    </w:p>
    <w:p w:rsidR="00E46BC1" w:rsidRPr="00C74B88" w:rsidRDefault="00E46BC1" w:rsidP="00E46BC1">
      <w:pPr>
        <w:ind w:right="-2" w:firstLine="709"/>
        <w:jc w:val="both"/>
        <w:rPr>
          <w:spacing w:val="0"/>
        </w:rPr>
      </w:pPr>
    </w:p>
    <w:p w:rsidR="00E46BC1" w:rsidRPr="00E46BC1" w:rsidRDefault="00595CE8" w:rsidP="00E46BC1">
      <w:pPr>
        <w:ind w:firstLine="709"/>
        <w:jc w:val="both"/>
        <w:rPr>
          <w:spacing w:val="0"/>
        </w:rPr>
      </w:pPr>
      <w:r>
        <w:rPr>
          <w:spacing w:val="0"/>
        </w:rPr>
        <w:lastRenderedPageBreak/>
        <w:t>в</w:t>
      </w:r>
      <w:r w:rsidR="00E46BC1" w:rsidRPr="00E46BC1">
        <w:rPr>
          <w:spacing w:val="0"/>
        </w:rPr>
        <w:t xml:space="preserve"> пункте 3 статьи 82 слова «от величины установленного в Приднестровской Молдавской Республике прожиточного минимума в среднем на душу населения за месяц, предшествующий месяцу вынесения судом судебного акта о взыскании алиментов» заменить словами «от величины установленного в Приднестровской Молдавской Республике прожиточного минимума в среднем на душу населения за последний месяц, за который на день вынесения судом судебного акта о взыскании алиментов данная величина установлена».</w:t>
      </w:r>
    </w:p>
    <w:p w:rsidR="00E46BC1" w:rsidRPr="00C74B88" w:rsidRDefault="00E46BC1" w:rsidP="00E46BC1">
      <w:pPr>
        <w:ind w:firstLine="708"/>
        <w:jc w:val="both"/>
        <w:rPr>
          <w:spacing w:val="0"/>
        </w:rPr>
      </w:pPr>
    </w:p>
    <w:p w:rsidR="00E46BC1" w:rsidRPr="00C74B88" w:rsidRDefault="00E46BC1" w:rsidP="00E46BC1">
      <w:pPr>
        <w:ind w:firstLine="708"/>
        <w:jc w:val="both"/>
        <w:rPr>
          <w:spacing w:val="0"/>
        </w:rPr>
      </w:pPr>
      <w:r w:rsidRPr="00C74B88">
        <w:rPr>
          <w:b/>
          <w:bCs/>
          <w:spacing w:val="0"/>
        </w:rPr>
        <w:t>Статья 2.</w:t>
      </w:r>
      <w:r w:rsidRPr="00C74B88">
        <w:rPr>
          <w:spacing w:val="0"/>
        </w:rPr>
        <w:t xml:space="preserve"> </w:t>
      </w:r>
      <w:bookmarkStart w:id="0" w:name="_Hlk120525599"/>
      <w:r w:rsidRPr="00C74B88">
        <w:rPr>
          <w:spacing w:val="0"/>
        </w:rPr>
        <w:t>Настоящий Закон вступает в силу со дня, следующего за днем официального опубликования.</w:t>
      </w:r>
      <w:bookmarkEnd w:id="0"/>
    </w:p>
    <w:p w:rsidR="00A7117F" w:rsidRPr="00C74B88" w:rsidRDefault="00A7117F" w:rsidP="00E46BC1">
      <w:pPr>
        <w:ind w:firstLine="709"/>
        <w:jc w:val="both"/>
        <w:rPr>
          <w:spacing w:val="0"/>
        </w:rPr>
      </w:pPr>
    </w:p>
    <w:p w:rsidR="00131A1B" w:rsidRPr="00C74B88" w:rsidRDefault="00131A1B" w:rsidP="00E46BC1">
      <w:pPr>
        <w:ind w:firstLine="709"/>
        <w:jc w:val="both"/>
        <w:rPr>
          <w:spacing w:val="0"/>
        </w:rPr>
      </w:pPr>
    </w:p>
    <w:p w:rsidR="003C6611" w:rsidRPr="00C74B88" w:rsidRDefault="00490ACC" w:rsidP="00E46BC1">
      <w:pPr>
        <w:jc w:val="both"/>
        <w:outlineLvl w:val="0"/>
        <w:rPr>
          <w:spacing w:val="0"/>
        </w:rPr>
      </w:pPr>
      <w:r w:rsidRPr="00C74B88">
        <w:rPr>
          <w:spacing w:val="0"/>
        </w:rPr>
        <w:t xml:space="preserve">Президент </w:t>
      </w:r>
    </w:p>
    <w:p w:rsidR="00490ACC" w:rsidRPr="00C74B88" w:rsidRDefault="00490ACC" w:rsidP="00E46BC1">
      <w:pPr>
        <w:jc w:val="both"/>
        <w:outlineLvl w:val="0"/>
        <w:rPr>
          <w:spacing w:val="0"/>
        </w:rPr>
      </w:pPr>
      <w:r w:rsidRPr="00C74B88">
        <w:rPr>
          <w:spacing w:val="0"/>
        </w:rPr>
        <w:t xml:space="preserve">Приднестровской </w:t>
      </w:r>
    </w:p>
    <w:p w:rsidR="00F44C76" w:rsidRPr="00C74B88" w:rsidRDefault="00490ACC" w:rsidP="00E46BC1">
      <w:pPr>
        <w:jc w:val="both"/>
        <w:rPr>
          <w:spacing w:val="0"/>
        </w:rPr>
      </w:pPr>
      <w:r w:rsidRPr="00C74B88">
        <w:rPr>
          <w:spacing w:val="0"/>
        </w:rPr>
        <w:t xml:space="preserve">Молдавской Республики </w:t>
      </w:r>
      <w:r w:rsidRPr="00C74B88">
        <w:rPr>
          <w:spacing w:val="0"/>
        </w:rPr>
        <w:tab/>
      </w:r>
      <w:r w:rsidRPr="00C74B88">
        <w:rPr>
          <w:spacing w:val="0"/>
        </w:rPr>
        <w:tab/>
      </w:r>
      <w:r w:rsidRPr="00C74B88">
        <w:rPr>
          <w:spacing w:val="0"/>
        </w:rPr>
        <w:tab/>
      </w:r>
      <w:r w:rsidRPr="00C74B88">
        <w:rPr>
          <w:spacing w:val="0"/>
        </w:rPr>
        <w:tab/>
        <w:t xml:space="preserve"> </w:t>
      </w:r>
      <w:r w:rsidR="001713CD" w:rsidRPr="00C74B88">
        <w:rPr>
          <w:spacing w:val="0"/>
        </w:rPr>
        <w:t xml:space="preserve">  </w:t>
      </w:r>
      <w:r w:rsidRPr="00C74B88">
        <w:rPr>
          <w:spacing w:val="0"/>
        </w:rPr>
        <w:t xml:space="preserve">  В. Н. КРАСНОСЕЛЬСКИЙ</w:t>
      </w:r>
    </w:p>
    <w:p w:rsidR="00311BC9" w:rsidRPr="00C74B88" w:rsidRDefault="00311BC9" w:rsidP="00E46BC1">
      <w:pPr>
        <w:ind w:firstLine="709"/>
        <w:jc w:val="both"/>
        <w:rPr>
          <w:spacing w:val="0"/>
        </w:rPr>
      </w:pPr>
    </w:p>
    <w:p w:rsidR="00053CAD" w:rsidRPr="00C74B88" w:rsidRDefault="00053CAD" w:rsidP="00E46BC1">
      <w:pPr>
        <w:ind w:firstLine="709"/>
        <w:jc w:val="both"/>
        <w:rPr>
          <w:spacing w:val="0"/>
        </w:rPr>
      </w:pPr>
    </w:p>
    <w:p w:rsidR="00824221" w:rsidRDefault="00824221" w:rsidP="00E46BC1">
      <w:pPr>
        <w:ind w:firstLine="709"/>
        <w:jc w:val="both"/>
        <w:rPr>
          <w:spacing w:val="0"/>
        </w:rPr>
      </w:pPr>
    </w:p>
    <w:p w:rsidR="005E06F3" w:rsidRPr="00D91258" w:rsidRDefault="005E06F3" w:rsidP="005E06F3">
      <w:pPr>
        <w:jc w:val="both"/>
      </w:pPr>
      <w:r>
        <w:t xml:space="preserve">г. </w:t>
      </w:r>
      <w:r w:rsidRPr="00D91258">
        <w:t>Тирасполь</w:t>
      </w:r>
    </w:p>
    <w:p w:rsidR="005E06F3" w:rsidRPr="00D91258" w:rsidRDefault="005E06F3" w:rsidP="005E06F3">
      <w:pPr>
        <w:ind w:left="28" w:hanging="28"/>
        <w:jc w:val="both"/>
      </w:pPr>
      <w:r>
        <w:t>26 декабря 202</w:t>
      </w:r>
      <w:r w:rsidRPr="00536B10">
        <w:t>4</w:t>
      </w:r>
      <w:r w:rsidRPr="00D91258">
        <w:t xml:space="preserve"> г.</w:t>
      </w:r>
    </w:p>
    <w:p w:rsidR="005E06F3" w:rsidRPr="00E47AD2" w:rsidRDefault="005E06F3" w:rsidP="005E06F3">
      <w:pPr>
        <w:tabs>
          <w:tab w:val="left" w:pos="851"/>
          <w:tab w:val="left" w:pos="4536"/>
        </w:tabs>
        <w:ind w:left="28" w:hanging="28"/>
      </w:pPr>
      <w:r>
        <w:t>№ 341-ЗИ-</w:t>
      </w:r>
      <w:r w:rsidRPr="00D91258">
        <w:t>VI</w:t>
      </w:r>
      <w:r>
        <w:rPr>
          <w:lang w:val="en-US"/>
        </w:rPr>
        <w:t>I</w:t>
      </w:r>
    </w:p>
    <w:p w:rsidR="005E06F3" w:rsidRPr="00E47AD2" w:rsidRDefault="005E06F3" w:rsidP="005E06F3">
      <w:pPr>
        <w:tabs>
          <w:tab w:val="left" w:pos="851"/>
          <w:tab w:val="left" w:pos="4536"/>
        </w:tabs>
        <w:ind w:left="28" w:hanging="28"/>
      </w:pPr>
    </w:p>
    <w:p w:rsidR="005E06F3" w:rsidRPr="00C74B88" w:rsidRDefault="005E06F3" w:rsidP="00E46BC1">
      <w:pPr>
        <w:ind w:firstLine="709"/>
        <w:jc w:val="both"/>
        <w:rPr>
          <w:spacing w:val="0"/>
        </w:rPr>
      </w:pPr>
      <w:bookmarkStart w:id="1" w:name="_GoBack"/>
      <w:bookmarkEnd w:id="1"/>
    </w:p>
    <w:sectPr w:rsidR="005E06F3" w:rsidRPr="00C74B8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73" w:rsidRDefault="00311773">
      <w:r>
        <w:separator/>
      </w:r>
    </w:p>
  </w:endnote>
  <w:endnote w:type="continuationSeparator" w:id="0">
    <w:p w:rsidR="00311773" w:rsidRDefault="0031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73" w:rsidRDefault="00311773">
      <w:r>
        <w:separator/>
      </w:r>
    </w:p>
  </w:footnote>
  <w:footnote w:type="continuationSeparator" w:id="0">
    <w:p w:rsidR="00311773" w:rsidRDefault="0031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E06F3">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773"/>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42"/>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86A"/>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95CE8"/>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6F3"/>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6E36"/>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0E7-99AE-407F-8CD5-9E473AF6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2024-12-17T13:51:00Z</cp:lastPrinted>
  <dcterms:created xsi:type="dcterms:W3CDTF">2024-12-17T13:46:00Z</dcterms:created>
  <dcterms:modified xsi:type="dcterms:W3CDTF">2024-12-26T11:45:00Z</dcterms:modified>
</cp:coreProperties>
</file>