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8D673C" w:rsidRDefault="008D673C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61BB4">
        <w:rPr>
          <w:szCs w:val="28"/>
        </w:rPr>
        <w:t>РУДЕЙЧУКА А.Н.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161BB4" w:rsidRPr="00161BB4">
        <w:rPr>
          <w:color w:val="000000"/>
          <w:sz w:val="28"/>
          <w:szCs w:val="28"/>
        </w:rPr>
        <w:t xml:space="preserve">за заслуги </w:t>
      </w:r>
      <w:r w:rsidR="00161BB4" w:rsidRPr="009C0801">
        <w:rPr>
          <w:color w:val="000000"/>
          <w:sz w:val="28"/>
          <w:szCs w:val="28"/>
        </w:rPr>
        <w:t xml:space="preserve">в </w:t>
      </w:r>
      <w:r w:rsidR="00A05433" w:rsidRPr="009C0801">
        <w:rPr>
          <w:color w:val="000000"/>
          <w:sz w:val="28"/>
          <w:szCs w:val="28"/>
        </w:rPr>
        <w:t xml:space="preserve">сфере </w:t>
      </w:r>
      <w:r w:rsidR="00161BB4" w:rsidRPr="009C0801">
        <w:rPr>
          <w:color w:val="000000"/>
          <w:sz w:val="28"/>
          <w:szCs w:val="28"/>
        </w:rPr>
        <w:t>оказани</w:t>
      </w:r>
      <w:r w:rsidR="00A05433" w:rsidRPr="009C0801">
        <w:rPr>
          <w:color w:val="000000"/>
          <w:sz w:val="28"/>
          <w:szCs w:val="28"/>
        </w:rPr>
        <w:t>я</w:t>
      </w:r>
      <w:r w:rsidR="00161BB4" w:rsidRPr="00161BB4">
        <w:rPr>
          <w:color w:val="000000"/>
          <w:sz w:val="28"/>
          <w:szCs w:val="28"/>
        </w:rPr>
        <w:t xml:space="preserve"> медицинской помощи</w:t>
      </w:r>
      <w:r w:rsidR="00161BB4">
        <w:rPr>
          <w:color w:val="000000"/>
          <w:sz w:val="28"/>
          <w:szCs w:val="28"/>
        </w:rPr>
        <w:t xml:space="preserve"> населению, добросовестный труд и</w:t>
      </w:r>
      <w:r w:rsidR="00161BB4" w:rsidRPr="00161BB4">
        <w:rPr>
          <w:color w:val="000000"/>
          <w:sz w:val="28"/>
          <w:szCs w:val="28"/>
        </w:rPr>
        <w:t xml:space="preserve"> высокий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9C283C" w:rsidTr="00392429">
        <w:tc>
          <w:tcPr>
            <w:tcW w:w="4786" w:type="dxa"/>
          </w:tcPr>
          <w:p w:rsidR="0006522C" w:rsidRPr="009C283C" w:rsidRDefault="00161BB4" w:rsidP="00392429">
            <w:pPr>
              <w:rPr>
                <w:sz w:val="28"/>
                <w:szCs w:val="28"/>
              </w:rPr>
            </w:pPr>
            <w:r w:rsidRPr="00161BB4">
              <w:rPr>
                <w:sz w:val="28"/>
                <w:szCs w:val="28"/>
              </w:rPr>
              <w:t>Рудейчук</w:t>
            </w:r>
            <w:r w:rsidR="00392429">
              <w:rPr>
                <w:sz w:val="28"/>
                <w:szCs w:val="28"/>
              </w:rPr>
              <w:t>а</w:t>
            </w:r>
            <w:r w:rsidRPr="00161BB4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844D6" w:rsidRPr="009C283C" w:rsidRDefault="00161BB4" w:rsidP="0052302F">
            <w:pPr>
              <w:rPr>
                <w:sz w:val="28"/>
                <w:szCs w:val="28"/>
              </w:rPr>
            </w:pPr>
            <w:r w:rsidRPr="00161BB4">
              <w:rPr>
                <w:sz w:val="28"/>
                <w:szCs w:val="28"/>
              </w:rPr>
              <w:t xml:space="preserve">заведующего травматологическим отделением стационара </w:t>
            </w:r>
            <w:r w:rsidR="00392429">
              <w:rPr>
                <w:sz w:val="28"/>
                <w:szCs w:val="28"/>
              </w:rPr>
              <w:br/>
            </w:r>
            <w:r w:rsidRPr="00161BB4">
              <w:rPr>
                <w:sz w:val="28"/>
                <w:szCs w:val="28"/>
              </w:rPr>
              <w:t>ГУ «Бендерская центральная городская больница»</w:t>
            </w:r>
            <w:r w:rsidR="0039242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8D673C" w:rsidRDefault="008D673C" w:rsidP="00A15371">
      <w:pPr>
        <w:jc w:val="both"/>
        <w:rPr>
          <w:sz w:val="28"/>
          <w:szCs w:val="28"/>
        </w:rPr>
      </w:pPr>
    </w:p>
    <w:p w:rsidR="008D673C" w:rsidRDefault="008D673C" w:rsidP="00A15371">
      <w:pPr>
        <w:jc w:val="both"/>
        <w:rPr>
          <w:sz w:val="28"/>
          <w:szCs w:val="28"/>
        </w:rPr>
      </w:pPr>
    </w:p>
    <w:p w:rsidR="008D673C" w:rsidRDefault="008D673C" w:rsidP="00A15371">
      <w:pPr>
        <w:jc w:val="both"/>
        <w:rPr>
          <w:sz w:val="28"/>
          <w:szCs w:val="28"/>
        </w:rPr>
      </w:pPr>
    </w:p>
    <w:p w:rsidR="008D673C" w:rsidRDefault="008D673C" w:rsidP="008D673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673C" w:rsidRDefault="008D673C" w:rsidP="008D673C">
      <w:pPr>
        <w:tabs>
          <w:tab w:val="left" w:pos="1125"/>
        </w:tabs>
        <w:ind w:firstLine="708"/>
        <w:rPr>
          <w:sz w:val="28"/>
          <w:szCs w:val="28"/>
        </w:rPr>
      </w:pPr>
    </w:p>
    <w:p w:rsidR="008D673C" w:rsidRPr="00AD5E4A" w:rsidRDefault="008D673C" w:rsidP="008D673C">
      <w:pPr>
        <w:rPr>
          <w:sz w:val="28"/>
          <w:szCs w:val="28"/>
        </w:rPr>
      </w:pPr>
    </w:p>
    <w:p w:rsidR="008D673C" w:rsidRPr="00AD5E4A" w:rsidRDefault="008D673C" w:rsidP="008D673C">
      <w:pPr>
        <w:ind w:firstLine="426"/>
        <w:rPr>
          <w:sz w:val="28"/>
          <w:szCs w:val="28"/>
        </w:rPr>
      </w:pPr>
      <w:r w:rsidRPr="00AD5E4A">
        <w:rPr>
          <w:sz w:val="28"/>
          <w:szCs w:val="28"/>
        </w:rPr>
        <w:t>г. Тирасполь</w:t>
      </w:r>
    </w:p>
    <w:p w:rsidR="008D673C" w:rsidRPr="00AD5E4A" w:rsidRDefault="008D673C" w:rsidP="008D673C">
      <w:pPr>
        <w:rPr>
          <w:sz w:val="28"/>
          <w:szCs w:val="28"/>
        </w:rPr>
      </w:pPr>
      <w:r w:rsidRPr="00AD5E4A">
        <w:rPr>
          <w:sz w:val="28"/>
          <w:szCs w:val="28"/>
        </w:rPr>
        <w:t xml:space="preserve">    1</w:t>
      </w:r>
      <w:r w:rsidR="00AD5E4A">
        <w:rPr>
          <w:sz w:val="28"/>
          <w:szCs w:val="28"/>
        </w:rPr>
        <w:t>7</w:t>
      </w:r>
      <w:r w:rsidRPr="00AD5E4A">
        <w:rPr>
          <w:sz w:val="28"/>
          <w:szCs w:val="28"/>
        </w:rPr>
        <w:t xml:space="preserve"> февраля 2025 г.</w:t>
      </w:r>
    </w:p>
    <w:p w:rsidR="008D673C" w:rsidRPr="00AD5E4A" w:rsidRDefault="00AD5E4A" w:rsidP="008D67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31</w:t>
      </w:r>
      <w:r w:rsidR="008D673C" w:rsidRPr="00AD5E4A">
        <w:rPr>
          <w:sz w:val="28"/>
          <w:szCs w:val="28"/>
        </w:rPr>
        <w:t>рп</w:t>
      </w:r>
    </w:p>
    <w:sectPr w:rsidR="008D673C" w:rsidRPr="00AD5E4A" w:rsidSect="00392429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8F" w:rsidRDefault="00B9138F" w:rsidP="0006522C">
      <w:r>
        <w:separator/>
      </w:r>
    </w:p>
  </w:endnote>
  <w:endnote w:type="continuationSeparator" w:id="0">
    <w:p w:rsidR="00B9138F" w:rsidRDefault="00B9138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8F" w:rsidRDefault="00B9138F" w:rsidP="0006522C">
      <w:r>
        <w:separator/>
      </w:r>
    </w:p>
  </w:footnote>
  <w:footnote w:type="continuationSeparator" w:id="0">
    <w:p w:rsidR="00B9138F" w:rsidRDefault="00B9138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73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61BB4"/>
    <w:rsid w:val="00177F3D"/>
    <w:rsid w:val="00180808"/>
    <w:rsid w:val="00181860"/>
    <w:rsid w:val="00183F96"/>
    <w:rsid w:val="001842A7"/>
    <w:rsid w:val="00196913"/>
    <w:rsid w:val="001A0CB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242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0257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D673C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0801"/>
    <w:rsid w:val="009C283C"/>
    <w:rsid w:val="009D041C"/>
    <w:rsid w:val="009E1C8A"/>
    <w:rsid w:val="009E3739"/>
    <w:rsid w:val="009F2789"/>
    <w:rsid w:val="009F3DEF"/>
    <w:rsid w:val="00A01553"/>
    <w:rsid w:val="00A03407"/>
    <w:rsid w:val="00A05433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D5E4A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138F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48C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D159-DA12-41C8-BBB4-161E0733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2012-07-05T10:24:00Z</cp:lastPrinted>
  <dcterms:created xsi:type="dcterms:W3CDTF">2016-02-25T07:04:00Z</dcterms:created>
  <dcterms:modified xsi:type="dcterms:W3CDTF">2025-02-17T14:56:00Z</dcterms:modified>
</cp:coreProperties>
</file>