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0B9" w:rsidRPr="00C80966" w:rsidRDefault="004F40B9" w:rsidP="004F40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</w:pPr>
    </w:p>
    <w:p w:rsidR="004F40B9" w:rsidRPr="00C80966" w:rsidRDefault="004F40B9" w:rsidP="004F40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4F40B9" w:rsidRPr="00C80966" w:rsidRDefault="004F40B9" w:rsidP="004F40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4F40B9" w:rsidRPr="00C80966" w:rsidRDefault="004F40B9" w:rsidP="004F40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4F40B9" w:rsidRPr="00C80966" w:rsidRDefault="004F40B9" w:rsidP="004F40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4F40B9" w:rsidRPr="00C80966" w:rsidRDefault="004F40B9" w:rsidP="004F40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C80966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4F40B9" w:rsidRPr="00C80966" w:rsidRDefault="004F40B9" w:rsidP="004F40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C80966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4F40B9" w:rsidRPr="00C80966" w:rsidRDefault="004F40B9" w:rsidP="004F40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4F40B9" w:rsidRDefault="004F40B9" w:rsidP="004F40B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0966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4F40B9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и дополнения в Закон </w:t>
      </w:r>
    </w:p>
    <w:p w:rsidR="004F40B9" w:rsidRDefault="004F40B9" w:rsidP="004F40B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40B9">
        <w:rPr>
          <w:rFonts w:ascii="Times New Roman" w:eastAsia="Calibri" w:hAnsi="Times New Roman" w:cs="Times New Roman"/>
          <w:b/>
          <w:sz w:val="28"/>
          <w:szCs w:val="28"/>
        </w:rPr>
        <w:t xml:space="preserve">Приднестровской Молдавской Республики </w:t>
      </w:r>
    </w:p>
    <w:p w:rsidR="004F40B9" w:rsidRPr="00C80966" w:rsidRDefault="004F40B9" w:rsidP="004F40B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40B9">
        <w:rPr>
          <w:rFonts w:ascii="Times New Roman" w:eastAsia="Calibri" w:hAnsi="Times New Roman" w:cs="Times New Roman"/>
          <w:b/>
          <w:sz w:val="28"/>
          <w:szCs w:val="28"/>
        </w:rPr>
        <w:t>«О закупках в Приднестровской Молдавской Республике</w:t>
      </w:r>
      <w:r w:rsidRPr="00300A68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4F40B9" w:rsidRPr="00C80966" w:rsidRDefault="004F40B9" w:rsidP="004F40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0B9" w:rsidRPr="00C80966" w:rsidRDefault="004F40B9" w:rsidP="004F40B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966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4F40B9" w:rsidRDefault="004F40B9" w:rsidP="004F40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966">
        <w:rPr>
          <w:rFonts w:ascii="Times New Roman" w:eastAsia="Calibri" w:hAnsi="Times New Roman" w:cs="Times New Roman"/>
          <w:sz w:val="28"/>
          <w:szCs w:val="28"/>
        </w:rPr>
        <w:t xml:space="preserve">Приднестровской Молдавской Республики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26</w:t>
      </w:r>
      <w:r w:rsidRPr="00C809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февраля 2025</w:t>
      </w:r>
      <w:r w:rsidRPr="00C80966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4F40B9" w:rsidRPr="00BF4201" w:rsidRDefault="004F40B9" w:rsidP="004F40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40B9" w:rsidRPr="004F40B9" w:rsidRDefault="004F40B9" w:rsidP="004F40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C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</w:t>
      </w:r>
      <w:r w:rsidRPr="00AE48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54A98">
        <w:rPr>
          <w:rFonts w:ascii="Times New Roman" w:hAnsi="Times New Roman" w:cs="Times New Roman"/>
          <w:sz w:val="28"/>
          <w:szCs w:val="28"/>
        </w:rPr>
        <w:t xml:space="preserve">Внести в Закон Приднестровской Молдавской Республики </w:t>
      </w:r>
      <w:r w:rsidRPr="00E54A98">
        <w:rPr>
          <w:rFonts w:ascii="Times New Roman" w:hAnsi="Times New Roman" w:cs="Times New Roman"/>
          <w:sz w:val="28"/>
          <w:szCs w:val="28"/>
        </w:rPr>
        <w:br/>
        <w:t>от 26 ноября 2018 года № 318-З-</w:t>
      </w:r>
      <w:r w:rsidRPr="00E54A9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E54A98">
        <w:rPr>
          <w:rFonts w:ascii="Times New Roman" w:hAnsi="Times New Roman" w:cs="Times New Roman"/>
          <w:sz w:val="28"/>
          <w:szCs w:val="28"/>
        </w:rPr>
        <w:t xml:space="preserve"> «О закупках в Приднестровской Молдавской Республике» (САЗ 18-48) с изменениями и дополнениями, внесенными законами Приднестровской Молдавской Республики </w:t>
      </w:r>
      <w:r w:rsidRPr="00E54A98">
        <w:rPr>
          <w:rFonts w:ascii="Times New Roman" w:hAnsi="Times New Roman" w:cs="Times New Roman"/>
          <w:sz w:val="28"/>
          <w:szCs w:val="28"/>
        </w:rPr>
        <w:br/>
        <w:t xml:space="preserve">от 27 декабря 2019 года № 258-ЗИД-VI (САЗ 19-50); от 7 июля 2020 года </w:t>
      </w:r>
      <w:r w:rsidRPr="00E54A98">
        <w:rPr>
          <w:rFonts w:ascii="Times New Roman" w:hAnsi="Times New Roman" w:cs="Times New Roman"/>
          <w:sz w:val="28"/>
          <w:szCs w:val="28"/>
        </w:rPr>
        <w:br/>
        <w:t xml:space="preserve">№ 83-ЗИД-VI (САЗ 20-28); от 14 декабря 2020 года № 220-ЗИД-VI </w:t>
      </w:r>
      <w:r w:rsidRPr="00E54A98">
        <w:rPr>
          <w:rFonts w:ascii="Times New Roman" w:hAnsi="Times New Roman" w:cs="Times New Roman"/>
          <w:sz w:val="28"/>
          <w:szCs w:val="28"/>
        </w:rPr>
        <w:br/>
        <w:t>(САЗ 20-51); от 25 февраля 2021 года № 15-ЗИД-VII (САЗ 21-8); от 22 марта 2021 года № 43-ЗИД-VII (САЗ 21-12); от 7 июля 2021 года № 150-ЗИД-VI</w:t>
      </w:r>
      <w:r w:rsidRPr="00E54A9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54A98">
        <w:rPr>
          <w:rFonts w:ascii="Times New Roman" w:hAnsi="Times New Roman" w:cs="Times New Roman"/>
          <w:sz w:val="28"/>
          <w:szCs w:val="28"/>
        </w:rPr>
        <w:t xml:space="preserve"> (САЗ 21-27); от 26 июля 2021 года № 187-ЗИ-</w:t>
      </w:r>
      <w:r w:rsidRPr="00E54A98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54A98">
        <w:rPr>
          <w:rFonts w:ascii="Times New Roman" w:hAnsi="Times New Roman" w:cs="Times New Roman"/>
          <w:sz w:val="28"/>
          <w:szCs w:val="28"/>
        </w:rPr>
        <w:t xml:space="preserve"> (САЗ 21-30); от </w:t>
      </w:r>
      <w:hyperlink r:id="rId6" w:tgtFrame="_blank" w:history="1">
        <w:r w:rsidRPr="00E54A98">
          <w:rPr>
            <w:rFonts w:ascii="Times New Roman" w:hAnsi="Times New Roman" w:cs="Times New Roman"/>
            <w:sz w:val="28"/>
            <w:szCs w:val="28"/>
          </w:rPr>
          <w:t xml:space="preserve">27 июля </w:t>
        </w:r>
        <w:r w:rsidRPr="00E54A98">
          <w:rPr>
            <w:rFonts w:ascii="Times New Roman" w:hAnsi="Times New Roman" w:cs="Times New Roman"/>
            <w:sz w:val="28"/>
            <w:szCs w:val="28"/>
          </w:rPr>
          <w:br/>
          <w:t>2021 года № 200-ЗИД-VII</w:t>
        </w:r>
      </w:hyperlink>
      <w:r w:rsidRPr="00E54A98">
        <w:rPr>
          <w:rFonts w:ascii="Times New Roman" w:hAnsi="Times New Roman" w:cs="Times New Roman"/>
          <w:sz w:val="28"/>
          <w:szCs w:val="28"/>
        </w:rPr>
        <w:t xml:space="preserve"> (САЗ 21-30); от 22 ноября 2021 года </w:t>
      </w:r>
      <w:r w:rsidRPr="00E54A98">
        <w:rPr>
          <w:rFonts w:ascii="Times New Roman" w:hAnsi="Times New Roman" w:cs="Times New Roman"/>
          <w:sz w:val="28"/>
          <w:szCs w:val="28"/>
        </w:rPr>
        <w:br/>
        <w:t xml:space="preserve">№ 286-ЗИД-VII (САЗ 21-47); от 20 декабря 2021 года № 335-ЗИД-VII </w:t>
      </w:r>
      <w:r w:rsidRPr="00E54A98">
        <w:rPr>
          <w:rFonts w:ascii="Times New Roman" w:hAnsi="Times New Roman" w:cs="Times New Roman"/>
          <w:sz w:val="28"/>
          <w:szCs w:val="28"/>
        </w:rPr>
        <w:br/>
        <w:t xml:space="preserve">(САЗ 21-51); от 30 декабря 2021 года № 365-ЗИД-VII (САЗ 21-52,1); </w:t>
      </w:r>
      <w:r w:rsidRPr="00E54A98">
        <w:rPr>
          <w:rFonts w:ascii="Times New Roman" w:hAnsi="Times New Roman" w:cs="Times New Roman"/>
          <w:sz w:val="28"/>
          <w:szCs w:val="28"/>
        </w:rPr>
        <w:br/>
        <w:t xml:space="preserve">от 13 июля 2022 года № 177-ЗИД-VII (САЗ 22-27); от 25 июля 2022 года </w:t>
      </w:r>
      <w:r w:rsidRPr="00E54A98">
        <w:rPr>
          <w:rFonts w:ascii="Times New Roman" w:hAnsi="Times New Roman" w:cs="Times New Roman"/>
          <w:sz w:val="28"/>
          <w:szCs w:val="28"/>
        </w:rPr>
        <w:br/>
        <w:t>№ 201-ЗИ-</w:t>
      </w:r>
      <w:r w:rsidRPr="00E54A98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54A98">
        <w:rPr>
          <w:rFonts w:ascii="Times New Roman" w:hAnsi="Times New Roman" w:cs="Times New Roman"/>
          <w:sz w:val="28"/>
          <w:szCs w:val="28"/>
        </w:rPr>
        <w:t xml:space="preserve"> (САЗ 22-29); от 29 июля 2022 года № 229-ЗИД-</w:t>
      </w:r>
      <w:r w:rsidRPr="00E54A98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54A98">
        <w:rPr>
          <w:rFonts w:ascii="Times New Roman" w:hAnsi="Times New Roman" w:cs="Times New Roman"/>
          <w:sz w:val="28"/>
          <w:szCs w:val="28"/>
        </w:rPr>
        <w:t xml:space="preserve"> </w:t>
      </w:r>
      <w:r w:rsidRPr="00E54A98">
        <w:rPr>
          <w:rFonts w:ascii="Times New Roman" w:hAnsi="Times New Roman" w:cs="Times New Roman"/>
          <w:sz w:val="28"/>
          <w:szCs w:val="28"/>
        </w:rPr>
        <w:br/>
        <w:t xml:space="preserve">(САЗ 22-29); от 23 декабря 2022 года № 371-ЗД-VII (САЗ 22-50); </w:t>
      </w:r>
      <w:r w:rsidRPr="00E54A98">
        <w:rPr>
          <w:rFonts w:ascii="Times New Roman" w:hAnsi="Times New Roman" w:cs="Times New Roman"/>
          <w:sz w:val="28"/>
          <w:szCs w:val="28"/>
        </w:rPr>
        <w:br/>
        <w:t>от 29 декабря 2022 года № 398-ЗИД-VII (САЗ 23-1); от 16 февраля 2023 года № 20-ЗИ-VII (САЗ 23-7,1); от 19 апреля 2023 года № 81-ЗИ-</w:t>
      </w:r>
      <w:r w:rsidRPr="00E54A98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54A98">
        <w:rPr>
          <w:rFonts w:ascii="Times New Roman" w:hAnsi="Times New Roman" w:cs="Times New Roman"/>
          <w:sz w:val="28"/>
          <w:szCs w:val="28"/>
        </w:rPr>
        <w:t xml:space="preserve"> (САЗ 23-16); от 17 июля 2023 года № 231-ЗИ-</w:t>
      </w:r>
      <w:r w:rsidRPr="00E54A98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54A98">
        <w:rPr>
          <w:rFonts w:ascii="Times New Roman" w:hAnsi="Times New Roman" w:cs="Times New Roman"/>
          <w:sz w:val="28"/>
          <w:szCs w:val="28"/>
        </w:rPr>
        <w:t xml:space="preserve"> (САЗ 23-29); от 17 июля 2023 года </w:t>
      </w:r>
      <w:r w:rsidRPr="00E54A98">
        <w:rPr>
          <w:rFonts w:ascii="Times New Roman" w:hAnsi="Times New Roman" w:cs="Times New Roman"/>
          <w:sz w:val="28"/>
          <w:szCs w:val="28"/>
        </w:rPr>
        <w:br/>
        <w:t>№ 232-ЗИ-</w:t>
      </w:r>
      <w:r w:rsidRPr="00E54A98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54A98">
        <w:rPr>
          <w:rFonts w:ascii="Times New Roman" w:hAnsi="Times New Roman" w:cs="Times New Roman"/>
          <w:sz w:val="28"/>
          <w:szCs w:val="28"/>
        </w:rPr>
        <w:t xml:space="preserve"> (САЗ 23-29); от 1 декабря 2023 года № 362-ЗД-</w:t>
      </w:r>
      <w:r w:rsidRPr="00E54A98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54A98">
        <w:rPr>
          <w:rFonts w:ascii="Times New Roman" w:hAnsi="Times New Roman" w:cs="Times New Roman"/>
          <w:sz w:val="28"/>
          <w:szCs w:val="28"/>
        </w:rPr>
        <w:t xml:space="preserve"> (САЗ 23-48); от 7 декабря 2023 года № 368-ЗИД-</w:t>
      </w:r>
      <w:r w:rsidRPr="00E54A98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54A98">
        <w:rPr>
          <w:rFonts w:ascii="Times New Roman" w:hAnsi="Times New Roman" w:cs="Times New Roman"/>
          <w:sz w:val="28"/>
          <w:szCs w:val="28"/>
        </w:rPr>
        <w:t xml:space="preserve"> (САЗ 23-49); от 26 декабря 2023 года № 416-ЗИД-</w:t>
      </w:r>
      <w:r w:rsidRPr="00E54A98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54A98">
        <w:rPr>
          <w:rFonts w:ascii="Times New Roman" w:hAnsi="Times New Roman" w:cs="Times New Roman"/>
          <w:sz w:val="28"/>
          <w:szCs w:val="28"/>
        </w:rPr>
        <w:t xml:space="preserve"> (САЗ 24-1)</w:t>
      </w:r>
      <w:r>
        <w:rPr>
          <w:rFonts w:ascii="Times New Roman" w:hAnsi="Times New Roman" w:cs="Times New Roman"/>
          <w:sz w:val="28"/>
          <w:szCs w:val="28"/>
        </w:rPr>
        <w:t xml:space="preserve">; от </w:t>
      </w:r>
      <w:r w:rsidRPr="00E54A98">
        <w:rPr>
          <w:rFonts w:ascii="Times New Roman" w:hAnsi="Times New Roman" w:cs="Times New Roman"/>
          <w:sz w:val="28"/>
          <w:szCs w:val="28"/>
        </w:rPr>
        <w:t>12 февраля 2024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A98">
        <w:rPr>
          <w:rFonts w:ascii="Times New Roman" w:hAnsi="Times New Roman" w:cs="Times New Roman"/>
          <w:sz w:val="28"/>
          <w:szCs w:val="28"/>
        </w:rPr>
        <w:t>№ 19-ЗИД-VII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E54A98">
        <w:rPr>
          <w:rFonts w:ascii="Times New Roman" w:hAnsi="Times New Roman" w:cs="Times New Roman"/>
          <w:sz w:val="28"/>
          <w:szCs w:val="28"/>
        </w:rPr>
        <w:t>(САЗ 24-8</w:t>
      </w:r>
      <w:r>
        <w:rPr>
          <w:rFonts w:ascii="Times New Roman" w:hAnsi="Times New Roman" w:cs="Times New Roman"/>
          <w:sz w:val="28"/>
          <w:szCs w:val="28"/>
        </w:rPr>
        <w:t xml:space="preserve">); от </w:t>
      </w:r>
      <w:r w:rsidRPr="009C692E">
        <w:rPr>
          <w:rFonts w:ascii="Times New Roman" w:hAnsi="Times New Roman" w:cs="Times New Roman"/>
          <w:sz w:val="28"/>
          <w:szCs w:val="28"/>
        </w:rPr>
        <w:t>8 апреля 2024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92E">
        <w:rPr>
          <w:rFonts w:ascii="Times New Roman" w:hAnsi="Times New Roman" w:cs="Times New Roman"/>
          <w:sz w:val="28"/>
          <w:szCs w:val="28"/>
        </w:rPr>
        <w:t>№ 61-ЗИ-VII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92E">
        <w:rPr>
          <w:rFonts w:ascii="Times New Roman" w:hAnsi="Times New Roman" w:cs="Times New Roman"/>
          <w:sz w:val="28"/>
          <w:szCs w:val="28"/>
        </w:rPr>
        <w:t>(САЗ 24-16)</w:t>
      </w:r>
      <w:r>
        <w:rPr>
          <w:rFonts w:ascii="Times New Roman" w:hAnsi="Times New Roman" w:cs="Times New Roman"/>
          <w:sz w:val="28"/>
          <w:szCs w:val="28"/>
        </w:rPr>
        <w:t xml:space="preserve">; от </w:t>
      </w:r>
      <w:r w:rsidRPr="009C6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апреля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9C6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 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66</w:t>
      </w:r>
      <w:r w:rsidRPr="009C6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-ЗИ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9C6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-VII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C6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(САЗ 24-16)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от </w:t>
      </w:r>
      <w:r w:rsidRPr="004130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 июня 2024 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130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107-ЗИ-VII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130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(САЗ 24-25)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от </w:t>
      </w:r>
      <w:r w:rsidRPr="00073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 июня 2024 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73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117-ЗИ-VII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73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(САЗ 24-26)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от </w:t>
      </w:r>
      <w:r w:rsidRPr="00717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декабря 2024 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17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291-ЗД-VII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17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(САЗ 24-49)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от </w:t>
      </w:r>
      <w:r w:rsidRPr="00717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декабря 2024 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17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292-ЗИД-VII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17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(САЗ 24-49)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от </w:t>
      </w:r>
      <w:r w:rsidRPr="004F4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 декабря 2024 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F4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330-ЗИД-VII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F4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(САЗ 24-52)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F40B9">
        <w:rPr>
          <w:rFonts w:ascii="Times New Roman" w:eastAsia="Calibri" w:hAnsi="Times New Roman" w:cs="Times New Roman"/>
          <w:sz w:val="28"/>
          <w:szCs w:val="28"/>
        </w:rPr>
        <w:t>следующие изменения и дополнение.</w:t>
      </w:r>
    </w:p>
    <w:p w:rsidR="004F40B9" w:rsidRDefault="004F40B9" w:rsidP="004F40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40B9" w:rsidRPr="004F40B9" w:rsidRDefault="004F40B9" w:rsidP="004F40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40B9" w:rsidRPr="004F40B9" w:rsidRDefault="004F40B9" w:rsidP="004F40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 </w:t>
      </w:r>
      <w:r w:rsidRPr="004F40B9">
        <w:rPr>
          <w:rFonts w:ascii="Times New Roman" w:eastAsia="Calibri" w:hAnsi="Times New Roman" w:cs="Times New Roman"/>
          <w:sz w:val="28"/>
          <w:szCs w:val="28"/>
        </w:rPr>
        <w:t>Часть вторую подпункта 2) подпункта а) пункта 3 статьи 38 изложить в следующей редакции:</w:t>
      </w:r>
    </w:p>
    <w:p w:rsidR="004F40B9" w:rsidRPr="004F40B9" w:rsidRDefault="000E1956" w:rsidP="004F40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«В случае</w:t>
      </w:r>
      <w:r w:rsidR="004F40B9" w:rsidRPr="004F40B9">
        <w:rPr>
          <w:rFonts w:ascii="Times New Roman" w:eastAsia="Calibri" w:hAnsi="Times New Roman" w:cs="Times New Roman"/>
          <w:sz w:val="28"/>
          <w:szCs w:val="28"/>
        </w:rPr>
        <w:t xml:space="preserve"> если заказчик обладает доступом к соответствующим электронным базам данных, требование о предоставлении документов, указанных в части первой настоящего подпункта, не применяется и данные документы участниками открытого аукциона не предоставляются».</w:t>
      </w:r>
    </w:p>
    <w:p w:rsidR="004F40B9" w:rsidRPr="004F40B9" w:rsidRDefault="004F40B9" w:rsidP="004F40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40B9" w:rsidRPr="004F40B9" w:rsidRDefault="004F40B9" w:rsidP="004F40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0B9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40B9">
        <w:rPr>
          <w:rFonts w:ascii="Times New Roman" w:eastAsia="Calibri" w:hAnsi="Times New Roman" w:cs="Times New Roman"/>
          <w:sz w:val="28"/>
          <w:szCs w:val="28"/>
        </w:rPr>
        <w:t>Пункт 9 статьи 44 дополнить частью второй следующего содержания:</w:t>
      </w:r>
    </w:p>
    <w:p w:rsidR="004F40B9" w:rsidRPr="004F40B9" w:rsidRDefault="004F40B9" w:rsidP="004F40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0B9">
        <w:rPr>
          <w:rFonts w:ascii="Times New Roman" w:eastAsia="Calibri" w:hAnsi="Times New Roman" w:cs="Times New Roman"/>
          <w:sz w:val="28"/>
          <w:szCs w:val="28"/>
        </w:rPr>
        <w:t>«Заявка на участие в запросе предложений должна содержать информацию и документы об участнике запроса предложений, указанные в пункте 3 статьи 38 настоящего Закона».</w:t>
      </w:r>
    </w:p>
    <w:p w:rsidR="004F40B9" w:rsidRPr="004F40B9" w:rsidRDefault="004F40B9" w:rsidP="004F40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40B9" w:rsidRPr="004F40B9" w:rsidRDefault="004F40B9" w:rsidP="004F40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4F40B9">
        <w:rPr>
          <w:rFonts w:ascii="Times New Roman" w:eastAsia="Calibri" w:hAnsi="Times New Roman" w:cs="Times New Roman"/>
          <w:sz w:val="28"/>
          <w:szCs w:val="28"/>
        </w:rPr>
        <w:t>Часть вторую пункта 9 статьи 44 считать соответственно частью третьей пункта 9 статьи 44.</w:t>
      </w:r>
    </w:p>
    <w:p w:rsidR="004F40B9" w:rsidRPr="004F40B9" w:rsidRDefault="004F40B9" w:rsidP="004F40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40B9" w:rsidRPr="004F40B9" w:rsidRDefault="004F40B9" w:rsidP="004F40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4F40B9">
        <w:rPr>
          <w:rFonts w:ascii="Times New Roman" w:eastAsia="Calibri" w:hAnsi="Times New Roman" w:cs="Times New Roman"/>
          <w:sz w:val="28"/>
          <w:szCs w:val="28"/>
        </w:rPr>
        <w:t>В пункте 19 статьи 44 слово «второй» заменить словом «третьей».</w:t>
      </w:r>
    </w:p>
    <w:p w:rsidR="004F40B9" w:rsidRPr="004F40B9" w:rsidRDefault="004F40B9" w:rsidP="004F40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40B9" w:rsidRPr="004F40B9" w:rsidRDefault="004F40B9" w:rsidP="004F40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4F40B9">
        <w:rPr>
          <w:rFonts w:ascii="Times New Roman" w:eastAsia="Calibri" w:hAnsi="Times New Roman" w:cs="Times New Roman"/>
          <w:sz w:val="28"/>
          <w:szCs w:val="28"/>
        </w:rPr>
        <w:t>В части первой пункта 20 статьи 44 слово «второй» заменить словом «третьей».</w:t>
      </w:r>
    </w:p>
    <w:p w:rsidR="004F40B9" w:rsidRPr="004F40B9" w:rsidRDefault="004F40B9" w:rsidP="004F40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40B9" w:rsidRDefault="004F40B9" w:rsidP="004F40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0B9">
        <w:rPr>
          <w:rFonts w:ascii="Times New Roman" w:eastAsia="Calibri" w:hAnsi="Times New Roman" w:cs="Times New Roman"/>
          <w:b/>
          <w:sz w:val="28"/>
          <w:szCs w:val="28"/>
        </w:rPr>
        <w:t>Статья 2.</w:t>
      </w:r>
      <w:r w:rsidRPr="004F40B9">
        <w:rPr>
          <w:rFonts w:ascii="Times New Roman" w:eastAsia="Calibri" w:hAnsi="Times New Roman" w:cs="Times New Roman"/>
          <w:sz w:val="28"/>
          <w:szCs w:val="28"/>
        </w:rPr>
        <w:t xml:space="preserve"> Настоящий Закон вступает в силу со дня, следующего за днем официального опубликования.</w:t>
      </w:r>
    </w:p>
    <w:p w:rsidR="004F40B9" w:rsidRDefault="004F40B9" w:rsidP="004F40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40B9" w:rsidRPr="00D232EB" w:rsidRDefault="004F40B9" w:rsidP="004F40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40B9" w:rsidRPr="00C80966" w:rsidRDefault="004F40B9" w:rsidP="004F40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9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4F40B9" w:rsidRPr="00C80966" w:rsidRDefault="004F40B9" w:rsidP="004F40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9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4F40B9" w:rsidRPr="00C80966" w:rsidRDefault="004F40B9" w:rsidP="004F40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96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4F40B9" w:rsidRDefault="004F40B9" w:rsidP="004F4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EAD" w:rsidRDefault="00B72EAD" w:rsidP="004F4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EAD" w:rsidRDefault="00B72EAD" w:rsidP="004F4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72EAD" w:rsidRDefault="00B72EAD" w:rsidP="004F4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EAD" w:rsidRPr="00B72EAD" w:rsidRDefault="00B72EAD" w:rsidP="00B72E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EAD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B72EAD" w:rsidRPr="00B72EAD" w:rsidRDefault="00B72EAD" w:rsidP="00B72E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EAD">
        <w:rPr>
          <w:rFonts w:ascii="Times New Roman" w:eastAsia="Times New Roman" w:hAnsi="Times New Roman" w:cs="Times New Roman"/>
          <w:sz w:val="28"/>
          <w:szCs w:val="28"/>
          <w:lang w:eastAsia="ru-RU"/>
        </w:rPr>
        <w:t>12 марта 2025 г.</w:t>
      </w:r>
    </w:p>
    <w:p w:rsidR="00B72EAD" w:rsidRPr="00B72EAD" w:rsidRDefault="00B72EAD" w:rsidP="00B72EAD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EAD">
        <w:rPr>
          <w:rFonts w:ascii="Times New Roman" w:eastAsia="Times New Roman" w:hAnsi="Times New Roman" w:cs="Times New Roman"/>
          <w:sz w:val="28"/>
          <w:szCs w:val="28"/>
          <w:lang w:eastAsia="ru-RU"/>
        </w:rPr>
        <w:t>№ 28-ЗИД-VI</w:t>
      </w:r>
      <w:r w:rsidRPr="00B72E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B72EAD" w:rsidRPr="00C80966" w:rsidRDefault="00B72EAD" w:rsidP="004F4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72EAD" w:rsidRPr="00C80966" w:rsidSect="0033516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D5A" w:rsidRDefault="00666D5A">
      <w:pPr>
        <w:spacing w:after="0" w:line="240" w:lineRule="auto"/>
      </w:pPr>
      <w:r>
        <w:separator/>
      </w:r>
    </w:p>
  </w:endnote>
  <w:endnote w:type="continuationSeparator" w:id="0">
    <w:p w:rsidR="00666D5A" w:rsidRDefault="0066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D5A" w:rsidRDefault="00666D5A">
      <w:pPr>
        <w:spacing w:after="0" w:line="240" w:lineRule="auto"/>
      </w:pPr>
      <w:r>
        <w:separator/>
      </w:r>
    </w:p>
  </w:footnote>
  <w:footnote w:type="continuationSeparator" w:id="0">
    <w:p w:rsidR="00666D5A" w:rsidRDefault="0066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35166" w:rsidRPr="0053705E" w:rsidRDefault="00786B9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72EA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0B9"/>
    <w:rsid w:val="000E1956"/>
    <w:rsid w:val="001B5588"/>
    <w:rsid w:val="00441C40"/>
    <w:rsid w:val="004F40B9"/>
    <w:rsid w:val="005E7FAB"/>
    <w:rsid w:val="00666D5A"/>
    <w:rsid w:val="00786B93"/>
    <w:rsid w:val="00B7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11CD83-BBF6-43C3-B5BE-B7049B6F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40B9"/>
  </w:style>
  <w:style w:type="paragraph" w:styleId="a5">
    <w:name w:val="Balloon Text"/>
    <w:basedOn w:val="a"/>
    <w:link w:val="a6"/>
    <w:uiPriority w:val="99"/>
    <w:semiHidden/>
    <w:unhideWhenUsed/>
    <w:rsid w:val="00786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6B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pmr.ru/View.aspx?id=lYw5e9477qWINjm%2feg5x6w%3d%3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4</cp:revision>
  <cp:lastPrinted>2025-02-26T07:08:00Z</cp:lastPrinted>
  <dcterms:created xsi:type="dcterms:W3CDTF">2025-02-27T09:10:00Z</dcterms:created>
  <dcterms:modified xsi:type="dcterms:W3CDTF">2025-03-12T12:03:00Z</dcterms:modified>
</cp:coreProperties>
</file>