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B416DC" w:rsidRDefault="00490ACC" w:rsidP="009E7B32">
      <w:pPr>
        <w:ind w:firstLine="709"/>
        <w:jc w:val="both"/>
        <w:rPr>
          <w:spacing w:val="0"/>
          <w:lang w:val="en-US"/>
        </w:rPr>
      </w:pPr>
    </w:p>
    <w:p w:rsidR="00490ACC" w:rsidRPr="00B416DC" w:rsidRDefault="00490ACC" w:rsidP="009E7B32">
      <w:pPr>
        <w:ind w:firstLine="709"/>
        <w:jc w:val="both"/>
        <w:rPr>
          <w:spacing w:val="0"/>
        </w:rPr>
      </w:pPr>
    </w:p>
    <w:p w:rsidR="00490ACC" w:rsidRPr="00B416DC" w:rsidRDefault="00490ACC" w:rsidP="009E7B32">
      <w:pPr>
        <w:ind w:firstLine="709"/>
        <w:jc w:val="both"/>
        <w:rPr>
          <w:spacing w:val="0"/>
        </w:rPr>
      </w:pPr>
    </w:p>
    <w:p w:rsidR="00490ACC" w:rsidRPr="00B416DC" w:rsidRDefault="00490ACC" w:rsidP="009E7B32">
      <w:pPr>
        <w:ind w:firstLine="709"/>
        <w:jc w:val="both"/>
        <w:rPr>
          <w:spacing w:val="0"/>
        </w:rPr>
      </w:pPr>
    </w:p>
    <w:p w:rsidR="003B0F28" w:rsidRPr="00B416DC" w:rsidRDefault="003B0F28" w:rsidP="009E7B32">
      <w:pPr>
        <w:ind w:firstLine="709"/>
        <w:jc w:val="center"/>
        <w:rPr>
          <w:b/>
          <w:spacing w:val="0"/>
        </w:rPr>
      </w:pPr>
    </w:p>
    <w:p w:rsidR="00490ACC" w:rsidRPr="00B416DC" w:rsidRDefault="006404A3" w:rsidP="009E7B32">
      <w:pPr>
        <w:jc w:val="center"/>
        <w:rPr>
          <w:b/>
          <w:spacing w:val="0"/>
        </w:rPr>
      </w:pPr>
      <w:r w:rsidRPr="00B416DC">
        <w:rPr>
          <w:b/>
          <w:spacing w:val="0"/>
        </w:rPr>
        <w:t>З</w:t>
      </w:r>
      <w:r w:rsidR="00490ACC" w:rsidRPr="00B416DC">
        <w:rPr>
          <w:b/>
          <w:spacing w:val="0"/>
        </w:rPr>
        <w:t>акон</w:t>
      </w:r>
    </w:p>
    <w:p w:rsidR="00490ACC" w:rsidRPr="00B416DC" w:rsidRDefault="00490ACC" w:rsidP="009E7B32">
      <w:pPr>
        <w:jc w:val="center"/>
        <w:outlineLvl w:val="0"/>
        <w:rPr>
          <w:b/>
          <w:caps/>
          <w:spacing w:val="0"/>
        </w:rPr>
      </w:pPr>
      <w:r w:rsidRPr="00B416DC">
        <w:rPr>
          <w:b/>
          <w:spacing w:val="0"/>
        </w:rPr>
        <w:t xml:space="preserve">Приднестровской Молдавской Республики </w:t>
      </w:r>
    </w:p>
    <w:p w:rsidR="00490ACC" w:rsidRPr="00B416DC" w:rsidRDefault="00490ACC" w:rsidP="009E7B32">
      <w:pPr>
        <w:pStyle w:val="41"/>
        <w:shd w:val="clear" w:color="auto" w:fill="auto"/>
        <w:spacing w:before="0" w:after="0" w:line="240" w:lineRule="auto"/>
        <w:jc w:val="center"/>
        <w:rPr>
          <w:spacing w:val="0"/>
          <w:sz w:val="28"/>
          <w:szCs w:val="28"/>
        </w:rPr>
      </w:pPr>
    </w:p>
    <w:p w:rsidR="003B7DDA" w:rsidRPr="00B416DC" w:rsidRDefault="003B7DDA" w:rsidP="009E7B32">
      <w:pPr>
        <w:jc w:val="center"/>
        <w:rPr>
          <w:rFonts w:eastAsia="Calibri"/>
          <w:b/>
          <w:bCs/>
          <w:iCs/>
          <w:spacing w:val="0"/>
          <w:lang w:eastAsia="ar-SA"/>
        </w:rPr>
      </w:pPr>
      <w:r w:rsidRPr="00B416DC">
        <w:rPr>
          <w:rFonts w:eastAsia="Calibri"/>
          <w:b/>
          <w:bCs/>
          <w:iCs/>
          <w:spacing w:val="0"/>
          <w:lang w:eastAsia="ar-SA"/>
        </w:rPr>
        <w:t xml:space="preserve">«О внесении изменений и дополнения в Закон </w:t>
      </w:r>
    </w:p>
    <w:p w:rsidR="003B7DDA" w:rsidRPr="00B416DC" w:rsidRDefault="003B7DDA" w:rsidP="009E7B32">
      <w:pPr>
        <w:jc w:val="center"/>
        <w:rPr>
          <w:rFonts w:eastAsia="Calibri"/>
          <w:b/>
          <w:bCs/>
          <w:iCs/>
          <w:spacing w:val="0"/>
          <w:lang w:eastAsia="ar-SA"/>
        </w:rPr>
      </w:pPr>
      <w:r w:rsidRPr="00B416DC">
        <w:rPr>
          <w:rFonts w:eastAsia="Calibri"/>
          <w:b/>
          <w:bCs/>
          <w:iCs/>
          <w:spacing w:val="0"/>
          <w:lang w:eastAsia="ar-SA"/>
        </w:rPr>
        <w:t xml:space="preserve">Приднестровской Молдавской Республики </w:t>
      </w:r>
    </w:p>
    <w:p w:rsidR="008D1DEF" w:rsidRPr="00B416DC" w:rsidRDefault="003B7DDA" w:rsidP="009E7B32">
      <w:pPr>
        <w:jc w:val="center"/>
        <w:rPr>
          <w:b/>
          <w:spacing w:val="0"/>
        </w:rPr>
      </w:pPr>
      <w:r w:rsidRPr="00B416DC">
        <w:rPr>
          <w:rFonts w:eastAsia="Calibri"/>
          <w:b/>
          <w:bCs/>
          <w:iCs/>
          <w:spacing w:val="0"/>
          <w:lang w:eastAsia="ar-SA"/>
        </w:rPr>
        <w:t>«Об акционерных обществах»</w:t>
      </w:r>
    </w:p>
    <w:p w:rsidR="00BD0DB1" w:rsidRPr="00B416DC" w:rsidRDefault="00BD0DB1" w:rsidP="009E7B32">
      <w:pPr>
        <w:ind w:firstLine="709"/>
        <w:jc w:val="center"/>
        <w:rPr>
          <w:spacing w:val="0"/>
        </w:rPr>
      </w:pPr>
    </w:p>
    <w:p w:rsidR="00490ACC" w:rsidRPr="00B416DC" w:rsidRDefault="00490ACC" w:rsidP="009E7B32">
      <w:pPr>
        <w:jc w:val="both"/>
        <w:rPr>
          <w:spacing w:val="0"/>
        </w:rPr>
      </w:pPr>
      <w:r w:rsidRPr="00B416DC">
        <w:rPr>
          <w:spacing w:val="0"/>
        </w:rPr>
        <w:t>Принят Верховным Советом</w:t>
      </w:r>
    </w:p>
    <w:p w:rsidR="00490ACC" w:rsidRPr="00B416DC" w:rsidRDefault="00490ACC" w:rsidP="009E7B32">
      <w:pPr>
        <w:jc w:val="both"/>
        <w:rPr>
          <w:spacing w:val="0"/>
        </w:rPr>
      </w:pPr>
      <w:r w:rsidRPr="00B416DC">
        <w:rPr>
          <w:spacing w:val="0"/>
        </w:rPr>
        <w:t xml:space="preserve">Приднестровской Молдавской Республики         </w:t>
      </w:r>
      <w:r w:rsidR="005A34F8" w:rsidRPr="00B416DC">
        <w:rPr>
          <w:spacing w:val="0"/>
        </w:rPr>
        <w:t xml:space="preserve"> </w:t>
      </w:r>
      <w:r w:rsidR="00EF66F8" w:rsidRPr="00B416DC">
        <w:rPr>
          <w:spacing w:val="0"/>
        </w:rPr>
        <w:t xml:space="preserve">  </w:t>
      </w:r>
      <w:r w:rsidR="00160CB7" w:rsidRPr="00B416DC">
        <w:rPr>
          <w:spacing w:val="0"/>
        </w:rPr>
        <w:t xml:space="preserve"> </w:t>
      </w:r>
      <w:r w:rsidR="004D0024" w:rsidRPr="00B416DC">
        <w:rPr>
          <w:spacing w:val="0"/>
        </w:rPr>
        <w:t xml:space="preserve"> </w:t>
      </w:r>
      <w:r w:rsidR="00EB39D6" w:rsidRPr="00B416DC">
        <w:rPr>
          <w:spacing w:val="0"/>
        </w:rPr>
        <w:t xml:space="preserve"> </w:t>
      </w:r>
      <w:r w:rsidR="001B7E0C" w:rsidRPr="00B416DC">
        <w:rPr>
          <w:spacing w:val="0"/>
        </w:rPr>
        <w:t xml:space="preserve"> </w:t>
      </w:r>
      <w:r w:rsidR="006B67E3" w:rsidRPr="00B416DC">
        <w:rPr>
          <w:spacing w:val="0"/>
        </w:rPr>
        <w:t xml:space="preserve"> </w:t>
      </w:r>
      <w:r w:rsidR="00C63E7C" w:rsidRPr="00B416DC">
        <w:rPr>
          <w:spacing w:val="0"/>
        </w:rPr>
        <w:t xml:space="preserve"> </w:t>
      </w:r>
      <w:r w:rsidR="000F4014" w:rsidRPr="00B416DC">
        <w:rPr>
          <w:spacing w:val="0"/>
        </w:rPr>
        <w:t xml:space="preserve">  </w:t>
      </w:r>
      <w:r w:rsidR="00C63E7C" w:rsidRPr="00B416DC">
        <w:rPr>
          <w:spacing w:val="0"/>
        </w:rPr>
        <w:t xml:space="preserve"> </w:t>
      </w:r>
      <w:r w:rsidR="006F2CE3" w:rsidRPr="00B416DC">
        <w:rPr>
          <w:spacing w:val="0"/>
        </w:rPr>
        <w:t xml:space="preserve"> </w:t>
      </w:r>
      <w:r w:rsidR="00685667" w:rsidRPr="00B416DC">
        <w:rPr>
          <w:spacing w:val="0"/>
        </w:rPr>
        <w:t xml:space="preserve"> </w:t>
      </w:r>
      <w:r w:rsidR="006F2CE3" w:rsidRPr="00B416DC">
        <w:rPr>
          <w:spacing w:val="0"/>
        </w:rPr>
        <w:t xml:space="preserve"> </w:t>
      </w:r>
      <w:r w:rsidR="00E22981" w:rsidRPr="00B416DC">
        <w:rPr>
          <w:spacing w:val="0"/>
        </w:rPr>
        <w:t xml:space="preserve"> </w:t>
      </w:r>
      <w:r w:rsidR="007401BA" w:rsidRPr="00B416DC">
        <w:rPr>
          <w:spacing w:val="0"/>
        </w:rPr>
        <w:t xml:space="preserve">    </w:t>
      </w:r>
      <w:r w:rsidR="00C52ECF" w:rsidRPr="00B416DC">
        <w:rPr>
          <w:spacing w:val="0"/>
        </w:rPr>
        <w:t>9</w:t>
      </w:r>
      <w:r w:rsidRPr="00B416DC">
        <w:rPr>
          <w:spacing w:val="0"/>
        </w:rPr>
        <w:t xml:space="preserve"> </w:t>
      </w:r>
      <w:r w:rsidR="007401BA" w:rsidRPr="00B416DC">
        <w:rPr>
          <w:spacing w:val="0"/>
        </w:rPr>
        <w:t>а</w:t>
      </w:r>
      <w:r w:rsidR="00C52ECF" w:rsidRPr="00B416DC">
        <w:rPr>
          <w:spacing w:val="0"/>
        </w:rPr>
        <w:t>преля</w:t>
      </w:r>
      <w:r w:rsidRPr="00B416DC">
        <w:rPr>
          <w:spacing w:val="0"/>
        </w:rPr>
        <w:t xml:space="preserve"> 20</w:t>
      </w:r>
      <w:r w:rsidR="007626B4" w:rsidRPr="00B416DC">
        <w:rPr>
          <w:spacing w:val="0"/>
        </w:rPr>
        <w:t>2</w:t>
      </w:r>
      <w:r w:rsidR="00046792" w:rsidRPr="00B416DC">
        <w:rPr>
          <w:spacing w:val="0"/>
        </w:rPr>
        <w:t>5</w:t>
      </w:r>
      <w:r w:rsidRPr="00B416DC">
        <w:rPr>
          <w:spacing w:val="0"/>
        </w:rPr>
        <w:t xml:space="preserve"> года</w:t>
      </w:r>
    </w:p>
    <w:p w:rsidR="00452513" w:rsidRPr="00B416DC" w:rsidRDefault="00452513" w:rsidP="009E7B32">
      <w:pPr>
        <w:ind w:firstLine="709"/>
        <w:jc w:val="both"/>
        <w:rPr>
          <w:spacing w:val="0"/>
        </w:rPr>
      </w:pPr>
    </w:p>
    <w:p w:rsidR="00B416DC" w:rsidRPr="00B416DC" w:rsidRDefault="00B416DC" w:rsidP="00B416DC">
      <w:pPr>
        <w:autoSpaceDE w:val="0"/>
        <w:autoSpaceDN w:val="0"/>
        <w:adjustRightInd w:val="0"/>
        <w:ind w:firstLine="709"/>
        <w:jc w:val="both"/>
        <w:rPr>
          <w:spacing w:val="0"/>
        </w:rPr>
      </w:pPr>
      <w:r w:rsidRPr="00B416DC">
        <w:rPr>
          <w:b/>
          <w:color w:val="000000"/>
          <w:spacing w:val="0"/>
        </w:rPr>
        <w:t>Статья 1.</w:t>
      </w:r>
      <w:r w:rsidRPr="00B416DC">
        <w:rPr>
          <w:color w:val="000000"/>
          <w:spacing w:val="0"/>
        </w:rPr>
        <w:t xml:space="preserve"> Внести в Закон Приднестровской Молдавской Республики </w:t>
      </w:r>
      <w:r w:rsidRPr="00B416DC">
        <w:rPr>
          <w:color w:val="000000"/>
          <w:spacing w:val="0"/>
        </w:rPr>
        <w:br/>
        <w:t xml:space="preserve">от 10 января 2004 года № 384-З-III «Об акционерных обществах» (САЗ 04-2) </w:t>
      </w:r>
      <w:r w:rsidRPr="00B416DC">
        <w:rPr>
          <w:color w:val="000000"/>
          <w:spacing w:val="0"/>
        </w:rPr>
        <w:br/>
        <w:t xml:space="preserve">с изменениями и дополнениями, внесенными законами Приднестровской Молдавской Республики от 15 января 2007 года № 154-ЗД-IV (САЗ 07-4); </w:t>
      </w:r>
      <w:r w:rsidRPr="00B416DC">
        <w:rPr>
          <w:color w:val="000000"/>
          <w:spacing w:val="0"/>
        </w:rPr>
        <w:br/>
        <w:t xml:space="preserve">от 25 апреля 2007 года № 207-ЗИД-IV (САЗ 07-18); от 12 июня 2007 года </w:t>
      </w:r>
      <w:r w:rsidRPr="00B416DC">
        <w:rPr>
          <w:color w:val="000000"/>
          <w:spacing w:val="0"/>
        </w:rPr>
        <w:br/>
        <w:t xml:space="preserve">№ 223-ЗИД-IV (САЗ 07-25); от 12 июня 2009 года № 772-ЗИД-IV </w:t>
      </w:r>
      <w:r w:rsidRPr="00B416DC">
        <w:rPr>
          <w:color w:val="000000"/>
          <w:spacing w:val="0"/>
        </w:rPr>
        <w:br/>
        <w:t xml:space="preserve">(САЗ 09-24); от 6 августа 2009 года № 834-ЗИ-IV (САЗ 09-32); от 13 июля </w:t>
      </w:r>
      <w:r w:rsidRPr="00B416DC">
        <w:rPr>
          <w:color w:val="000000"/>
          <w:spacing w:val="0"/>
        </w:rPr>
        <w:br/>
        <w:t xml:space="preserve">2011 года № 111-ЗИД-V (САЗ 11-28); от 24 декабря 2013 года № 283-ЗИ-V (САЗ 13-51,1); от 18 октября 2017 года № 274-ЗД-VI (САЗ 17-43,1); </w:t>
      </w:r>
      <w:r w:rsidRPr="00B416DC">
        <w:rPr>
          <w:color w:val="000000"/>
          <w:spacing w:val="0"/>
        </w:rPr>
        <w:br/>
        <w:t>от 8 апреля 2021 года № 61-ЗИ-</w:t>
      </w:r>
      <w:r w:rsidRPr="00B416DC">
        <w:rPr>
          <w:color w:val="000000"/>
          <w:spacing w:val="0"/>
          <w:lang w:val="en-US"/>
        </w:rPr>
        <w:t>VII</w:t>
      </w:r>
      <w:r w:rsidRPr="00B416DC">
        <w:rPr>
          <w:color w:val="000000"/>
          <w:spacing w:val="0"/>
        </w:rPr>
        <w:t xml:space="preserve"> (САЗ 21-14);</w:t>
      </w:r>
      <w:r w:rsidRPr="00B416DC">
        <w:rPr>
          <w:spacing w:val="0"/>
          <w:szCs w:val="24"/>
        </w:rPr>
        <w:t xml:space="preserve"> от 8 июля 2022 года </w:t>
      </w:r>
      <w:r w:rsidRPr="00B416DC">
        <w:rPr>
          <w:spacing w:val="0"/>
          <w:szCs w:val="24"/>
        </w:rPr>
        <w:br/>
        <w:t>№ 171-ЗИ-VII (САЗ 22-26); от 13 июля 2022 года № 186-ЗД-VII (САЗ 22-27); от 28</w:t>
      </w:r>
      <w:r w:rsidRPr="00B416DC">
        <w:rPr>
          <w:spacing w:val="0"/>
          <w:szCs w:val="24"/>
          <w:lang w:val="x-none"/>
        </w:rPr>
        <w:t xml:space="preserve"> </w:t>
      </w:r>
      <w:r w:rsidRPr="00B416DC">
        <w:rPr>
          <w:spacing w:val="0"/>
          <w:szCs w:val="24"/>
        </w:rPr>
        <w:t>июня</w:t>
      </w:r>
      <w:r w:rsidRPr="00B416DC">
        <w:rPr>
          <w:spacing w:val="0"/>
          <w:szCs w:val="24"/>
          <w:lang w:val="x-none"/>
        </w:rPr>
        <w:t xml:space="preserve"> 20</w:t>
      </w:r>
      <w:r w:rsidRPr="00B416DC">
        <w:rPr>
          <w:spacing w:val="0"/>
          <w:szCs w:val="24"/>
        </w:rPr>
        <w:t>23</w:t>
      </w:r>
      <w:r w:rsidRPr="00B416DC">
        <w:rPr>
          <w:spacing w:val="0"/>
          <w:szCs w:val="24"/>
          <w:lang w:val="x-none"/>
        </w:rPr>
        <w:t xml:space="preserve"> года</w:t>
      </w:r>
      <w:r w:rsidRPr="00B416DC">
        <w:rPr>
          <w:spacing w:val="0"/>
          <w:szCs w:val="24"/>
        </w:rPr>
        <w:t xml:space="preserve"> </w:t>
      </w:r>
      <w:r w:rsidRPr="00B416DC">
        <w:rPr>
          <w:spacing w:val="0"/>
          <w:szCs w:val="24"/>
          <w:lang w:val="x-none"/>
        </w:rPr>
        <w:t xml:space="preserve">№ </w:t>
      </w:r>
      <w:r w:rsidRPr="00B416DC">
        <w:rPr>
          <w:spacing w:val="0"/>
          <w:szCs w:val="24"/>
        </w:rPr>
        <w:t>173-</w:t>
      </w:r>
      <w:r w:rsidRPr="00B416DC">
        <w:rPr>
          <w:spacing w:val="0"/>
          <w:szCs w:val="24"/>
          <w:lang w:val="x-none"/>
        </w:rPr>
        <w:t>З</w:t>
      </w:r>
      <w:r w:rsidRPr="00B416DC">
        <w:rPr>
          <w:spacing w:val="0"/>
          <w:szCs w:val="24"/>
        </w:rPr>
        <w:t>И</w:t>
      </w:r>
      <w:r w:rsidRPr="00B416DC">
        <w:rPr>
          <w:spacing w:val="0"/>
          <w:szCs w:val="24"/>
          <w:lang w:val="x-none"/>
        </w:rPr>
        <w:t>-</w:t>
      </w:r>
      <w:r w:rsidRPr="00B416DC">
        <w:rPr>
          <w:spacing w:val="0"/>
          <w:szCs w:val="24"/>
          <w:lang w:val="en-US"/>
        </w:rPr>
        <w:t>VII</w:t>
      </w:r>
      <w:r w:rsidRPr="00B416DC">
        <w:rPr>
          <w:spacing w:val="0"/>
          <w:szCs w:val="24"/>
        </w:rPr>
        <w:t xml:space="preserve"> </w:t>
      </w:r>
      <w:r w:rsidRPr="00B416DC">
        <w:rPr>
          <w:spacing w:val="0"/>
          <w:szCs w:val="24"/>
          <w:lang w:val="x-none"/>
        </w:rPr>
        <w:t xml:space="preserve">(САЗ </w:t>
      </w:r>
      <w:r w:rsidRPr="00B416DC">
        <w:rPr>
          <w:spacing w:val="0"/>
          <w:szCs w:val="24"/>
        </w:rPr>
        <w:t>23-</w:t>
      </w:r>
      <w:r w:rsidRPr="00B416DC">
        <w:rPr>
          <w:spacing w:val="0"/>
          <w:szCs w:val="24"/>
          <w:lang w:val="x-none"/>
        </w:rPr>
        <w:t>2</w:t>
      </w:r>
      <w:r w:rsidRPr="00B416DC">
        <w:rPr>
          <w:spacing w:val="0"/>
          <w:szCs w:val="24"/>
        </w:rPr>
        <w:t>6</w:t>
      </w:r>
      <w:r w:rsidRPr="00B416DC">
        <w:rPr>
          <w:spacing w:val="0"/>
          <w:szCs w:val="24"/>
          <w:lang w:val="x-none"/>
        </w:rPr>
        <w:t>)</w:t>
      </w:r>
      <w:r w:rsidRPr="00B416DC">
        <w:rPr>
          <w:spacing w:val="0"/>
          <w:szCs w:val="24"/>
        </w:rPr>
        <w:t>, следующие изменения и дополнение</w:t>
      </w:r>
      <w:r w:rsidRPr="00B416DC">
        <w:rPr>
          <w:spacing w:val="0"/>
        </w:rPr>
        <w:t>.</w:t>
      </w:r>
    </w:p>
    <w:p w:rsidR="00B416DC" w:rsidRPr="00B416DC" w:rsidRDefault="00B416DC" w:rsidP="00B416DC">
      <w:pPr>
        <w:autoSpaceDE w:val="0"/>
        <w:autoSpaceDN w:val="0"/>
        <w:adjustRightInd w:val="0"/>
        <w:ind w:firstLine="709"/>
        <w:jc w:val="both"/>
        <w:rPr>
          <w:spacing w:val="0"/>
        </w:rPr>
      </w:pPr>
    </w:p>
    <w:p w:rsidR="00B416DC" w:rsidRPr="00B416DC" w:rsidRDefault="00B416DC" w:rsidP="00B416DC">
      <w:pPr>
        <w:autoSpaceDE w:val="0"/>
        <w:autoSpaceDN w:val="0"/>
        <w:adjustRightInd w:val="0"/>
        <w:ind w:firstLine="709"/>
        <w:contextualSpacing/>
        <w:jc w:val="both"/>
        <w:rPr>
          <w:spacing w:val="0"/>
        </w:rPr>
      </w:pPr>
      <w:r w:rsidRPr="00B416DC">
        <w:rPr>
          <w:spacing w:val="0"/>
        </w:rPr>
        <w:t>1. Подпункт г) пункта 1 статьи 49 изложить в следующей редакции:</w:t>
      </w:r>
    </w:p>
    <w:p w:rsidR="00B416DC" w:rsidRPr="00B416DC" w:rsidRDefault="00B416DC" w:rsidP="00B416DC">
      <w:pPr>
        <w:tabs>
          <w:tab w:val="left" w:pos="993"/>
        </w:tabs>
        <w:autoSpaceDE w:val="0"/>
        <w:autoSpaceDN w:val="0"/>
        <w:adjustRightInd w:val="0"/>
        <w:ind w:firstLine="709"/>
        <w:jc w:val="both"/>
        <w:rPr>
          <w:spacing w:val="0"/>
        </w:rPr>
      </w:pPr>
      <w:r w:rsidRPr="00B416DC">
        <w:rPr>
          <w:spacing w:val="0"/>
        </w:rPr>
        <w:t xml:space="preserve">«г) определение количественного состава совета директоров (наблюдательного совета) общества, избрание его членов, установление размера оплаты их труда, годовых вознаграждений и компенсаций, а также досрочное прекращение их полномочий». </w:t>
      </w:r>
    </w:p>
    <w:p w:rsidR="00B416DC" w:rsidRPr="00B416DC" w:rsidRDefault="00B416DC" w:rsidP="00B416DC">
      <w:pPr>
        <w:autoSpaceDE w:val="0"/>
        <w:autoSpaceDN w:val="0"/>
        <w:adjustRightInd w:val="0"/>
        <w:ind w:firstLine="709"/>
        <w:jc w:val="both"/>
        <w:rPr>
          <w:spacing w:val="0"/>
        </w:rPr>
      </w:pPr>
    </w:p>
    <w:p w:rsidR="00B416DC" w:rsidRPr="00B416DC" w:rsidRDefault="00B416DC" w:rsidP="00B416DC">
      <w:pPr>
        <w:ind w:firstLine="709"/>
        <w:jc w:val="both"/>
        <w:rPr>
          <w:rFonts w:eastAsiaTheme="minorHAnsi"/>
          <w:spacing w:val="0"/>
        </w:rPr>
      </w:pPr>
      <w:r w:rsidRPr="00B416DC">
        <w:rPr>
          <w:rFonts w:eastAsiaTheme="minorHAnsi"/>
          <w:spacing w:val="0"/>
        </w:rPr>
        <w:t>2. Пункт 2 статьи 55 изложить в следующей редакции:</w:t>
      </w:r>
    </w:p>
    <w:p w:rsidR="00B416DC" w:rsidRPr="00B416DC" w:rsidRDefault="00B416DC" w:rsidP="00B416DC">
      <w:pPr>
        <w:ind w:firstLine="709"/>
        <w:jc w:val="both"/>
        <w:rPr>
          <w:rFonts w:eastAsiaTheme="minorHAnsi"/>
          <w:spacing w:val="0"/>
        </w:rPr>
      </w:pPr>
      <w:r w:rsidRPr="00B416DC">
        <w:rPr>
          <w:rFonts w:eastAsiaTheme="minorHAnsi"/>
          <w:spacing w:val="0"/>
        </w:rPr>
        <w:t>«2. В повестку дня годового общего собрания акционеров должны быть обязательно включены вопросы об избрании совета директоров (наблюдательного совета) общества, ревизионной комиссии (ревизора) общества, утверждении аудитора общества, а также вопросы, предусмотренные подпунктом л) пункта 1 статьи 49 настоящего Закона».</w:t>
      </w:r>
    </w:p>
    <w:p w:rsidR="00B416DC" w:rsidRPr="00B416DC" w:rsidRDefault="00B416DC" w:rsidP="00B416DC">
      <w:pPr>
        <w:autoSpaceDE w:val="0"/>
        <w:autoSpaceDN w:val="0"/>
        <w:adjustRightInd w:val="0"/>
        <w:ind w:firstLine="709"/>
        <w:jc w:val="both"/>
        <w:rPr>
          <w:spacing w:val="0"/>
        </w:rPr>
      </w:pPr>
    </w:p>
    <w:p w:rsidR="00B416DC" w:rsidRDefault="00B416DC" w:rsidP="00B416DC">
      <w:pPr>
        <w:autoSpaceDE w:val="0"/>
        <w:autoSpaceDN w:val="0"/>
        <w:adjustRightInd w:val="0"/>
        <w:ind w:firstLine="709"/>
        <w:contextualSpacing/>
        <w:jc w:val="both"/>
        <w:rPr>
          <w:spacing w:val="0"/>
        </w:rPr>
      </w:pPr>
    </w:p>
    <w:p w:rsidR="00B416DC" w:rsidRDefault="00B416DC" w:rsidP="00B416DC">
      <w:pPr>
        <w:autoSpaceDE w:val="0"/>
        <w:autoSpaceDN w:val="0"/>
        <w:adjustRightInd w:val="0"/>
        <w:ind w:firstLine="709"/>
        <w:contextualSpacing/>
        <w:jc w:val="both"/>
        <w:rPr>
          <w:spacing w:val="0"/>
        </w:rPr>
      </w:pPr>
    </w:p>
    <w:p w:rsidR="00B416DC" w:rsidRPr="00B416DC" w:rsidRDefault="00B416DC" w:rsidP="00B416DC">
      <w:pPr>
        <w:autoSpaceDE w:val="0"/>
        <w:autoSpaceDN w:val="0"/>
        <w:adjustRightInd w:val="0"/>
        <w:ind w:firstLine="709"/>
        <w:contextualSpacing/>
        <w:jc w:val="both"/>
        <w:rPr>
          <w:spacing w:val="0"/>
        </w:rPr>
      </w:pPr>
      <w:r w:rsidRPr="00B416DC">
        <w:rPr>
          <w:spacing w:val="0"/>
        </w:rPr>
        <w:lastRenderedPageBreak/>
        <w:t>3. Часть вторую пункта 1 статьи 66 дополнить подпунктом с-1) следующего содержания:</w:t>
      </w:r>
    </w:p>
    <w:p w:rsidR="00B416DC" w:rsidRPr="00B416DC" w:rsidRDefault="00B416DC" w:rsidP="00B416DC">
      <w:pPr>
        <w:tabs>
          <w:tab w:val="left" w:pos="1134"/>
        </w:tabs>
        <w:autoSpaceDE w:val="0"/>
        <w:autoSpaceDN w:val="0"/>
        <w:adjustRightInd w:val="0"/>
        <w:ind w:firstLine="709"/>
        <w:contextualSpacing/>
        <w:jc w:val="both"/>
        <w:rPr>
          <w:spacing w:val="0"/>
        </w:rPr>
      </w:pPr>
      <w:r w:rsidRPr="00B416DC">
        <w:rPr>
          <w:spacing w:val="0"/>
        </w:rPr>
        <w:t>«с-1) избрание председателя совета директоров (наблюдательного совета)».</w:t>
      </w:r>
    </w:p>
    <w:p w:rsidR="00B416DC" w:rsidRPr="00B416DC" w:rsidRDefault="00B416DC" w:rsidP="00B416DC">
      <w:pPr>
        <w:tabs>
          <w:tab w:val="left" w:pos="1134"/>
        </w:tabs>
        <w:autoSpaceDE w:val="0"/>
        <w:autoSpaceDN w:val="0"/>
        <w:adjustRightInd w:val="0"/>
        <w:ind w:firstLine="709"/>
        <w:contextualSpacing/>
        <w:jc w:val="both"/>
        <w:rPr>
          <w:spacing w:val="0"/>
        </w:rPr>
      </w:pPr>
    </w:p>
    <w:p w:rsidR="00B416DC" w:rsidRPr="00B416DC" w:rsidRDefault="00B416DC" w:rsidP="00B416DC">
      <w:pPr>
        <w:ind w:firstLine="720"/>
        <w:jc w:val="both"/>
        <w:rPr>
          <w:spacing w:val="0"/>
        </w:rPr>
      </w:pPr>
      <w:r>
        <w:rPr>
          <w:spacing w:val="0"/>
        </w:rPr>
        <w:t>4</w:t>
      </w:r>
      <w:r w:rsidRPr="00B416DC">
        <w:rPr>
          <w:spacing w:val="0"/>
        </w:rPr>
        <w:t>. Пункт 1 статьи 68 изложить в следующей редакции:</w:t>
      </w:r>
    </w:p>
    <w:p w:rsidR="00B416DC" w:rsidRPr="00B416DC" w:rsidRDefault="00B416DC" w:rsidP="00B416DC">
      <w:pPr>
        <w:ind w:firstLine="720"/>
        <w:jc w:val="both"/>
        <w:rPr>
          <w:spacing w:val="0"/>
        </w:rPr>
      </w:pPr>
      <w:r w:rsidRPr="00B416DC">
        <w:rPr>
          <w:spacing w:val="0"/>
        </w:rPr>
        <w:t>«1. Председатель совета директоров (наблюдательного совета) общества избирается членами совета директоров (наблюдательного совета) общества, если иное не установлено законодательными актами Приднестровской Молдавской Республики, из их числа большинством голосов от общего числа членов совета директоров (наблюдательного совета) общества.</w:t>
      </w:r>
    </w:p>
    <w:p w:rsidR="00B416DC" w:rsidRPr="00B416DC" w:rsidRDefault="00B416DC" w:rsidP="00B416DC">
      <w:pPr>
        <w:ind w:firstLine="720"/>
        <w:jc w:val="both"/>
        <w:rPr>
          <w:spacing w:val="0"/>
        </w:rPr>
      </w:pPr>
      <w:r w:rsidRPr="00B416DC">
        <w:rPr>
          <w:spacing w:val="0"/>
        </w:rPr>
        <w:t>Совет директоров (наблюдательный совет) общества вправе в любое время переизбрать председателя совета директоров (наблюдательного совета), если иное не установлено законодательными актами Приднестровской Молдавской Республики, большинством голосов от общего числа членов совета директоров (наблюдательного совета)».</w:t>
      </w:r>
    </w:p>
    <w:p w:rsidR="00086C08" w:rsidRPr="00086C08" w:rsidRDefault="00086C08" w:rsidP="00086C08">
      <w:pPr>
        <w:autoSpaceDE w:val="0"/>
        <w:autoSpaceDN w:val="0"/>
        <w:adjustRightInd w:val="0"/>
        <w:ind w:firstLine="709"/>
        <w:jc w:val="both"/>
        <w:rPr>
          <w:rFonts w:eastAsia="Calibri"/>
          <w:color w:val="000000"/>
          <w:spacing w:val="0"/>
          <w:lang w:eastAsia="en-US"/>
        </w:rPr>
      </w:pPr>
    </w:p>
    <w:p w:rsidR="00086C08" w:rsidRPr="00086C08" w:rsidRDefault="00086C08" w:rsidP="00086C08">
      <w:pPr>
        <w:widowControl w:val="0"/>
        <w:autoSpaceDE w:val="0"/>
        <w:autoSpaceDN w:val="0"/>
        <w:adjustRightInd w:val="0"/>
        <w:ind w:firstLine="709"/>
        <w:jc w:val="both"/>
        <w:rPr>
          <w:spacing w:val="0"/>
        </w:rPr>
      </w:pPr>
      <w:r w:rsidRPr="00B416DC">
        <w:rPr>
          <w:b/>
          <w:bCs/>
          <w:color w:val="000000"/>
          <w:spacing w:val="0"/>
        </w:rPr>
        <w:t xml:space="preserve">Статья 2. </w:t>
      </w:r>
      <w:r w:rsidRPr="00086C08">
        <w:rPr>
          <w:spacing w:val="0"/>
        </w:rPr>
        <w:t>Настоящий Закон вступает в силу со дня, следующего за днем официального опубликования.</w:t>
      </w:r>
    </w:p>
    <w:p w:rsidR="00B17494" w:rsidRPr="00B416DC" w:rsidRDefault="00B17494" w:rsidP="009E7B32">
      <w:pPr>
        <w:ind w:firstLine="709"/>
        <w:jc w:val="both"/>
        <w:rPr>
          <w:spacing w:val="0"/>
        </w:rPr>
      </w:pPr>
    </w:p>
    <w:p w:rsidR="00B640A6" w:rsidRPr="00B416DC" w:rsidRDefault="00B640A6" w:rsidP="009E7B32">
      <w:pPr>
        <w:ind w:firstLine="709"/>
        <w:jc w:val="both"/>
        <w:rPr>
          <w:spacing w:val="0"/>
        </w:rPr>
      </w:pPr>
    </w:p>
    <w:p w:rsidR="003C6611" w:rsidRPr="00B416DC" w:rsidRDefault="00490ACC" w:rsidP="009E7B32">
      <w:pPr>
        <w:jc w:val="both"/>
        <w:outlineLvl w:val="0"/>
        <w:rPr>
          <w:spacing w:val="0"/>
        </w:rPr>
      </w:pPr>
      <w:r w:rsidRPr="00B416DC">
        <w:rPr>
          <w:spacing w:val="0"/>
        </w:rPr>
        <w:t xml:space="preserve">Президент </w:t>
      </w:r>
    </w:p>
    <w:p w:rsidR="00490ACC" w:rsidRPr="00B416DC" w:rsidRDefault="00490ACC" w:rsidP="009E7B32">
      <w:pPr>
        <w:jc w:val="both"/>
        <w:outlineLvl w:val="0"/>
        <w:rPr>
          <w:spacing w:val="0"/>
        </w:rPr>
      </w:pPr>
      <w:r w:rsidRPr="00B416DC">
        <w:rPr>
          <w:spacing w:val="0"/>
        </w:rPr>
        <w:t xml:space="preserve">Приднестровской </w:t>
      </w:r>
    </w:p>
    <w:p w:rsidR="00076FC4" w:rsidRDefault="00490ACC" w:rsidP="009E7B32">
      <w:pPr>
        <w:jc w:val="both"/>
        <w:rPr>
          <w:spacing w:val="0"/>
        </w:rPr>
      </w:pPr>
      <w:r w:rsidRPr="00B416DC">
        <w:rPr>
          <w:spacing w:val="0"/>
        </w:rPr>
        <w:t xml:space="preserve">Молдавской Республики </w:t>
      </w:r>
      <w:r w:rsidRPr="00B416DC">
        <w:rPr>
          <w:spacing w:val="0"/>
        </w:rPr>
        <w:tab/>
      </w:r>
      <w:r w:rsidRPr="00B416DC">
        <w:rPr>
          <w:spacing w:val="0"/>
        </w:rPr>
        <w:tab/>
      </w:r>
      <w:r w:rsidRPr="00B416DC">
        <w:rPr>
          <w:spacing w:val="0"/>
        </w:rPr>
        <w:tab/>
      </w:r>
      <w:r w:rsidRPr="00B416DC">
        <w:rPr>
          <w:spacing w:val="0"/>
        </w:rPr>
        <w:tab/>
        <w:t xml:space="preserve"> </w:t>
      </w:r>
      <w:r w:rsidR="001713CD" w:rsidRPr="00B416DC">
        <w:rPr>
          <w:spacing w:val="0"/>
        </w:rPr>
        <w:t xml:space="preserve">  </w:t>
      </w:r>
      <w:r w:rsidR="003B5016" w:rsidRPr="00B416DC">
        <w:rPr>
          <w:spacing w:val="0"/>
        </w:rPr>
        <w:t xml:space="preserve"> </w:t>
      </w:r>
      <w:r w:rsidRPr="00B416DC">
        <w:rPr>
          <w:spacing w:val="0"/>
        </w:rPr>
        <w:t xml:space="preserve">  В. Н. КРАСНОСЕЛЬСКИЙ</w:t>
      </w:r>
    </w:p>
    <w:p w:rsidR="0043661A" w:rsidRDefault="0043661A" w:rsidP="009E7B32">
      <w:pPr>
        <w:jc w:val="both"/>
        <w:rPr>
          <w:spacing w:val="0"/>
        </w:rPr>
      </w:pPr>
    </w:p>
    <w:p w:rsidR="0043661A" w:rsidRDefault="0043661A" w:rsidP="009E7B32">
      <w:pPr>
        <w:jc w:val="both"/>
        <w:rPr>
          <w:spacing w:val="0"/>
        </w:rPr>
      </w:pPr>
    </w:p>
    <w:p w:rsidR="0043661A" w:rsidRDefault="0043661A" w:rsidP="009E7B32">
      <w:pPr>
        <w:jc w:val="both"/>
        <w:rPr>
          <w:spacing w:val="0"/>
        </w:rPr>
      </w:pPr>
    </w:p>
    <w:p w:rsidR="0043661A" w:rsidRPr="00D91258" w:rsidRDefault="0043661A" w:rsidP="0043661A">
      <w:pPr>
        <w:jc w:val="both"/>
      </w:pPr>
      <w:r>
        <w:t xml:space="preserve">г. </w:t>
      </w:r>
      <w:r w:rsidRPr="00D91258">
        <w:t>Тирасполь</w:t>
      </w:r>
    </w:p>
    <w:p w:rsidR="0043661A" w:rsidRPr="00D91258" w:rsidRDefault="0043661A" w:rsidP="0043661A">
      <w:pPr>
        <w:ind w:left="28" w:hanging="28"/>
        <w:jc w:val="both"/>
      </w:pPr>
      <w:r>
        <w:t>22 апреля 2025</w:t>
      </w:r>
      <w:r w:rsidRPr="00D91258">
        <w:t xml:space="preserve"> г.</w:t>
      </w:r>
    </w:p>
    <w:p w:rsidR="0043661A" w:rsidRPr="00E47AD2" w:rsidRDefault="0043661A" w:rsidP="0043661A">
      <w:pPr>
        <w:tabs>
          <w:tab w:val="left" w:pos="851"/>
          <w:tab w:val="left" w:pos="4536"/>
        </w:tabs>
        <w:ind w:left="28" w:hanging="28"/>
      </w:pPr>
      <w:r>
        <w:t>№ 59-ЗИД-</w:t>
      </w:r>
      <w:r w:rsidRPr="00D91258">
        <w:t>VI</w:t>
      </w:r>
      <w:r>
        <w:rPr>
          <w:lang w:val="en-US"/>
        </w:rPr>
        <w:t>I</w:t>
      </w:r>
    </w:p>
    <w:p w:rsidR="0043661A" w:rsidRPr="00B416DC" w:rsidRDefault="0043661A" w:rsidP="009E7B32">
      <w:pPr>
        <w:jc w:val="both"/>
        <w:rPr>
          <w:spacing w:val="0"/>
        </w:rPr>
      </w:pPr>
      <w:bookmarkStart w:id="0" w:name="_GoBack"/>
      <w:bookmarkEnd w:id="0"/>
    </w:p>
    <w:sectPr w:rsidR="0043661A" w:rsidRPr="00B416D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B0B" w:rsidRDefault="00D77B0B">
      <w:r>
        <w:separator/>
      </w:r>
    </w:p>
  </w:endnote>
  <w:endnote w:type="continuationSeparator" w:id="0">
    <w:p w:rsidR="00D77B0B" w:rsidRDefault="00D7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B0B" w:rsidRDefault="00D77B0B">
      <w:r>
        <w:separator/>
      </w:r>
    </w:p>
  </w:footnote>
  <w:footnote w:type="continuationSeparator" w:id="0">
    <w:p w:rsidR="00D77B0B" w:rsidRDefault="00D77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43661A">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3F6B1A"/>
    <w:multiLevelType w:val="hybridMultilevel"/>
    <w:tmpl w:val="1F3ECD5C"/>
    <w:lvl w:ilvl="0" w:tplc="F8AECB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2"/>
  </w:num>
  <w:num w:numId="2">
    <w:abstractNumId w:val="20"/>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9"/>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014"/>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6FC4"/>
    <w:rsid w:val="00077A3B"/>
    <w:rsid w:val="00082991"/>
    <w:rsid w:val="00082BF4"/>
    <w:rsid w:val="00082FE3"/>
    <w:rsid w:val="00083D19"/>
    <w:rsid w:val="000841E9"/>
    <w:rsid w:val="00084739"/>
    <w:rsid w:val="00084DAB"/>
    <w:rsid w:val="00085783"/>
    <w:rsid w:val="000860D5"/>
    <w:rsid w:val="00086737"/>
    <w:rsid w:val="00086C08"/>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6650"/>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367"/>
    <w:rsid w:val="00310AF7"/>
    <w:rsid w:val="00310BF9"/>
    <w:rsid w:val="00310C1B"/>
    <w:rsid w:val="00311BC9"/>
    <w:rsid w:val="00311E47"/>
    <w:rsid w:val="00312449"/>
    <w:rsid w:val="00314325"/>
    <w:rsid w:val="003144B1"/>
    <w:rsid w:val="00314C6A"/>
    <w:rsid w:val="00314F06"/>
    <w:rsid w:val="00315E10"/>
    <w:rsid w:val="00316D6F"/>
    <w:rsid w:val="00317A2D"/>
    <w:rsid w:val="0032047A"/>
    <w:rsid w:val="003205F8"/>
    <w:rsid w:val="00321FE9"/>
    <w:rsid w:val="00322E23"/>
    <w:rsid w:val="00323EBF"/>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B7DDA"/>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61A"/>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3704"/>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AD"/>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6220"/>
    <w:rsid w:val="007262D4"/>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D70B8"/>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22DE"/>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229"/>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634F"/>
    <w:rsid w:val="00887B18"/>
    <w:rsid w:val="008902ED"/>
    <w:rsid w:val="00890FD5"/>
    <w:rsid w:val="00891434"/>
    <w:rsid w:val="00891784"/>
    <w:rsid w:val="00891B5E"/>
    <w:rsid w:val="00891D11"/>
    <w:rsid w:val="0089205B"/>
    <w:rsid w:val="0089268C"/>
    <w:rsid w:val="00892725"/>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E7C86"/>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E7B32"/>
    <w:rsid w:val="009F025F"/>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2F6D"/>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2CD6"/>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1F3"/>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6DC"/>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40A6"/>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19A"/>
    <w:rsid w:val="00BB4B05"/>
    <w:rsid w:val="00BB5484"/>
    <w:rsid w:val="00BB623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69C"/>
    <w:rsid w:val="00C45755"/>
    <w:rsid w:val="00C52916"/>
    <w:rsid w:val="00C52A5F"/>
    <w:rsid w:val="00C52DB3"/>
    <w:rsid w:val="00C52E9B"/>
    <w:rsid w:val="00C52ECF"/>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ABF"/>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77B0B"/>
    <w:rsid w:val="00D801F8"/>
    <w:rsid w:val="00D80A80"/>
    <w:rsid w:val="00D81020"/>
    <w:rsid w:val="00D8177A"/>
    <w:rsid w:val="00D81C96"/>
    <w:rsid w:val="00D82BB8"/>
    <w:rsid w:val="00D82DB5"/>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FD0"/>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611"/>
    <w:rsid w:val="00E8468D"/>
    <w:rsid w:val="00E8473D"/>
    <w:rsid w:val="00E84753"/>
    <w:rsid w:val="00E8493D"/>
    <w:rsid w:val="00E855A7"/>
    <w:rsid w:val="00E86FB7"/>
    <w:rsid w:val="00E87039"/>
    <w:rsid w:val="00E914CC"/>
    <w:rsid w:val="00E92758"/>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27F4A"/>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79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7A126-F767-4017-8385-67E6FE6AD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2453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5</cp:revision>
  <cp:lastPrinted>2025-04-08T11:36:00Z</cp:lastPrinted>
  <dcterms:created xsi:type="dcterms:W3CDTF">2025-04-08T13:22:00Z</dcterms:created>
  <dcterms:modified xsi:type="dcterms:W3CDTF">2025-04-22T08:04:00Z</dcterms:modified>
</cp:coreProperties>
</file>