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21B03" w:rsidRDefault="00490ACC" w:rsidP="00821B03">
      <w:pPr>
        <w:ind w:firstLine="709"/>
        <w:jc w:val="both"/>
        <w:rPr>
          <w:spacing w:val="0"/>
          <w:lang w:val="en-US"/>
        </w:rPr>
      </w:pPr>
    </w:p>
    <w:p w:rsidR="00490ACC" w:rsidRPr="00821B03" w:rsidRDefault="00490ACC" w:rsidP="00821B03">
      <w:pPr>
        <w:ind w:firstLine="709"/>
        <w:jc w:val="both"/>
        <w:rPr>
          <w:spacing w:val="0"/>
        </w:rPr>
      </w:pPr>
    </w:p>
    <w:p w:rsidR="00490ACC" w:rsidRPr="00821B03" w:rsidRDefault="00490ACC" w:rsidP="00821B03">
      <w:pPr>
        <w:ind w:firstLine="709"/>
        <w:jc w:val="both"/>
        <w:rPr>
          <w:spacing w:val="0"/>
        </w:rPr>
      </w:pPr>
    </w:p>
    <w:p w:rsidR="00490ACC" w:rsidRPr="00821B03" w:rsidRDefault="00490ACC" w:rsidP="00821B03">
      <w:pPr>
        <w:ind w:firstLine="709"/>
        <w:jc w:val="both"/>
        <w:rPr>
          <w:spacing w:val="0"/>
        </w:rPr>
      </w:pPr>
    </w:p>
    <w:p w:rsidR="003B0F28" w:rsidRPr="00821B03" w:rsidRDefault="003B0F28" w:rsidP="00821B03">
      <w:pPr>
        <w:ind w:firstLine="709"/>
        <w:jc w:val="center"/>
        <w:rPr>
          <w:b/>
          <w:spacing w:val="0"/>
        </w:rPr>
      </w:pPr>
    </w:p>
    <w:p w:rsidR="00490ACC" w:rsidRPr="00821B03" w:rsidRDefault="006404A3" w:rsidP="00821B03">
      <w:pPr>
        <w:jc w:val="center"/>
        <w:rPr>
          <w:b/>
          <w:spacing w:val="0"/>
        </w:rPr>
      </w:pPr>
      <w:r w:rsidRPr="00821B03">
        <w:rPr>
          <w:b/>
          <w:spacing w:val="0"/>
        </w:rPr>
        <w:t>З</w:t>
      </w:r>
      <w:r w:rsidR="00490ACC" w:rsidRPr="00821B03">
        <w:rPr>
          <w:b/>
          <w:spacing w:val="0"/>
        </w:rPr>
        <w:t>акон</w:t>
      </w:r>
    </w:p>
    <w:p w:rsidR="00490ACC" w:rsidRPr="00821B03" w:rsidRDefault="00490ACC" w:rsidP="00821B03">
      <w:pPr>
        <w:jc w:val="center"/>
        <w:outlineLvl w:val="0"/>
        <w:rPr>
          <w:b/>
          <w:caps/>
          <w:spacing w:val="0"/>
        </w:rPr>
      </w:pPr>
      <w:r w:rsidRPr="00821B03">
        <w:rPr>
          <w:b/>
          <w:spacing w:val="0"/>
        </w:rPr>
        <w:t xml:space="preserve">Приднестровской Молдавской Республики </w:t>
      </w:r>
    </w:p>
    <w:p w:rsidR="00490ACC" w:rsidRPr="00821B03" w:rsidRDefault="00490ACC" w:rsidP="00821B03">
      <w:pPr>
        <w:pStyle w:val="41"/>
        <w:shd w:val="clear" w:color="auto" w:fill="auto"/>
        <w:spacing w:before="0" w:after="0" w:line="240" w:lineRule="auto"/>
        <w:jc w:val="center"/>
        <w:rPr>
          <w:spacing w:val="0"/>
          <w:sz w:val="28"/>
          <w:szCs w:val="28"/>
        </w:rPr>
      </w:pPr>
    </w:p>
    <w:p w:rsidR="00155506" w:rsidRPr="00821B03" w:rsidRDefault="00155506" w:rsidP="00821B03">
      <w:pPr>
        <w:jc w:val="center"/>
        <w:rPr>
          <w:b/>
          <w:bCs/>
          <w:spacing w:val="0"/>
        </w:rPr>
      </w:pPr>
      <w:r w:rsidRPr="00821B03">
        <w:rPr>
          <w:b/>
          <w:bCs/>
          <w:spacing w:val="0"/>
        </w:rPr>
        <w:t xml:space="preserve">«О внесении изменений и дополнений в </w:t>
      </w:r>
    </w:p>
    <w:p w:rsidR="00155506" w:rsidRPr="00821B03" w:rsidRDefault="00155506" w:rsidP="00821B03">
      <w:pPr>
        <w:jc w:val="center"/>
        <w:rPr>
          <w:b/>
          <w:bCs/>
          <w:spacing w:val="0"/>
        </w:rPr>
      </w:pPr>
      <w:r w:rsidRPr="00821B03">
        <w:rPr>
          <w:b/>
          <w:bCs/>
          <w:spacing w:val="0"/>
        </w:rPr>
        <w:t xml:space="preserve">Закон Приднестровской Молдавской Республики </w:t>
      </w:r>
    </w:p>
    <w:p w:rsidR="008D1DEF" w:rsidRPr="00821B03" w:rsidRDefault="00155506" w:rsidP="00821B03">
      <w:pPr>
        <w:jc w:val="center"/>
        <w:rPr>
          <w:b/>
          <w:spacing w:val="0"/>
        </w:rPr>
      </w:pPr>
      <w:r w:rsidRPr="00821B03">
        <w:rPr>
          <w:b/>
          <w:bCs/>
          <w:spacing w:val="0"/>
        </w:rPr>
        <w:t>«Об обязательном страховании гражданской ответственности владельцев транспортных средств»</w:t>
      </w:r>
    </w:p>
    <w:p w:rsidR="00BD0DB1" w:rsidRPr="00821B03" w:rsidRDefault="00BD0DB1" w:rsidP="00821B03">
      <w:pPr>
        <w:ind w:firstLine="709"/>
        <w:jc w:val="center"/>
        <w:rPr>
          <w:spacing w:val="0"/>
        </w:rPr>
      </w:pPr>
    </w:p>
    <w:p w:rsidR="00490ACC" w:rsidRPr="00821B03" w:rsidRDefault="00490ACC" w:rsidP="00821B03">
      <w:pPr>
        <w:jc w:val="both"/>
        <w:rPr>
          <w:spacing w:val="0"/>
        </w:rPr>
      </w:pPr>
      <w:r w:rsidRPr="00821B03">
        <w:rPr>
          <w:spacing w:val="0"/>
        </w:rPr>
        <w:t>Принят Верховным Советом</w:t>
      </w:r>
    </w:p>
    <w:p w:rsidR="00490ACC" w:rsidRPr="00821B03" w:rsidRDefault="00490ACC" w:rsidP="00821B03">
      <w:pPr>
        <w:jc w:val="both"/>
        <w:rPr>
          <w:spacing w:val="0"/>
        </w:rPr>
      </w:pPr>
      <w:r w:rsidRPr="00821B03">
        <w:rPr>
          <w:spacing w:val="0"/>
        </w:rPr>
        <w:t xml:space="preserve">Приднестровской Молдавской Республики         </w:t>
      </w:r>
      <w:r w:rsidR="005A34F8" w:rsidRPr="00821B03">
        <w:rPr>
          <w:spacing w:val="0"/>
        </w:rPr>
        <w:t xml:space="preserve"> </w:t>
      </w:r>
      <w:r w:rsidR="00EF66F8" w:rsidRPr="00821B03">
        <w:rPr>
          <w:spacing w:val="0"/>
        </w:rPr>
        <w:t xml:space="preserve">  </w:t>
      </w:r>
      <w:r w:rsidR="00160CB7" w:rsidRPr="00821B03">
        <w:rPr>
          <w:spacing w:val="0"/>
        </w:rPr>
        <w:t xml:space="preserve"> </w:t>
      </w:r>
      <w:r w:rsidR="004D0024" w:rsidRPr="00821B03">
        <w:rPr>
          <w:spacing w:val="0"/>
        </w:rPr>
        <w:t xml:space="preserve"> </w:t>
      </w:r>
      <w:r w:rsidR="00EB39D6" w:rsidRPr="00821B03">
        <w:rPr>
          <w:spacing w:val="0"/>
        </w:rPr>
        <w:t xml:space="preserve"> </w:t>
      </w:r>
      <w:r w:rsidR="001B7E0C" w:rsidRPr="00821B03">
        <w:rPr>
          <w:spacing w:val="0"/>
        </w:rPr>
        <w:t xml:space="preserve"> </w:t>
      </w:r>
      <w:r w:rsidR="006B67E3" w:rsidRPr="00821B03">
        <w:rPr>
          <w:spacing w:val="0"/>
        </w:rPr>
        <w:t xml:space="preserve"> </w:t>
      </w:r>
      <w:r w:rsidR="00C63E7C" w:rsidRPr="00821B03">
        <w:rPr>
          <w:spacing w:val="0"/>
        </w:rPr>
        <w:t xml:space="preserve"> </w:t>
      </w:r>
      <w:r w:rsidR="000F4014" w:rsidRPr="00821B03">
        <w:rPr>
          <w:spacing w:val="0"/>
        </w:rPr>
        <w:t xml:space="preserve">  </w:t>
      </w:r>
      <w:r w:rsidR="00C63E7C" w:rsidRPr="00821B03">
        <w:rPr>
          <w:spacing w:val="0"/>
        </w:rPr>
        <w:t xml:space="preserve"> </w:t>
      </w:r>
      <w:r w:rsidR="006F2CE3" w:rsidRPr="00821B03">
        <w:rPr>
          <w:spacing w:val="0"/>
        </w:rPr>
        <w:t xml:space="preserve"> </w:t>
      </w:r>
      <w:r w:rsidR="00685667" w:rsidRPr="00821B03">
        <w:rPr>
          <w:spacing w:val="0"/>
        </w:rPr>
        <w:t xml:space="preserve"> </w:t>
      </w:r>
      <w:r w:rsidR="006F2CE3" w:rsidRPr="00821B03">
        <w:rPr>
          <w:spacing w:val="0"/>
        </w:rPr>
        <w:t xml:space="preserve"> </w:t>
      </w:r>
      <w:r w:rsidR="00E22981" w:rsidRPr="00821B03">
        <w:rPr>
          <w:spacing w:val="0"/>
        </w:rPr>
        <w:t xml:space="preserve"> </w:t>
      </w:r>
      <w:r w:rsidR="007401BA" w:rsidRPr="00821B03">
        <w:rPr>
          <w:spacing w:val="0"/>
        </w:rPr>
        <w:t xml:space="preserve">    </w:t>
      </w:r>
      <w:r w:rsidR="00410FC8" w:rsidRPr="00821B03">
        <w:rPr>
          <w:spacing w:val="0"/>
        </w:rPr>
        <w:t>2</w:t>
      </w:r>
      <w:r w:rsidR="00B96B64" w:rsidRPr="00821B03">
        <w:rPr>
          <w:spacing w:val="0"/>
        </w:rPr>
        <w:t>5</w:t>
      </w:r>
      <w:r w:rsidRPr="00821B03">
        <w:rPr>
          <w:spacing w:val="0"/>
        </w:rPr>
        <w:t xml:space="preserve"> </w:t>
      </w:r>
      <w:r w:rsidR="003D5E8A" w:rsidRPr="00821B03">
        <w:rPr>
          <w:spacing w:val="0"/>
        </w:rPr>
        <w:t>июн</w:t>
      </w:r>
      <w:r w:rsidR="009C5206" w:rsidRPr="00821B03">
        <w:rPr>
          <w:spacing w:val="0"/>
        </w:rPr>
        <w:t>я</w:t>
      </w:r>
      <w:r w:rsidRPr="00821B03">
        <w:rPr>
          <w:spacing w:val="0"/>
        </w:rPr>
        <w:t xml:space="preserve"> 20</w:t>
      </w:r>
      <w:r w:rsidR="007626B4" w:rsidRPr="00821B03">
        <w:rPr>
          <w:spacing w:val="0"/>
        </w:rPr>
        <w:t>2</w:t>
      </w:r>
      <w:r w:rsidR="00046792" w:rsidRPr="00821B03">
        <w:rPr>
          <w:spacing w:val="0"/>
        </w:rPr>
        <w:t>5</w:t>
      </w:r>
      <w:r w:rsidRPr="00821B03">
        <w:rPr>
          <w:spacing w:val="0"/>
        </w:rPr>
        <w:t xml:space="preserve"> года</w:t>
      </w:r>
    </w:p>
    <w:p w:rsidR="00CD3904" w:rsidRPr="00821B03" w:rsidRDefault="00CD3904" w:rsidP="00821B03">
      <w:pPr>
        <w:jc w:val="both"/>
        <w:rPr>
          <w:spacing w:val="0"/>
        </w:rPr>
      </w:pPr>
    </w:p>
    <w:p w:rsidR="00721AD0" w:rsidRPr="00721AD0" w:rsidRDefault="00821B03" w:rsidP="00821B03">
      <w:pPr>
        <w:ind w:firstLine="709"/>
        <w:jc w:val="both"/>
        <w:rPr>
          <w:rFonts w:eastAsiaTheme="minorHAnsi"/>
          <w:spacing w:val="0"/>
          <w:lang w:eastAsia="en-US"/>
        </w:rPr>
      </w:pPr>
      <w:r w:rsidRPr="00821B03">
        <w:rPr>
          <w:rFonts w:eastAsia="Calibri"/>
          <w:b/>
          <w:spacing w:val="0"/>
        </w:rPr>
        <w:t xml:space="preserve">Статья 1. </w:t>
      </w:r>
      <w:r w:rsidRPr="00821B03">
        <w:rPr>
          <w:spacing w:val="0"/>
        </w:rPr>
        <w:t xml:space="preserve">Внести в Закон Приднестровской Молдавской Республики </w:t>
      </w:r>
      <w:r w:rsidRPr="00821B03">
        <w:rPr>
          <w:spacing w:val="0"/>
        </w:rPr>
        <w:br/>
        <w:t xml:space="preserve">от 16 января 2017 года № 18-З-VI «Об обязательном страховании гражданской ответственности владельцев транспортных средств» (САЗ 17-4) с изменениями и дополнениями, внесенными законами Приднестровской Молдавской Республики от 29 марта 2017 года № 68-ЗИД-VI (САЗ 17-14); </w:t>
      </w:r>
      <w:r w:rsidRPr="00821B03">
        <w:rPr>
          <w:spacing w:val="0"/>
        </w:rPr>
        <w:br/>
        <w:t xml:space="preserve">от 6 мая 2017 года № 101-ЗИД-VI (САЗ 17-19); от 30 июня 2017 года </w:t>
      </w:r>
      <w:r w:rsidRPr="00821B03">
        <w:rPr>
          <w:spacing w:val="0"/>
        </w:rPr>
        <w:br/>
        <w:t xml:space="preserve">№ 200-ЗИ-VI (САЗ 17-27); от 26 июля 2017 года № 241-ЗИД-VI (САЗ 17-31) </w:t>
      </w:r>
      <w:r w:rsidRPr="00821B03">
        <w:rPr>
          <w:spacing w:val="0"/>
        </w:rPr>
        <w:br/>
        <w:t xml:space="preserve">с изменениями, внесенными Законом Приднестровской Молдавской Республики от 18 апреля 2018 года № 100-ЗИ-VI (САЗ 18-16); от 29 декабря 2017 года № 398-ЗИ-VI (САЗ 18-1,1); от 8 мая 2018 года № 132-ЗИ-VI </w:t>
      </w:r>
      <w:r w:rsidRPr="00821B03">
        <w:rPr>
          <w:spacing w:val="0"/>
        </w:rPr>
        <w:br/>
        <w:t>(САЗ 18-19); от 29 июня 2018 года № 191-ЗИ-VI (САЗ 18-26); от 29 декабря 2018 года № 361-ЗИД-VI (САЗ 18-52,1); от 29 марта 2019 года № 40-ЗИД-</w:t>
      </w:r>
      <w:r w:rsidRPr="00821B03">
        <w:rPr>
          <w:spacing w:val="0"/>
          <w:lang w:val="en-US"/>
        </w:rPr>
        <w:t>VI</w:t>
      </w:r>
      <w:r w:rsidRPr="00821B03">
        <w:rPr>
          <w:spacing w:val="0"/>
        </w:rPr>
        <w:t xml:space="preserve"> (САЗ 19-12); от 28 июня 2019 года № 123-ЗИД-</w:t>
      </w:r>
      <w:r w:rsidRPr="00821B03">
        <w:rPr>
          <w:spacing w:val="0"/>
          <w:lang w:val="en-US"/>
        </w:rPr>
        <w:t>VI</w:t>
      </w:r>
      <w:r w:rsidRPr="00821B03">
        <w:rPr>
          <w:spacing w:val="0"/>
        </w:rPr>
        <w:t xml:space="preserve"> (САЗ 19-24); от 26 июля</w:t>
      </w:r>
      <w:r w:rsidRPr="00821B03">
        <w:rPr>
          <w:spacing w:val="0"/>
        </w:rPr>
        <w:br/>
        <w:t>2021 года № 192-ЗИД-VII (САЗ 21-30); от 9 декабря 2021 года № 325-ЗИ-VII (САЗ 21-49)</w:t>
      </w:r>
      <w:r w:rsidRPr="00821B03">
        <w:rPr>
          <w:rFonts w:eastAsia="Calibri"/>
          <w:spacing w:val="0"/>
        </w:rPr>
        <w:t>; от 19 апреля 2024 года № 75-ЗИД-VII (САЗ 24-17)</w:t>
      </w:r>
      <w:r w:rsidRPr="00821B03">
        <w:rPr>
          <w:rFonts w:eastAsia="Calibri"/>
          <w:spacing w:val="0"/>
          <w:lang w:eastAsia="en-US"/>
        </w:rPr>
        <w:t>;</w:t>
      </w:r>
      <w:r w:rsidRPr="00821B03">
        <w:rPr>
          <w:spacing w:val="0"/>
        </w:rPr>
        <w:t xml:space="preserve"> от 10 октября 2024 года № 248-ЗИ-VII (САЗ 24-41); от 14 марта</w:t>
      </w:r>
      <w:r w:rsidRPr="00821B03">
        <w:rPr>
          <w:spacing w:val="0"/>
          <w:lang w:val="x-none"/>
        </w:rPr>
        <w:t xml:space="preserve"> 20</w:t>
      </w:r>
      <w:r w:rsidRPr="00821B03">
        <w:rPr>
          <w:spacing w:val="0"/>
        </w:rPr>
        <w:t>25</w:t>
      </w:r>
      <w:r w:rsidRPr="00821B03">
        <w:rPr>
          <w:spacing w:val="0"/>
          <w:lang w:val="x-none"/>
        </w:rPr>
        <w:t xml:space="preserve"> года</w:t>
      </w:r>
      <w:r w:rsidRPr="00821B03">
        <w:rPr>
          <w:spacing w:val="0"/>
        </w:rPr>
        <w:t xml:space="preserve"> </w:t>
      </w:r>
      <w:r w:rsidRPr="00821B03">
        <w:rPr>
          <w:spacing w:val="0"/>
          <w:lang w:val="x-none"/>
        </w:rPr>
        <w:t xml:space="preserve">№ </w:t>
      </w:r>
      <w:r w:rsidRPr="00821B03">
        <w:rPr>
          <w:spacing w:val="0"/>
        </w:rPr>
        <w:t>31</w:t>
      </w:r>
      <w:r w:rsidRPr="00821B03">
        <w:rPr>
          <w:spacing w:val="0"/>
          <w:lang w:val="x-none"/>
        </w:rPr>
        <w:t>-З</w:t>
      </w:r>
      <w:r w:rsidRPr="00821B03">
        <w:rPr>
          <w:spacing w:val="0"/>
        </w:rPr>
        <w:t>Д</w:t>
      </w:r>
      <w:r w:rsidRPr="00821B03">
        <w:rPr>
          <w:spacing w:val="0"/>
          <w:lang w:val="x-none"/>
        </w:rPr>
        <w:t>-</w:t>
      </w:r>
      <w:r w:rsidRPr="00821B03">
        <w:rPr>
          <w:spacing w:val="0"/>
          <w:lang w:val="en-US"/>
        </w:rPr>
        <w:t>VII</w:t>
      </w:r>
      <w:r w:rsidRPr="00821B03">
        <w:rPr>
          <w:spacing w:val="0"/>
        </w:rPr>
        <w:t xml:space="preserve"> </w:t>
      </w:r>
      <w:r w:rsidRPr="00821B03">
        <w:rPr>
          <w:spacing w:val="0"/>
        </w:rPr>
        <w:br/>
      </w:r>
      <w:r w:rsidRPr="00821B03">
        <w:rPr>
          <w:spacing w:val="0"/>
          <w:lang w:val="x-none"/>
        </w:rPr>
        <w:t xml:space="preserve">(САЗ </w:t>
      </w:r>
      <w:r w:rsidRPr="00821B03">
        <w:rPr>
          <w:spacing w:val="0"/>
        </w:rPr>
        <w:t>25</w:t>
      </w:r>
      <w:r w:rsidRPr="00821B03">
        <w:rPr>
          <w:spacing w:val="0"/>
          <w:lang w:val="x-none"/>
        </w:rPr>
        <w:t>-</w:t>
      </w:r>
      <w:r w:rsidRPr="00821B03">
        <w:rPr>
          <w:spacing w:val="0"/>
        </w:rPr>
        <w:t>10</w:t>
      </w:r>
      <w:r w:rsidRPr="00821B03">
        <w:rPr>
          <w:spacing w:val="0"/>
          <w:lang w:val="x-none"/>
        </w:rPr>
        <w:t>)</w:t>
      </w:r>
      <w:r w:rsidRPr="00821B03">
        <w:rPr>
          <w:spacing w:val="0"/>
        </w:rPr>
        <w:t>; от 23 апреля</w:t>
      </w:r>
      <w:r w:rsidRPr="00821B03">
        <w:rPr>
          <w:spacing w:val="0"/>
          <w:lang w:val="x-none"/>
        </w:rPr>
        <w:t xml:space="preserve"> 20</w:t>
      </w:r>
      <w:r w:rsidRPr="00821B03">
        <w:rPr>
          <w:spacing w:val="0"/>
        </w:rPr>
        <w:t>25</w:t>
      </w:r>
      <w:r w:rsidRPr="00821B03">
        <w:rPr>
          <w:spacing w:val="0"/>
          <w:lang w:val="x-none"/>
        </w:rPr>
        <w:t xml:space="preserve"> года</w:t>
      </w:r>
      <w:r w:rsidRPr="00821B03">
        <w:rPr>
          <w:spacing w:val="0"/>
        </w:rPr>
        <w:t xml:space="preserve"> </w:t>
      </w:r>
      <w:r w:rsidRPr="00821B03">
        <w:rPr>
          <w:spacing w:val="0"/>
          <w:lang w:val="x-none"/>
        </w:rPr>
        <w:t xml:space="preserve">№ </w:t>
      </w:r>
      <w:r w:rsidRPr="00821B03">
        <w:rPr>
          <w:spacing w:val="0"/>
        </w:rPr>
        <w:t>65</w:t>
      </w:r>
      <w:r w:rsidRPr="00821B03">
        <w:rPr>
          <w:spacing w:val="0"/>
          <w:lang w:val="x-none"/>
        </w:rPr>
        <w:t>-З</w:t>
      </w:r>
      <w:r w:rsidRPr="00821B03">
        <w:rPr>
          <w:spacing w:val="0"/>
        </w:rPr>
        <w:t>ИД</w:t>
      </w:r>
      <w:r w:rsidRPr="00821B03">
        <w:rPr>
          <w:spacing w:val="0"/>
          <w:lang w:val="x-none"/>
        </w:rPr>
        <w:t>-</w:t>
      </w:r>
      <w:r w:rsidRPr="00821B03">
        <w:rPr>
          <w:spacing w:val="0"/>
          <w:lang w:val="en-US"/>
        </w:rPr>
        <w:t>VII</w:t>
      </w:r>
      <w:r w:rsidRPr="00821B03">
        <w:rPr>
          <w:spacing w:val="0"/>
        </w:rPr>
        <w:t xml:space="preserve"> </w:t>
      </w:r>
      <w:r w:rsidRPr="00821B03">
        <w:rPr>
          <w:spacing w:val="0"/>
          <w:lang w:val="x-none"/>
        </w:rPr>
        <w:t xml:space="preserve">(САЗ </w:t>
      </w:r>
      <w:r w:rsidRPr="00821B03">
        <w:rPr>
          <w:spacing w:val="0"/>
        </w:rPr>
        <w:t>25</w:t>
      </w:r>
      <w:r w:rsidRPr="00821B03">
        <w:rPr>
          <w:spacing w:val="0"/>
          <w:lang w:val="x-none"/>
        </w:rPr>
        <w:t>-</w:t>
      </w:r>
      <w:r w:rsidRPr="00821B03">
        <w:rPr>
          <w:spacing w:val="0"/>
        </w:rPr>
        <w:t>16</w:t>
      </w:r>
      <w:r w:rsidRPr="00821B03">
        <w:rPr>
          <w:spacing w:val="0"/>
          <w:lang w:val="x-none"/>
        </w:rPr>
        <w:t>)</w:t>
      </w:r>
      <w:r w:rsidR="00721AD0" w:rsidRPr="00721AD0">
        <w:rPr>
          <w:rFonts w:eastAsiaTheme="minorHAnsi"/>
          <w:spacing w:val="0"/>
          <w:lang w:eastAsia="en-US"/>
        </w:rPr>
        <w:t>, следующие изменения и дополнения.</w:t>
      </w:r>
    </w:p>
    <w:p w:rsidR="00721AD0" w:rsidRPr="00721AD0" w:rsidRDefault="00721AD0" w:rsidP="00821B03">
      <w:pPr>
        <w:ind w:firstLine="709"/>
        <w:jc w:val="both"/>
        <w:rPr>
          <w:rFonts w:eastAsiaTheme="minorHAnsi"/>
          <w:spacing w:val="0"/>
          <w:lang w:eastAsia="en-US"/>
        </w:rPr>
      </w:pPr>
    </w:p>
    <w:p w:rsidR="00721AD0" w:rsidRPr="00821B03" w:rsidRDefault="00721AD0" w:rsidP="00821B03">
      <w:pPr>
        <w:ind w:firstLine="709"/>
        <w:jc w:val="both"/>
        <w:rPr>
          <w:rFonts w:eastAsiaTheme="minorHAnsi"/>
          <w:spacing w:val="0"/>
          <w:lang w:eastAsia="en-US"/>
        </w:rPr>
      </w:pPr>
      <w:r w:rsidRPr="00821B03">
        <w:rPr>
          <w:rFonts w:eastAsiaTheme="minorHAnsi"/>
          <w:spacing w:val="0"/>
          <w:lang w:eastAsia="en-US"/>
        </w:rPr>
        <w:t>1. Статью 2 дополнить подпунктом ч) следующего содержания:</w:t>
      </w:r>
    </w:p>
    <w:p w:rsidR="00721AD0" w:rsidRPr="00821B03" w:rsidRDefault="00721AD0" w:rsidP="00821B03">
      <w:pPr>
        <w:ind w:firstLine="709"/>
        <w:jc w:val="both"/>
        <w:rPr>
          <w:rFonts w:eastAsiaTheme="minorHAnsi"/>
          <w:spacing w:val="0"/>
          <w:lang w:eastAsia="en-US"/>
        </w:rPr>
      </w:pPr>
      <w:r w:rsidRPr="00821B03">
        <w:rPr>
          <w:rFonts w:eastAsiaTheme="minorHAnsi"/>
          <w:spacing w:val="0"/>
          <w:lang w:eastAsia="en-US"/>
        </w:rPr>
        <w:t>«ч) оповещение о дорожно-транспортном происшествии – документ, оформляемый самостоятельно участниками дорожно-транспортного происшествия в добровольном порядке, в том числе в электроном виде (при наличии технической возможности), для подтверждения факта и обстоятельств дорожно-транспортного происшествия, без участия сотрудников исполнительного органа государственной власти, в ведении которого находятся вопросы обеспечения безопасности дорожного движения, и необходимый для последующего получения потерпевшим страхового возмещения».</w:t>
      </w:r>
    </w:p>
    <w:p w:rsidR="00721AD0" w:rsidRPr="00821B03" w:rsidRDefault="00821B03" w:rsidP="00821B03">
      <w:pPr>
        <w:ind w:firstLine="709"/>
        <w:jc w:val="both"/>
        <w:rPr>
          <w:rFonts w:eastAsiaTheme="minorHAnsi"/>
          <w:spacing w:val="0"/>
          <w:lang w:eastAsia="en-US"/>
        </w:rPr>
      </w:pPr>
      <w:r w:rsidRPr="00821B03">
        <w:rPr>
          <w:rFonts w:eastAsiaTheme="minorHAnsi"/>
          <w:spacing w:val="0"/>
          <w:lang w:eastAsia="en-US"/>
        </w:rPr>
        <w:lastRenderedPageBreak/>
        <w:t>2</w:t>
      </w:r>
      <w:r w:rsidR="00721AD0" w:rsidRPr="00821B03">
        <w:rPr>
          <w:rFonts w:eastAsiaTheme="minorHAnsi"/>
          <w:spacing w:val="0"/>
          <w:lang w:eastAsia="en-US"/>
        </w:rPr>
        <w:t>. Статью 2 дополнить подпунктом ш) следующего содержания:</w:t>
      </w:r>
    </w:p>
    <w:p w:rsidR="00721AD0" w:rsidRPr="00821B03" w:rsidRDefault="00721AD0" w:rsidP="00821B03">
      <w:pPr>
        <w:ind w:firstLine="709"/>
        <w:jc w:val="both"/>
        <w:rPr>
          <w:rFonts w:eastAsiaTheme="minorHAnsi"/>
          <w:spacing w:val="0"/>
          <w:lang w:eastAsia="en-US"/>
        </w:rPr>
      </w:pPr>
      <w:r w:rsidRPr="00821B03">
        <w:rPr>
          <w:rFonts w:eastAsiaTheme="minorHAnsi"/>
          <w:spacing w:val="0"/>
          <w:lang w:eastAsia="en-US"/>
        </w:rPr>
        <w:t>«ш) упрощенный порядок оформления дорожно-транспортного происшествия (либо упрощенный порядок) – упрощенное оформление документов о дорожно-транспортном происшествии (в том числе оповещение о дорожно-транспортном происшествии), которое осуществляется без участия сотрудников исполнительного органа государственной власти, в ведении которого находятся вопросы обеспечения безопасности дорожного движения, в порядке, установленном законодательством Приднестровской Молдавской Республики».</w:t>
      </w:r>
    </w:p>
    <w:p w:rsidR="00721AD0" w:rsidRPr="00721AD0" w:rsidRDefault="00721AD0" w:rsidP="00821B03">
      <w:pPr>
        <w:ind w:firstLine="709"/>
        <w:jc w:val="both"/>
        <w:rPr>
          <w:rFonts w:eastAsiaTheme="minorHAnsi"/>
          <w:spacing w:val="0"/>
          <w:lang w:eastAsia="en-US"/>
        </w:rPr>
      </w:pPr>
    </w:p>
    <w:p w:rsidR="00721AD0" w:rsidRPr="00821B03" w:rsidRDefault="00821B03" w:rsidP="00821B03">
      <w:pPr>
        <w:ind w:firstLine="709"/>
        <w:jc w:val="both"/>
        <w:rPr>
          <w:rFonts w:eastAsiaTheme="minorHAnsi"/>
          <w:spacing w:val="0"/>
          <w:lang w:eastAsia="en-US"/>
        </w:rPr>
      </w:pPr>
      <w:r w:rsidRPr="00821B03">
        <w:rPr>
          <w:rFonts w:eastAsiaTheme="minorHAnsi"/>
          <w:spacing w:val="0"/>
          <w:lang w:eastAsia="en-US"/>
        </w:rPr>
        <w:t>3</w:t>
      </w:r>
      <w:r w:rsidR="00721AD0" w:rsidRPr="00721AD0">
        <w:rPr>
          <w:rFonts w:eastAsiaTheme="minorHAnsi"/>
          <w:spacing w:val="0"/>
          <w:lang w:eastAsia="en-US"/>
        </w:rPr>
        <w:t xml:space="preserve">. </w:t>
      </w:r>
      <w:r w:rsidR="00721AD0" w:rsidRPr="00821B03">
        <w:rPr>
          <w:rFonts w:eastAsiaTheme="minorHAnsi"/>
          <w:spacing w:val="0"/>
          <w:lang w:eastAsia="en-US"/>
        </w:rPr>
        <w:t>Подпункт г) пункта 2 статьи 5-1 изложить в следующей редакции:</w:t>
      </w:r>
    </w:p>
    <w:p w:rsidR="00721AD0" w:rsidRPr="00721AD0" w:rsidRDefault="00721AD0" w:rsidP="00821B03">
      <w:pPr>
        <w:ind w:firstLine="709"/>
        <w:jc w:val="both"/>
        <w:rPr>
          <w:rFonts w:eastAsiaTheme="minorHAnsi"/>
          <w:spacing w:val="0"/>
          <w:lang w:eastAsia="en-US"/>
        </w:rPr>
      </w:pPr>
      <w:r w:rsidRPr="00821B03">
        <w:rPr>
          <w:rFonts w:eastAsiaTheme="minorHAnsi"/>
          <w:spacing w:val="0"/>
          <w:lang w:eastAsia="en-US"/>
        </w:rPr>
        <w:t>«г</w:t>
      </w:r>
      <w:r w:rsidRPr="00AC2943">
        <w:rPr>
          <w:rFonts w:eastAsiaTheme="minorHAnsi"/>
          <w:spacing w:val="0"/>
          <w:lang w:eastAsia="en-US"/>
        </w:rPr>
        <w:t>)</w:t>
      </w:r>
      <w:r w:rsidRPr="00821B03">
        <w:rPr>
          <w:rFonts w:eastAsiaTheme="minorHAnsi"/>
          <w:b/>
          <w:spacing w:val="0"/>
          <w:lang w:eastAsia="en-US"/>
        </w:rPr>
        <w:t xml:space="preserve"> </w:t>
      </w:r>
      <w:r w:rsidRPr="00821B03">
        <w:rPr>
          <w:rFonts w:eastAsiaTheme="minorHAnsi"/>
          <w:spacing w:val="0"/>
          <w:lang w:eastAsia="en-US"/>
        </w:rPr>
        <w:t>формы</w:t>
      </w:r>
      <w:r w:rsidRPr="00821B03">
        <w:rPr>
          <w:rFonts w:eastAsiaTheme="minorHAnsi"/>
          <w:b/>
          <w:spacing w:val="0"/>
          <w:lang w:eastAsia="en-US"/>
        </w:rPr>
        <w:t xml:space="preserve"> </w:t>
      </w:r>
      <w:r w:rsidRPr="00821B03">
        <w:rPr>
          <w:rFonts w:eastAsiaTheme="minorHAnsi"/>
          <w:spacing w:val="0"/>
          <w:lang w:eastAsia="en-US"/>
        </w:rPr>
        <w:t>заявления о страховой выплате, заявления о прямом возмещении убытков, направления на ремонт, оповещения о дорожно-транспортном происшествии, а также иных документов в случаях, установленных настоящим Законом, и порядок их оформления».</w:t>
      </w:r>
    </w:p>
    <w:p w:rsidR="00721AD0" w:rsidRPr="00821B03" w:rsidRDefault="00721AD0" w:rsidP="00821B03">
      <w:pPr>
        <w:ind w:firstLine="709"/>
        <w:jc w:val="both"/>
        <w:rPr>
          <w:rFonts w:eastAsiaTheme="minorHAnsi"/>
          <w:spacing w:val="0"/>
          <w:lang w:eastAsia="en-US"/>
        </w:rPr>
      </w:pPr>
    </w:p>
    <w:p w:rsidR="006201FB" w:rsidRPr="00821B03" w:rsidRDefault="00821B03" w:rsidP="00821B03">
      <w:pPr>
        <w:ind w:firstLine="709"/>
        <w:jc w:val="both"/>
        <w:rPr>
          <w:rFonts w:eastAsiaTheme="minorHAnsi"/>
          <w:spacing w:val="0"/>
          <w:lang w:eastAsia="en-US"/>
        </w:rPr>
      </w:pPr>
      <w:r w:rsidRPr="00821B03">
        <w:rPr>
          <w:rFonts w:eastAsiaTheme="minorHAnsi"/>
          <w:spacing w:val="0"/>
          <w:lang w:eastAsia="en-US"/>
        </w:rPr>
        <w:t>4</w:t>
      </w:r>
      <w:r w:rsidR="006201FB" w:rsidRPr="00821B03">
        <w:rPr>
          <w:rFonts w:eastAsiaTheme="minorHAnsi"/>
          <w:spacing w:val="0"/>
          <w:lang w:eastAsia="en-US"/>
        </w:rPr>
        <w:t>. Пункт 2 статьи 5-1 дополнить подпунктом д) следующего содержания:</w:t>
      </w:r>
    </w:p>
    <w:p w:rsidR="006201FB" w:rsidRPr="00821B03" w:rsidRDefault="00AC2943" w:rsidP="00821B03">
      <w:pPr>
        <w:ind w:firstLine="709"/>
        <w:jc w:val="both"/>
        <w:rPr>
          <w:rFonts w:eastAsiaTheme="minorHAnsi"/>
          <w:spacing w:val="0"/>
          <w:lang w:eastAsia="en-US"/>
        </w:rPr>
      </w:pPr>
      <w:r>
        <w:rPr>
          <w:rFonts w:eastAsiaTheme="minorHAnsi"/>
          <w:spacing w:val="0"/>
          <w:lang w:eastAsia="en-US"/>
        </w:rPr>
        <w:t>«</w:t>
      </w:r>
      <w:r w:rsidR="006201FB" w:rsidRPr="00821B03">
        <w:rPr>
          <w:rFonts w:eastAsiaTheme="minorHAnsi"/>
          <w:spacing w:val="0"/>
          <w:lang w:eastAsia="en-US"/>
        </w:rPr>
        <w:t xml:space="preserve">д) правила и методические рекомендации по упрощенному порядку оформления дорожно-транспортного происшествия». </w:t>
      </w:r>
    </w:p>
    <w:p w:rsidR="006201FB" w:rsidRPr="00721AD0" w:rsidRDefault="006201FB" w:rsidP="00821B03">
      <w:pPr>
        <w:ind w:firstLine="709"/>
        <w:jc w:val="both"/>
        <w:rPr>
          <w:rFonts w:eastAsiaTheme="minorHAnsi"/>
          <w:spacing w:val="0"/>
          <w:lang w:eastAsia="en-US"/>
        </w:rPr>
      </w:pPr>
    </w:p>
    <w:p w:rsidR="00721AD0" w:rsidRPr="00721AD0" w:rsidRDefault="00821B03" w:rsidP="00821B03">
      <w:pPr>
        <w:ind w:firstLine="709"/>
        <w:jc w:val="both"/>
        <w:rPr>
          <w:rFonts w:eastAsiaTheme="minorHAnsi"/>
          <w:spacing w:val="0"/>
          <w:lang w:eastAsia="en-US"/>
        </w:rPr>
      </w:pPr>
      <w:r w:rsidRPr="00821B03">
        <w:rPr>
          <w:rFonts w:eastAsiaTheme="minorHAnsi"/>
          <w:spacing w:val="0"/>
          <w:lang w:eastAsia="en-US"/>
        </w:rPr>
        <w:t>5</w:t>
      </w:r>
      <w:r w:rsidR="00721AD0" w:rsidRPr="00721AD0">
        <w:rPr>
          <w:rFonts w:eastAsiaTheme="minorHAnsi"/>
          <w:spacing w:val="0"/>
          <w:lang w:eastAsia="en-US"/>
        </w:rPr>
        <w:t>. Пункт 1 статьи 18 изложить в следующей редакции:</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«1.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автогражданской ответственности) обязуется возместить потерпевшим причиненный вред, составляет в эквиваленте:</w:t>
      </w:r>
    </w:p>
    <w:p w:rsidR="00721AD0" w:rsidRPr="00721AD0" w:rsidRDefault="00641F3C" w:rsidP="00821B03">
      <w:pPr>
        <w:ind w:firstLine="709"/>
        <w:jc w:val="both"/>
        <w:rPr>
          <w:rFonts w:eastAsiaTheme="minorHAnsi"/>
          <w:spacing w:val="0"/>
          <w:lang w:eastAsia="en-US"/>
        </w:rPr>
      </w:pPr>
      <w:r w:rsidRPr="00821B03">
        <w:rPr>
          <w:rFonts w:eastAsiaTheme="minorHAnsi"/>
          <w:spacing w:val="0"/>
          <w:lang w:eastAsia="en-US"/>
        </w:rPr>
        <w:t>а) 350 РУ МЗП – за повреждение транспортных средств в результате дорожно-транспортного происшествия, оформленного в упрощенном порядке, предусмотренном статьей 22-1 настоящего Закона;</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б) 2 000 РУ МЗП – в части возмещения вреда, причиненного здоровью каждого потерпевшего;</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в) 3 000 РУ МЗП – в части возмещения вреда, причиненного жизни каждого потерпевшего, но не более 15 000 РУ МЗП независимо от числа потерпевших в результате происшествия лиц;</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г) 7 000 РУ МЗП – за повреждение или уничтожение имущества независимо от числа потерпевших в результате происшествия лиц.</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 xml:space="preserve">РУ МЗП для расчета страховой суммы в целях настоящего Закона устанавливается законом о республиканском бюджете на соответствующий финансовый год». </w:t>
      </w:r>
    </w:p>
    <w:p w:rsidR="00721AD0" w:rsidRPr="00721AD0" w:rsidRDefault="00721AD0" w:rsidP="00821B03">
      <w:pPr>
        <w:ind w:firstLine="709"/>
        <w:jc w:val="both"/>
        <w:rPr>
          <w:rFonts w:eastAsiaTheme="minorHAnsi"/>
          <w:spacing w:val="0"/>
          <w:lang w:eastAsia="en-US"/>
        </w:rPr>
      </w:pPr>
    </w:p>
    <w:p w:rsidR="00721AD0" w:rsidRPr="00721AD0" w:rsidRDefault="00821B03" w:rsidP="00821B03">
      <w:pPr>
        <w:ind w:firstLine="709"/>
        <w:jc w:val="both"/>
        <w:rPr>
          <w:rFonts w:eastAsiaTheme="minorHAnsi"/>
          <w:spacing w:val="0"/>
          <w:lang w:eastAsia="en-US"/>
        </w:rPr>
      </w:pPr>
      <w:r w:rsidRPr="00821B03">
        <w:rPr>
          <w:rFonts w:eastAsiaTheme="minorHAnsi"/>
          <w:spacing w:val="0"/>
          <w:lang w:eastAsia="en-US"/>
        </w:rPr>
        <w:t>6</w:t>
      </w:r>
      <w:r w:rsidR="00721AD0" w:rsidRPr="00721AD0">
        <w:rPr>
          <w:rFonts w:eastAsiaTheme="minorHAnsi"/>
          <w:spacing w:val="0"/>
          <w:lang w:eastAsia="en-US"/>
        </w:rPr>
        <w:t>. Пункт 2 статьи 18 изложить в следующей редакции:</w:t>
      </w: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w:t>
      </w:r>
      <w:r w:rsidRPr="00721AD0">
        <w:rPr>
          <w:rFonts w:eastAsia="Calibri"/>
          <w:spacing w:val="0"/>
          <w:lang w:eastAsia="en-US"/>
        </w:rPr>
        <w:t xml:space="preserve">2. Если размер ущерба, причиненного одним и тем же происшествием нескольким лицам, включая расходы, понесенные ими в гражданском процессе, превышает пределы, установленные подпунктами в), г) </w:t>
      </w:r>
      <w:r w:rsidR="00AC2943">
        <w:rPr>
          <w:rFonts w:eastAsia="Calibri"/>
          <w:spacing w:val="0"/>
          <w:lang w:eastAsia="en-US"/>
        </w:rPr>
        <w:br/>
        <w:t xml:space="preserve">части первой </w:t>
      </w:r>
      <w:r w:rsidRPr="00721AD0">
        <w:rPr>
          <w:rFonts w:eastAsia="Calibri"/>
          <w:spacing w:val="0"/>
          <w:lang w:eastAsia="en-US"/>
        </w:rPr>
        <w:t xml:space="preserve">пункта 1 настоящей статьи, страховая выплата осуществляется в </w:t>
      </w:r>
      <w:r w:rsidRPr="00721AD0">
        <w:rPr>
          <w:rFonts w:eastAsia="Calibri"/>
          <w:spacing w:val="0"/>
          <w:lang w:eastAsia="en-US"/>
        </w:rPr>
        <w:lastRenderedPageBreak/>
        <w:t>установленных пределах каждому пострадавшему лицу пропорционально соотношению между максимальным пределом и общей суммой ущерба</w:t>
      </w:r>
      <w:r w:rsidRPr="00721AD0">
        <w:rPr>
          <w:rFonts w:eastAsiaTheme="minorHAnsi"/>
          <w:spacing w:val="0"/>
          <w:lang w:eastAsia="en-US"/>
        </w:rPr>
        <w:t xml:space="preserve">». </w:t>
      </w:r>
    </w:p>
    <w:p w:rsidR="00721AD0" w:rsidRPr="00721AD0" w:rsidRDefault="00721AD0" w:rsidP="00821B03">
      <w:pPr>
        <w:ind w:firstLine="709"/>
        <w:jc w:val="both"/>
        <w:rPr>
          <w:rFonts w:eastAsiaTheme="minorHAnsi"/>
          <w:spacing w:val="0"/>
          <w:lang w:eastAsia="en-US"/>
        </w:rPr>
      </w:pPr>
    </w:p>
    <w:p w:rsidR="00641F3C" w:rsidRPr="00821B03" w:rsidRDefault="00821B03" w:rsidP="00821B03">
      <w:pPr>
        <w:ind w:firstLine="709"/>
        <w:jc w:val="both"/>
        <w:rPr>
          <w:rFonts w:eastAsiaTheme="minorHAnsi"/>
          <w:spacing w:val="0"/>
          <w:lang w:eastAsia="en-US"/>
        </w:rPr>
      </w:pPr>
      <w:r w:rsidRPr="00821B03">
        <w:rPr>
          <w:rFonts w:eastAsiaTheme="minorHAnsi"/>
          <w:spacing w:val="0"/>
          <w:lang w:eastAsia="en-US"/>
        </w:rPr>
        <w:t>7</w:t>
      </w:r>
      <w:r w:rsidR="00641F3C" w:rsidRPr="00821B03">
        <w:rPr>
          <w:rFonts w:eastAsiaTheme="minorHAnsi"/>
          <w:spacing w:val="0"/>
          <w:lang w:eastAsia="en-US"/>
        </w:rPr>
        <w:t xml:space="preserve">. Часть первую пункта 2 статьи 22 после слов «участником дорожно-транспортного происшествия» дополнить </w:t>
      </w:r>
      <w:r w:rsidR="00AC2943">
        <w:rPr>
          <w:rFonts w:eastAsiaTheme="minorHAnsi"/>
          <w:spacing w:val="0"/>
          <w:lang w:eastAsia="en-US"/>
        </w:rPr>
        <w:t xml:space="preserve">через запятую </w:t>
      </w:r>
      <w:r w:rsidR="00641F3C" w:rsidRPr="00821B03">
        <w:rPr>
          <w:rFonts w:eastAsiaTheme="minorHAnsi"/>
          <w:spacing w:val="0"/>
          <w:lang w:eastAsia="en-US"/>
        </w:rPr>
        <w:t>словами «за исключением дорожно-транспортного происшествия, оформленного в упрощенном порядке, предусмотренном статьей 22-1 настоящего Закона».</w:t>
      </w:r>
    </w:p>
    <w:p w:rsidR="00721AD0" w:rsidRPr="00721AD0" w:rsidRDefault="00721AD0" w:rsidP="00821B03">
      <w:pPr>
        <w:jc w:val="both"/>
        <w:rPr>
          <w:rFonts w:eastAsiaTheme="minorHAnsi"/>
          <w:spacing w:val="0"/>
          <w:lang w:eastAsia="en-US"/>
        </w:rPr>
      </w:pPr>
    </w:p>
    <w:p w:rsidR="00641F3C" w:rsidRPr="00821B03" w:rsidRDefault="00821B03" w:rsidP="00821B03">
      <w:pPr>
        <w:ind w:firstLine="709"/>
        <w:jc w:val="both"/>
        <w:rPr>
          <w:rFonts w:eastAsiaTheme="minorHAnsi"/>
          <w:spacing w:val="0"/>
          <w:lang w:eastAsia="en-US"/>
        </w:rPr>
      </w:pPr>
      <w:r w:rsidRPr="00821B03">
        <w:rPr>
          <w:rFonts w:eastAsiaTheme="minorHAnsi"/>
          <w:spacing w:val="0"/>
          <w:lang w:eastAsia="en-US"/>
        </w:rPr>
        <w:t>8</w:t>
      </w:r>
      <w:r w:rsidR="00641F3C" w:rsidRPr="00821B03">
        <w:rPr>
          <w:rFonts w:eastAsiaTheme="minorHAnsi"/>
          <w:spacing w:val="0"/>
          <w:lang w:eastAsia="en-US"/>
        </w:rPr>
        <w:t>. В подпункте г) части первой пункта 2 статьи 22 слова «сотрудникам исполнительного органа государственной власти, в ведении которого находятся вопросы надзора за безопасностью дорожного движения» заменить словами «сотрудникам исполнительного органа государственной власти, в ведении которого находятся вопросы обеспечения безопасности дорожного движения».</w:t>
      </w:r>
    </w:p>
    <w:p w:rsidR="00641F3C" w:rsidRPr="00821B03" w:rsidRDefault="00641F3C" w:rsidP="00821B03">
      <w:pPr>
        <w:ind w:firstLine="709"/>
        <w:jc w:val="both"/>
        <w:rPr>
          <w:rFonts w:eastAsiaTheme="minorHAnsi"/>
          <w:spacing w:val="0"/>
          <w:lang w:eastAsia="en-US"/>
        </w:rPr>
      </w:pPr>
    </w:p>
    <w:p w:rsidR="00641F3C" w:rsidRPr="00821B03" w:rsidRDefault="00821B03" w:rsidP="00821B03">
      <w:pPr>
        <w:ind w:firstLine="709"/>
        <w:jc w:val="both"/>
        <w:rPr>
          <w:rFonts w:eastAsiaTheme="minorHAnsi"/>
          <w:spacing w:val="0"/>
          <w:lang w:eastAsia="en-US"/>
        </w:rPr>
      </w:pPr>
      <w:r>
        <w:rPr>
          <w:rFonts w:eastAsiaTheme="minorHAnsi"/>
          <w:spacing w:val="0"/>
          <w:lang w:eastAsia="en-US"/>
        </w:rPr>
        <w:t>9</w:t>
      </w:r>
      <w:r w:rsidR="00721AD0" w:rsidRPr="00721AD0">
        <w:rPr>
          <w:rFonts w:eastAsiaTheme="minorHAnsi"/>
          <w:spacing w:val="0"/>
          <w:lang w:eastAsia="en-US"/>
        </w:rPr>
        <w:t xml:space="preserve">. </w:t>
      </w:r>
      <w:r w:rsidR="00641F3C" w:rsidRPr="00821B03">
        <w:rPr>
          <w:rFonts w:eastAsiaTheme="minorHAnsi"/>
          <w:spacing w:val="0"/>
          <w:lang w:eastAsia="en-US"/>
        </w:rPr>
        <w:t>Часть вторую пункта 2 статьи 22 изложить в следующей редакции:</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«Обязанности страхователя, указанные в части первой настоящего пункта, возлагаются на лицо, непосредственно управлявшее транспортным средством в момент дорожно-транспортного происшествия, гражданская ответственность которого застрахована страхователем согласно настоящему Закону или в рамках международной системы страхования «Зеленая карта».</w:t>
      </w:r>
    </w:p>
    <w:p w:rsidR="00641F3C" w:rsidRPr="00721AD0" w:rsidRDefault="00641F3C" w:rsidP="00821B03">
      <w:pPr>
        <w:ind w:firstLine="709"/>
        <w:jc w:val="both"/>
        <w:rPr>
          <w:rFonts w:eastAsiaTheme="minorHAnsi"/>
          <w:spacing w:val="0"/>
          <w:lang w:eastAsia="en-US"/>
        </w:rPr>
      </w:pPr>
    </w:p>
    <w:p w:rsidR="00641F3C" w:rsidRPr="00821B03" w:rsidRDefault="00821B03" w:rsidP="00821B03">
      <w:pPr>
        <w:ind w:firstLine="709"/>
        <w:jc w:val="both"/>
        <w:rPr>
          <w:rFonts w:eastAsiaTheme="minorHAnsi"/>
          <w:spacing w:val="0"/>
          <w:lang w:eastAsia="en-US"/>
        </w:rPr>
      </w:pPr>
      <w:r>
        <w:rPr>
          <w:rFonts w:eastAsiaTheme="minorHAnsi"/>
          <w:spacing w:val="0"/>
          <w:lang w:eastAsia="en-US"/>
        </w:rPr>
        <w:t>10</w:t>
      </w:r>
      <w:r w:rsidR="00721AD0" w:rsidRPr="00721AD0">
        <w:rPr>
          <w:rFonts w:eastAsiaTheme="minorHAnsi"/>
          <w:spacing w:val="0"/>
          <w:lang w:eastAsia="en-US"/>
        </w:rPr>
        <w:t xml:space="preserve">. </w:t>
      </w:r>
      <w:r w:rsidR="00641F3C" w:rsidRPr="00821B03">
        <w:rPr>
          <w:rFonts w:eastAsiaTheme="minorHAnsi"/>
          <w:spacing w:val="0"/>
          <w:lang w:eastAsia="en-US"/>
        </w:rPr>
        <w:t>Статью 22 дополнить пунктом 2-1 следующего содержания: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«2-1. В случае оформления дорожно-транспортного происшествия в упрощенном порядке водители транспортных средств, являющихся участниками дорожно-транспортного происшествия</w:t>
      </w:r>
      <w:r w:rsidR="00AC2943">
        <w:rPr>
          <w:rFonts w:eastAsiaTheme="minorHAnsi"/>
          <w:spacing w:val="0"/>
          <w:lang w:eastAsia="en-US"/>
        </w:rPr>
        <w:t>,</w:t>
      </w:r>
      <w:r w:rsidRPr="00821B03">
        <w:rPr>
          <w:rFonts w:eastAsiaTheme="minorHAnsi"/>
          <w:spacing w:val="0"/>
          <w:lang w:eastAsia="en-US"/>
        </w:rPr>
        <w:t xml:space="preserve"> обязаны:</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а) принять разумные и доступные в сложившихся обстоятельствах меры, чтобы предотвратить или уменьшить возможные убытки;</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б) незамедлительно зафиксировать факт и обстоятельства совершения дорожно-транспортного происшествия путем проведения фотографирования и видеосъ</w:t>
      </w:r>
      <w:r w:rsidR="00AC2943">
        <w:rPr>
          <w:rFonts w:eastAsiaTheme="minorHAnsi"/>
          <w:spacing w:val="0"/>
          <w:lang w:eastAsia="en-US"/>
        </w:rPr>
        <w:t>е</w:t>
      </w:r>
      <w:r w:rsidRPr="00821B03">
        <w:rPr>
          <w:rFonts w:eastAsiaTheme="minorHAnsi"/>
          <w:spacing w:val="0"/>
          <w:lang w:eastAsia="en-US"/>
        </w:rPr>
        <w:t>мки в порядке</w:t>
      </w:r>
      <w:r w:rsidR="00AC2943">
        <w:rPr>
          <w:rFonts w:eastAsiaTheme="minorHAnsi"/>
          <w:spacing w:val="0"/>
          <w:lang w:eastAsia="en-US"/>
        </w:rPr>
        <w:t>,</w:t>
      </w:r>
      <w:r w:rsidRPr="00821B03">
        <w:rPr>
          <w:rFonts w:eastAsiaTheme="minorHAnsi"/>
          <w:spacing w:val="0"/>
          <w:lang w:eastAsia="en-US"/>
        </w:rPr>
        <w:t xml:space="preserve"> предусмотренном частью четвертой пункта 2 </w:t>
      </w:r>
      <w:r w:rsidR="00AC2943">
        <w:rPr>
          <w:rFonts w:eastAsiaTheme="minorHAnsi"/>
          <w:spacing w:val="0"/>
          <w:lang w:eastAsia="en-US"/>
        </w:rPr>
        <w:br/>
      </w:r>
      <w:r w:rsidRPr="00821B03">
        <w:rPr>
          <w:rFonts w:eastAsiaTheme="minorHAnsi"/>
          <w:spacing w:val="0"/>
          <w:lang w:eastAsia="en-US"/>
        </w:rPr>
        <w:t>статьи 22-1 настоящего Закона, а также задокументировать факт и обстоятельства совершения дорожно-транспортного происшествия посредством заполнения и подписания обоими водителями транспортных средств в 2 (двух) экземплярах оповещения о дорожно-транспортном происшествии (по одному экземпляру для каждого водителя);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в) направить страховщику, который застраховал гражданскую ответственность виновника происшествия, свой экземпляр оповещения о дорожно-транспортном происшествии в течение 2 (двух) рабочих дней с момента совершения дорожно-транспортного происшествия;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г) записать данные свидетелей, если таковые имеются;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д) после выполнения требования подпункта в) </w:t>
      </w:r>
      <w:r w:rsidR="00762BEB">
        <w:rPr>
          <w:rFonts w:eastAsiaTheme="minorHAnsi"/>
          <w:spacing w:val="0"/>
          <w:lang w:eastAsia="en-US"/>
        </w:rPr>
        <w:t xml:space="preserve">настоящей </w:t>
      </w:r>
      <w:r w:rsidRPr="00821B03">
        <w:rPr>
          <w:rFonts w:eastAsiaTheme="minorHAnsi"/>
          <w:spacing w:val="0"/>
          <w:lang w:eastAsia="en-US"/>
        </w:rPr>
        <w:t>части действовать в соответствии с указаниями страховщика.</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lastRenderedPageBreak/>
        <w:t>Требования подпункта д) части первой настоящего пункта распространяются также на страхователя, в случае если он не управлял транспортным средством, в момент дорожно-транспортного происшествия».</w:t>
      </w:r>
    </w:p>
    <w:p w:rsidR="00721AD0" w:rsidRPr="00821B03" w:rsidRDefault="00721AD0" w:rsidP="00821B03">
      <w:pPr>
        <w:ind w:firstLine="709"/>
        <w:jc w:val="both"/>
        <w:rPr>
          <w:rFonts w:eastAsiaTheme="minorHAnsi"/>
          <w:spacing w:val="0"/>
          <w:lang w:eastAsia="en-US"/>
        </w:rPr>
      </w:pPr>
    </w:p>
    <w:p w:rsidR="00641F3C" w:rsidRPr="00821B03" w:rsidRDefault="00821B03" w:rsidP="00821B03">
      <w:pPr>
        <w:ind w:firstLine="709"/>
        <w:jc w:val="both"/>
        <w:rPr>
          <w:rFonts w:eastAsiaTheme="minorHAnsi"/>
          <w:spacing w:val="0"/>
          <w:lang w:eastAsia="en-US"/>
        </w:rPr>
      </w:pPr>
      <w:r>
        <w:rPr>
          <w:rFonts w:eastAsiaTheme="minorHAnsi"/>
          <w:spacing w:val="0"/>
          <w:lang w:eastAsia="en-US"/>
        </w:rPr>
        <w:t>11</w:t>
      </w:r>
      <w:r w:rsidR="00641F3C" w:rsidRPr="00821B03">
        <w:rPr>
          <w:rFonts w:eastAsiaTheme="minorHAnsi"/>
          <w:spacing w:val="0"/>
          <w:lang w:eastAsia="en-US"/>
        </w:rPr>
        <w:t>. Пункт 4 статьи 22 изложить в следующей редакции:</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«4. Невыполнение страхователем или лицом, непосредственно управлявшим транспортным средством, положений подпункта в) части первой пункта 2 настоящей статьи</w:t>
      </w:r>
      <w:r w:rsidR="00914E16">
        <w:rPr>
          <w:rFonts w:eastAsiaTheme="minorHAnsi"/>
          <w:spacing w:val="0"/>
          <w:lang w:eastAsia="en-US"/>
        </w:rPr>
        <w:t>,</w:t>
      </w:r>
      <w:r w:rsidRPr="00821B03">
        <w:rPr>
          <w:rFonts w:eastAsiaTheme="minorHAnsi"/>
          <w:spacing w:val="0"/>
          <w:lang w:eastAsia="en-US"/>
        </w:rPr>
        <w:t xml:space="preserve"> или виновным в дорожно-транспортном происшествии лицом, непосредственно управлявшим транспортным средством</w:t>
      </w:r>
      <w:r w:rsidR="00AC2943">
        <w:rPr>
          <w:rFonts w:eastAsiaTheme="minorHAnsi"/>
          <w:spacing w:val="0"/>
          <w:lang w:eastAsia="en-US"/>
        </w:rPr>
        <w:t xml:space="preserve">, положений </w:t>
      </w:r>
      <w:r w:rsidRPr="00821B03">
        <w:rPr>
          <w:rFonts w:eastAsiaTheme="minorHAnsi"/>
          <w:spacing w:val="0"/>
          <w:lang w:eastAsia="en-US"/>
        </w:rPr>
        <w:t>подпункта в) части первой пункта 2-1 настоящей статьи не освобождает страховщика от обязательства выплаты возмещения. 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страховой выплате возражения, которые он имел в отношении требований о возмещении причиненного вреда».</w:t>
      </w:r>
    </w:p>
    <w:p w:rsidR="00641F3C" w:rsidRPr="00721AD0" w:rsidRDefault="00641F3C" w:rsidP="00821B03">
      <w:pPr>
        <w:ind w:firstLine="709"/>
        <w:jc w:val="both"/>
        <w:rPr>
          <w:rFonts w:eastAsiaTheme="minorHAnsi"/>
          <w:spacing w:val="0"/>
          <w:lang w:eastAsia="en-US"/>
        </w:rPr>
      </w:pPr>
    </w:p>
    <w:p w:rsidR="00721AD0" w:rsidRPr="00721AD0" w:rsidRDefault="00821B03" w:rsidP="00821B03">
      <w:pPr>
        <w:ind w:firstLine="709"/>
        <w:jc w:val="both"/>
        <w:rPr>
          <w:rFonts w:eastAsiaTheme="minorHAnsi"/>
          <w:spacing w:val="0"/>
          <w:lang w:eastAsia="en-US"/>
        </w:rPr>
      </w:pPr>
      <w:r>
        <w:rPr>
          <w:rFonts w:eastAsiaTheme="minorHAnsi"/>
          <w:spacing w:val="0"/>
          <w:lang w:eastAsia="en-US"/>
        </w:rPr>
        <w:t>12</w:t>
      </w:r>
      <w:r w:rsidR="00721AD0" w:rsidRPr="00721AD0">
        <w:rPr>
          <w:rFonts w:eastAsiaTheme="minorHAnsi"/>
          <w:spacing w:val="0"/>
          <w:lang w:eastAsia="en-US"/>
        </w:rPr>
        <w:t>. Дополнить Закон статьей 22-1 следующего содержания: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«Статья 22-1. Упрощенный порядок оформления дорожно-</w:t>
      </w:r>
    </w:p>
    <w:p w:rsidR="00641F3C" w:rsidRPr="00821B03" w:rsidRDefault="00641F3C" w:rsidP="00821B03">
      <w:pPr>
        <w:ind w:firstLine="2410"/>
        <w:jc w:val="both"/>
        <w:rPr>
          <w:rFonts w:eastAsiaTheme="minorHAnsi"/>
          <w:spacing w:val="0"/>
          <w:lang w:eastAsia="en-US"/>
        </w:rPr>
      </w:pPr>
      <w:r w:rsidRPr="00821B03">
        <w:rPr>
          <w:rFonts w:eastAsiaTheme="minorHAnsi"/>
          <w:spacing w:val="0"/>
          <w:lang w:eastAsia="en-US"/>
        </w:rPr>
        <w:t>транспортного происшествия</w:t>
      </w:r>
    </w:p>
    <w:p w:rsidR="00641F3C" w:rsidRPr="00821B03" w:rsidRDefault="00641F3C" w:rsidP="00821B03">
      <w:pPr>
        <w:ind w:firstLine="2410"/>
        <w:jc w:val="both"/>
        <w:rPr>
          <w:rFonts w:eastAsiaTheme="minorHAnsi"/>
          <w:spacing w:val="0"/>
          <w:lang w:eastAsia="en-US"/>
        </w:rPr>
      </w:pP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1. Упрощенный порядок оформления дорожно-транспортного происшествия применяется в случае наличия одновременно следующих обстоятельств:</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a) дорожно-транспортное происшествие произошло в результате взаимодействия (столкновения) 2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Законом на срок 12 (двенадцать) месяцев;</w:t>
      </w:r>
    </w:p>
    <w:p w:rsidR="00641F3C" w:rsidRPr="00821B03" w:rsidRDefault="00641F3C" w:rsidP="00821B03">
      <w:pPr>
        <w:ind w:firstLine="709"/>
        <w:jc w:val="both"/>
        <w:rPr>
          <w:rFonts w:eastAsiaTheme="minorHAnsi"/>
          <w:spacing w:val="0"/>
          <w:lang w:eastAsia="en-US"/>
        </w:rPr>
      </w:pPr>
      <w:proofErr w:type="gramStart"/>
      <w:r w:rsidRPr="00821B03">
        <w:rPr>
          <w:rFonts w:eastAsiaTheme="minorHAnsi"/>
          <w:spacing w:val="0"/>
          <w:lang w:eastAsia="en-US"/>
        </w:rPr>
        <w:t>б</w:t>
      </w:r>
      <w:proofErr w:type="gramEnd"/>
      <w:r w:rsidRPr="00821B03">
        <w:rPr>
          <w:rFonts w:eastAsiaTheme="minorHAnsi"/>
          <w:spacing w:val="0"/>
          <w:lang w:eastAsia="en-US"/>
        </w:rPr>
        <w:t>) в результате дорожно-транспортного происшествия материальный ущерб причинен только транспортным средствам, указанным в подпункте а) настоящего пункта, при условии, что размер ущерба, по мнению участников дорожно-транспортного происшествия, не превышает сумму, установленную подпунктом а) части первой пункта 1 статьи 18 настоящего Закона;</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определение виновного лица в совершении дорожно-транспортного происшествия (при этом виновным лицом признается один из водителей транспортных средств, указанных в подпункте а) настоящего пункта) не вызывают разногласий и зафиксированы в бланке оповещения о дорожно-транспортном происшествии, заполненном водителями транспортных </w:t>
      </w:r>
      <w:r w:rsidRPr="00821B03">
        <w:rPr>
          <w:rFonts w:eastAsiaTheme="minorHAnsi"/>
          <w:spacing w:val="0"/>
          <w:lang w:eastAsia="en-US"/>
        </w:rPr>
        <w:lastRenderedPageBreak/>
        <w:t>средств, причастных к дорожно-транспортному происшествию</w:t>
      </w:r>
      <w:r w:rsidR="00AC2943">
        <w:rPr>
          <w:rFonts w:eastAsiaTheme="minorHAnsi"/>
          <w:spacing w:val="0"/>
          <w:lang w:eastAsia="en-US"/>
        </w:rPr>
        <w:t>,</w:t>
      </w:r>
      <w:r w:rsidRPr="00821B03">
        <w:rPr>
          <w:rFonts w:eastAsiaTheme="minorHAnsi"/>
          <w:spacing w:val="0"/>
          <w:lang w:eastAsia="en-US"/>
        </w:rPr>
        <w:t xml:space="preserve"> в соответствии с настоящим Законом и правилами обязательного страхования;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г) отсутствие вреда, причиненного жизни или здоровью и (или) иному имуществу;</w:t>
      </w:r>
    </w:p>
    <w:p w:rsidR="00641F3C" w:rsidRPr="00821B03" w:rsidRDefault="00641F3C" w:rsidP="00821B03">
      <w:pPr>
        <w:ind w:firstLine="709"/>
        <w:jc w:val="both"/>
        <w:rPr>
          <w:rFonts w:eastAsiaTheme="minorHAnsi"/>
          <w:spacing w:val="0"/>
          <w:lang w:eastAsia="en-US"/>
        </w:rPr>
      </w:pPr>
      <w:proofErr w:type="gramStart"/>
      <w:r w:rsidRPr="00821B03">
        <w:rPr>
          <w:rFonts w:eastAsiaTheme="minorHAnsi"/>
          <w:spacing w:val="0"/>
          <w:lang w:eastAsia="en-US"/>
        </w:rPr>
        <w:t>д</w:t>
      </w:r>
      <w:proofErr w:type="gramEnd"/>
      <w:r w:rsidRPr="00821B03">
        <w:rPr>
          <w:rFonts w:eastAsiaTheme="minorHAnsi"/>
          <w:spacing w:val="0"/>
          <w:lang w:eastAsia="en-US"/>
        </w:rPr>
        <w:t>) водители транспортных средств, указанных в подпункте а) настоящего пункта</w:t>
      </w:r>
      <w:r w:rsidR="00AC2943">
        <w:rPr>
          <w:rFonts w:eastAsiaTheme="minorHAnsi"/>
          <w:spacing w:val="0"/>
          <w:lang w:eastAsia="en-US"/>
        </w:rPr>
        <w:t>,</w:t>
      </w:r>
      <w:r w:rsidRPr="00821B03">
        <w:rPr>
          <w:rFonts w:eastAsiaTheme="minorHAnsi"/>
          <w:spacing w:val="0"/>
          <w:lang w:eastAsia="en-US"/>
        </w:rPr>
        <w:t xml:space="preserve"> зафиксировали место дорожно-транспортного происшествия путем фотографирования и видеосъемки в порядке, установленном настоящим Законом и правилами обязательного страхования.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2. В случае оформления дорожно-транспортного происшествия в упрощенном порядке водители транспортных средств, причастных к дорожно-транспортному происшествию</w:t>
      </w:r>
      <w:r w:rsidR="00AC2943">
        <w:rPr>
          <w:rFonts w:eastAsiaTheme="minorHAnsi"/>
          <w:spacing w:val="0"/>
          <w:lang w:eastAsia="en-US"/>
        </w:rPr>
        <w:t>,</w:t>
      </w:r>
      <w:r w:rsidRPr="00821B03">
        <w:rPr>
          <w:rFonts w:eastAsiaTheme="minorHAnsi"/>
          <w:spacing w:val="0"/>
          <w:lang w:eastAsia="en-US"/>
        </w:rPr>
        <w:t xml:space="preserve"> обязаны выполнить требования, установленные пунктом 2-1 статьи 22 настоящего Закона.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Допускается оформление дорожно-транспортного происшествия в упрощенном порядке путем заполнения оповещения о дорожно-транспортном происшествии в электронном виде при наличии технической возможности.</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В оповещении о дорожно-транспортном происшествии в обязательном порядке указываются сведения об отсутствии разногласий между водителями транспортных средств, причастных к дорожно-транспортному происшествию</w:t>
      </w:r>
      <w:r w:rsidR="00AC2943">
        <w:rPr>
          <w:rFonts w:eastAsiaTheme="minorHAnsi"/>
          <w:spacing w:val="0"/>
          <w:lang w:eastAsia="en-US"/>
        </w:rPr>
        <w:t>,</w:t>
      </w:r>
      <w:r w:rsidRPr="00821B03">
        <w:rPr>
          <w:rFonts w:eastAsiaTheme="minorHAnsi"/>
          <w:spacing w:val="0"/>
          <w:lang w:eastAsia="en-US"/>
        </w:rPr>
        <w:t xml:space="preserve"> относительно обстоятельств причинения вреда в связи с повреждением транспортных средств в результате дорожно-транспортного происшествия, характера и перечня видимых повреждений транспортных средств, причастных к дорожно-транспортному происшествию, вины одного из водителей транспортных средств, причастных к дорожно-транспортному происшествию</w:t>
      </w:r>
      <w:r w:rsidR="00AC2943">
        <w:rPr>
          <w:rFonts w:eastAsiaTheme="minorHAnsi"/>
          <w:spacing w:val="0"/>
          <w:lang w:eastAsia="en-US"/>
        </w:rPr>
        <w:t>,</w:t>
      </w:r>
      <w:r w:rsidRPr="00821B03">
        <w:rPr>
          <w:rFonts w:eastAsiaTheme="minorHAnsi"/>
          <w:spacing w:val="0"/>
          <w:lang w:eastAsia="en-US"/>
        </w:rPr>
        <w:t xml:space="preserve"> в причинении вреда потерпевшему.</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При оформлении дорожно-транспортного происшествия в упрощенном порядке водители транспортных средств </w:t>
      </w:r>
      <w:r w:rsidR="00AC2943">
        <w:rPr>
          <w:rFonts w:eastAsiaTheme="minorHAnsi"/>
          <w:spacing w:val="0"/>
          <w:lang w:eastAsia="en-US"/>
        </w:rPr>
        <w:t>–</w:t>
      </w:r>
      <w:r w:rsidRPr="00821B03">
        <w:rPr>
          <w:rFonts w:eastAsiaTheme="minorHAnsi"/>
          <w:spacing w:val="0"/>
          <w:lang w:eastAsia="en-US"/>
        </w:rPr>
        <w:t xml:space="preserve"> участники дорожно-транспортного происшествия обязаны осуществить фиксацию места дорожно-транспортного происшествия с общим видом на поврежденные в результате дорожно-транспортного происшествия транспортные средства с обязательной привязкой к неподвижному объекту, а также поврежденные части, номерные знаки транспортных средств и следы торможения, если таковые имеются, путем проведения фотографирования и видеосъ</w:t>
      </w:r>
      <w:r w:rsidR="00AC2943">
        <w:rPr>
          <w:rFonts w:eastAsiaTheme="minorHAnsi"/>
          <w:spacing w:val="0"/>
          <w:lang w:eastAsia="en-US"/>
        </w:rPr>
        <w:t>е</w:t>
      </w:r>
      <w:r w:rsidRPr="00821B03">
        <w:rPr>
          <w:rFonts w:eastAsiaTheme="minorHAnsi"/>
          <w:spacing w:val="0"/>
          <w:lang w:eastAsia="en-US"/>
        </w:rPr>
        <w:t>мки. Водители транспортных средств – участники дорожно-транспортного происшествия обязаны приложить к оповещению о дорожно-транспортном происшествии материалы фотосъемки и видеозаписи, относящиеся к данному дорожно-транспортному происшествию</w:t>
      </w:r>
      <w:r w:rsidR="00AC2943">
        <w:rPr>
          <w:rFonts w:eastAsiaTheme="minorHAnsi"/>
          <w:spacing w:val="0"/>
          <w:lang w:eastAsia="en-US"/>
        </w:rPr>
        <w:t>,</w:t>
      </w:r>
      <w:r w:rsidRPr="00821B03">
        <w:rPr>
          <w:rFonts w:eastAsiaTheme="minorHAnsi"/>
          <w:spacing w:val="0"/>
          <w:lang w:eastAsia="en-US"/>
        </w:rPr>
        <w:t xml:space="preserve"> либо направить их на адрес электронной почты страховщика, указанный на веб-сайте страховщика в глобальной сети Интернет, отразив в оповещении информацию об отправке указанных материалов на адрес электронной почты страховщика.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3. Форма и содержание оповещения о дорожно-транспортном происшествии, а также правила и методические рекомендации по оформлению дорожно-транспортного происшествия в упрощенном порядке утверждаются органом страхового надзора по согласованию с исполнительным органом государственной власти, в ведении которого находятся вопросы обеспечения безопасности дорожного движения.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lastRenderedPageBreak/>
        <w:t>При заключении договора обязательного страхования автогражданской ответственности в соответствии с требованиями настоящего Закона бланк оповещения о дорожно-транспортном происшествии в количестве 2 (двух) экземпляров выдается страховщиком страхователю бесплатно.</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В случае необходимости бланки оповещения о дорожно-транспортном происшествии (в том числе дополнительные) страхователь может получить у страховщика, застраховавшего гражданскую ответственность владельца транспортного средства либо самостоятельно распечатать с веб-сайта страховщика в глобальной сети Интернет.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4. Потерпевший, намеренный воспользоваться своим правом на страховое возмещение в случае применения упрощенного порядка оформления дорожно-транспортного происшествия, обязан не позднее </w:t>
      </w:r>
      <w:r w:rsidRPr="00821B03">
        <w:rPr>
          <w:rFonts w:eastAsiaTheme="minorHAnsi"/>
          <w:spacing w:val="0"/>
          <w:lang w:eastAsia="en-US"/>
        </w:rPr>
        <w:br/>
        <w:t xml:space="preserve">7 (семи) рабочих дней с момента совершения дорожно-транспортного происшествия подать страховщику либо представителю по ущербу письменное заявление о страховой выплате с приложением документов, предусмотренных пунктом 1 статьи 24 настоящего Закона, за исключением документов, предусмотренных подпунктом а) части первой пункта 3 статьи 25 настоящего Закона, а также представить по требованию страховщика для осмотра поврежденное транспортное средство в порядке, установленном настоящим Законом.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5. В целях устранения противоречий, касающихся характера и перечня видимых повреждений транспортных средств и (или) обстоятельств причинения вреда, зафиксированных в представленном оповещении о дорожно-транспортном происшествии, страховщик имеет право провести осмотр и (или) назначить проведение независимой технической экспертизы транспортных средств, причастных к дорожно-транспортному происшествию.</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6. По требованию страховщика, в целях устранения противоречий, касающихся характера и перечня повреждений транспортных средств и (или) обстоятельств причинения вреда, зафиксированных в представленном оповещении о дорожно-транспортном происшествии</w:t>
      </w:r>
      <w:r w:rsidR="007B0A01">
        <w:rPr>
          <w:rFonts w:eastAsiaTheme="minorHAnsi"/>
          <w:spacing w:val="0"/>
          <w:lang w:eastAsia="en-US"/>
        </w:rPr>
        <w:t>,</w:t>
      </w:r>
      <w:r w:rsidRPr="00821B03">
        <w:rPr>
          <w:rFonts w:eastAsiaTheme="minorHAnsi"/>
          <w:spacing w:val="0"/>
          <w:lang w:eastAsia="en-US"/>
        </w:rPr>
        <w:t xml:space="preserve"> владельцы транспортных средств, причастных к дорожно-транспортному происшествию, оформленно</w:t>
      </w:r>
      <w:r w:rsidR="00AC2943">
        <w:rPr>
          <w:rFonts w:eastAsiaTheme="minorHAnsi"/>
          <w:spacing w:val="0"/>
          <w:lang w:eastAsia="en-US"/>
        </w:rPr>
        <w:t>му</w:t>
      </w:r>
      <w:r w:rsidRPr="00821B03">
        <w:rPr>
          <w:rFonts w:eastAsiaTheme="minorHAnsi"/>
          <w:spacing w:val="0"/>
          <w:lang w:eastAsia="en-US"/>
        </w:rPr>
        <w:t xml:space="preserve"> в соответствии с настоящей статьей, обязаны представить указанные транспортные средства для проведения осмотра и (или) независимой технической экспертизы в течение 2 (двух) рабочих дней со дня получения такого требования, если страховщик и владельцы транспортных средств, причастных к дорожно-транспортному происшествию (либо их представители)</w:t>
      </w:r>
      <w:r w:rsidR="00AC2943">
        <w:rPr>
          <w:rFonts w:eastAsiaTheme="minorHAnsi"/>
          <w:spacing w:val="0"/>
          <w:lang w:eastAsia="en-US"/>
        </w:rPr>
        <w:t>,</w:t>
      </w:r>
      <w:r w:rsidRPr="00821B03">
        <w:rPr>
          <w:rFonts w:eastAsiaTheme="minorHAnsi"/>
          <w:spacing w:val="0"/>
          <w:lang w:eastAsia="en-US"/>
        </w:rPr>
        <w:t xml:space="preserve"> не договорились об ином сроке. Дата осмотра транспортного средства при проведении независимой технической экспертизы определяется по согласованию с экспертом и доводится до сведения владельцев транспортных средств, причастных к дорожно-транспортному происшествию (либо их представителей)</w:t>
      </w:r>
      <w:r w:rsidR="00AC2943">
        <w:rPr>
          <w:rFonts w:eastAsiaTheme="minorHAnsi"/>
          <w:spacing w:val="0"/>
          <w:lang w:eastAsia="en-US"/>
        </w:rPr>
        <w:t>,</w:t>
      </w:r>
      <w:r w:rsidRPr="00821B03">
        <w:rPr>
          <w:rFonts w:eastAsiaTheme="minorHAnsi"/>
          <w:spacing w:val="0"/>
          <w:lang w:eastAsia="en-US"/>
        </w:rPr>
        <w:t xml:space="preserve"> путем направления уведомления.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указанные транспортные средства без письменного согласия страховщика не должны подвергаться ремонту или </w:t>
      </w:r>
      <w:r w:rsidRPr="00821B03">
        <w:rPr>
          <w:rFonts w:eastAsiaTheme="minorHAnsi"/>
          <w:spacing w:val="0"/>
          <w:lang w:eastAsia="en-US"/>
        </w:rPr>
        <w:lastRenderedPageBreak/>
        <w:t>утилизации до истечения 15 (пятнадцати) рабочих дней со дня дорожно-транспортного происшествия, оформленного в упрощенном порядке.</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7. Дело об ущербе в отношении дорожно-транспортного происшествия, оформленного в упрощенном порядке, формируется в соответствии с порядком, установленным настоящим Законом и правилами обязательного страхования.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8. Потерпевший, получивший страховую выплату в порядке</w:t>
      </w:r>
      <w:r w:rsidR="00AC2943">
        <w:rPr>
          <w:rFonts w:eastAsiaTheme="minorHAnsi"/>
          <w:spacing w:val="0"/>
          <w:lang w:eastAsia="en-US"/>
        </w:rPr>
        <w:t>,</w:t>
      </w:r>
      <w:r w:rsidRPr="00821B03">
        <w:rPr>
          <w:rFonts w:eastAsiaTheme="minorHAnsi"/>
          <w:spacing w:val="0"/>
          <w:lang w:eastAsia="en-US"/>
        </w:rPr>
        <w:t xml:space="preserve"> установленном настоящей статьей, не вправе предъявлять страховщику требования о возмещении вреда, причиненного иному имуществу, жизни или здоровью в результате такого дорожно-транспортного происшествия.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9. В случае оформления дорожно-транспортного происшествия в упрощенном порядке страховщик вправе отказать в выплате страхового возмещения в следующих случаях: </w:t>
      </w:r>
    </w:p>
    <w:p w:rsidR="00641F3C" w:rsidRPr="00821B03" w:rsidRDefault="00641F3C" w:rsidP="00821B03">
      <w:pPr>
        <w:ind w:firstLine="709"/>
        <w:jc w:val="both"/>
        <w:rPr>
          <w:rFonts w:eastAsiaTheme="minorHAnsi"/>
          <w:spacing w:val="0"/>
          <w:lang w:eastAsia="en-US"/>
        </w:rPr>
      </w:pPr>
      <w:proofErr w:type="gramStart"/>
      <w:r w:rsidRPr="00821B03">
        <w:rPr>
          <w:rFonts w:eastAsiaTheme="minorHAnsi"/>
          <w:spacing w:val="0"/>
          <w:lang w:eastAsia="en-US"/>
        </w:rPr>
        <w:t>а</w:t>
      </w:r>
      <w:proofErr w:type="gramEnd"/>
      <w:r w:rsidRPr="00821B03">
        <w:rPr>
          <w:rFonts w:eastAsiaTheme="minorHAnsi"/>
          <w:spacing w:val="0"/>
          <w:lang w:eastAsia="en-US"/>
        </w:rPr>
        <w:t>) несоблюдени</w:t>
      </w:r>
      <w:r w:rsidR="00AC2943">
        <w:rPr>
          <w:rFonts w:eastAsiaTheme="minorHAnsi"/>
          <w:spacing w:val="0"/>
          <w:lang w:eastAsia="en-US"/>
        </w:rPr>
        <w:t>е</w:t>
      </w:r>
      <w:r w:rsidRPr="00821B03">
        <w:rPr>
          <w:rFonts w:eastAsiaTheme="minorHAnsi"/>
          <w:spacing w:val="0"/>
          <w:lang w:eastAsia="en-US"/>
        </w:rPr>
        <w:t xml:space="preserve"> одного из условий, предусмотренных пунктом 1 настоящей статьи (за исключением необходимости соблюдения условия об отсутствии ущерба свыше предела страховой суммы, предусмотренной подпунктом а) части первой пункта 1 статьи 18 настоящего Закона)</w:t>
      </w:r>
      <w:r w:rsidR="00AC2943">
        <w:rPr>
          <w:rFonts w:eastAsiaTheme="minorHAnsi"/>
          <w:spacing w:val="0"/>
          <w:lang w:eastAsia="en-US"/>
        </w:rPr>
        <w:t>.</w:t>
      </w:r>
      <w:r w:rsidRPr="00821B03">
        <w:rPr>
          <w:rFonts w:eastAsiaTheme="minorHAnsi"/>
          <w:spacing w:val="0"/>
          <w:lang w:eastAsia="en-US"/>
        </w:rPr>
        <w:t xml:space="preserve">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При наличии ущерба свыше предела страховой суммы, предусмотренной подпунктом а) части первой пункта 1 статьи 18 настоящего Закона, страховщик выплачивает страховое возмещение в пределах страховой суммы, предусмотренной подпунктом а) части первой пункта 1 статьи 18 настоящего Закона;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б) если оповещение о дорожно-транспортном происшествии направлено страховщику либо представителю по ущербу по истечении 2 (двух) рабочих дней с момента совершения дорожно-транспортного происшествия;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в) если потерпевший или его представитель обратились к страховщику либо представителю по ущербу с письменным заявлением о страховой выплате по истечении 7 (семи) рабочих дней с момента совершения дорожно-транспортного происшествия.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Отказ страховщика выплатить страховое возмещение не ограничивает право сторон обратиться в компетентные органы или учреждения для установления обстоятельств дорожно-транспортного происшествия и подать на основании составленных этими органами или учреждениями документов дополнительное заявление о возмещении ущерба в порядке, предусмотренном настоящим Законом.</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10. Если страховщик не согласен с тем, какое лицо признано виновным </w:t>
      </w:r>
      <w:r w:rsidR="00AC2943">
        <w:rPr>
          <w:rFonts w:eastAsiaTheme="minorHAnsi"/>
          <w:spacing w:val="0"/>
          <w:lang w:eastAsia="en-US"/>
        </w:rPr>
        <w:t>в</w:t>
      </w:r>
      <w:r w:rsidRPr="00821B03">
        <w:rPr>
          <w:rFonts w:eastAsiaTheme="minorHAnsi"/>
          <w:spacing w:val="0"/>
          <w:lang w:eastAsia="en-US"/>
        </w:rPr>
        <w:t xml:space="preserve"> совершени</w:t>
      </w:r>
      <w:r w:rsidR="00AC2943">
        <w:rPr>
          <w:rFonts w:eastAsiaTheme="minorHAnsi"/>
          <w:spacing w:val="0"/>
          <w:lang w:eastAsia="en-US"/>
        </w:rPr>
        <w:t>и</w:t>
      </w:r>
      <w:r w:rsidRPr="00821B03">
        <w:rPr>
          <w:rFonts w:eastAsiaTheme="minorHAnsi"/>
          <w:spacing w:val="0"/>
          <w:lang w:eastAsia="en-US"/>
        </w:rPr>
        <w:t xml:space="preserve"> дорожно-транспортного происшествия на основании оповещения о дорожно-транспортном происшествии, или если лицо, признанное виновным </w:t>
      </w:r>
      <w:r w:rsidR="00AC2943">
        <w:rPr>
          <w:rFonts w:eastAsiaTheme="minorHAnsi"/>
          <w:spacing w:val="0"/>
          <w:lang w:eastAsia="en-US"/>
        </w:rPr>
        <w:t>в</w:t>
      </w:r>
      <w:r w:rsidRPr="00821B03">
        <w:rPr>
          <w:rFonts w:eastAsiaTheme="minorHAnsi"/>
          <w:spacing w:val="0"/>
          <w:lang w:eastAsia="en-US"/>
        </w:rPr>
        <w:t xml:space="preserve"> совершени</w:t>
      </w:r>
      <w:r w:rsidR="00AC2943">
        <w:rPr>
          <w:rFonts w:eastAsiaTheme="minorHAnsi"/>
          <w:spacing w:val="0"/>
          <w:lang w:eastAsia="en-US"/>
        </w:rPr>
        <w:t>и</w:t>
      </w:r>
      <w:r w:rsidRPr="00821B03">
        <w:rPr>
          <w:rFonts w:eastAsiaTheme="minorHAnsi"/>
          <w:spacing w:val="0"/>
          <w:lang w:eastAsia="en-US"/>
        </w:rPr>
        <w:t xml:space="preserve"> дорожно-транспортного происшествия на основании оповещения о дорожно-транспортном происшествии, отзывает свое признание вины, страховщик выплачивает потерпевшему страховое возмещение в сроки, установленные настоящим Законом.</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Если страховщик не согласен с тем, какое лицо признано виновным </w:t>
      </w:r>
      <w:r w:rsidR="00AC2943">
        <w:rPr>
          <w:rFonts w:eastAsiaTheme="minorHAnsi"/>
          <w:spacing w:val="0"/>
          <w:lang w:eastAsia="en-US"/>
        </w:rPr>
        <w:t>в</w:t>
      </w:r>
      <w:r w:rsidRPr="00821B03">
        <w:rPr>
          <w:rFonts w:eastAsiaTheme="minorHAnsi"/>
          <w:spacing w:val="0"/>
          <w:lang w:eastAsia="en-US"/>
        </w:rPr>
        <w:t xml:space="preserve"> совершени</w:t>
      </w:r>
      <w:r w:rsidR="00AC2943">
        <w:rPr>
          <w:rFonts w:eastAsiaTheme="minorHAnsi"/>
          <w:spacing w:val="0"/>
          <w:lang w:eastAsia="en-US"/>
        </w:rPr>
        <w:t>и</w:t>
      </w:r>
      <w:r w:rsidRPr="00821B03">
        <w:rPr>
          <w:rFonts w:eastAsiaTheme="minorHAnsi"/>
          <w:spacing w:val="0"/>
          <w:lang w:eastAsia="en-US"/>
        </w:rPr>
        <w:t xml:space="preserve"> дорожно-транспортного происшествия на основании оповещения о дорожно-транспортном происшествии</w:t>
      </w:r>
      <w:r w:rsidR="00AC2943">
        <w:rPr>
          <w:rFonts w:eastAsiaTheme="minorHAnsi"/>
          <w:spacing w:val="0"/>
          <w:lang w:eastAsia="en-US"/>
        </w:rPr>
        <w:t>,</w:t>
      </w:r>
      <w:r w:rsidRPr="00821B03">
        <w:rPr>
          <w:rFonts w:eastAsiaTheme="minorHAnsi"/>
          <w:spacing w:val="0"/>
          <w:lang w:eastAsia="en-US"/>
        </w:rPr>
        <w:t xml:space="preserve"> он вправе обратиться в судебные </w:t>
      </w:r>
      <w:r w:rsidRPr="00821B03">
        <w:rPr>
          <w:rFonts w:eastAsiaTheme="minorHAnsi"/>
          <w:spacing w:val="0"/>
          <w:lang w:eastAsia="en-US"/>
        </w:rPr>
        <w:lastRenderedPageBreak/>
        <w:t>органы в течение 30 (тридцати) дней со дня выплаты возмещения для рассмотрения по существу оповещения о дорожно-транспортном происшествии, установления вины (ответственности) и взыскания возмещения с лица, признанного судебными органами виновным в причинении вреда в результате совершения дорожно-транспортного происшествия.</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 xml:space="preserve">Если лицо, признанное виновным </w:t>
      </w:r>
      <w:r w:rsidR="00AC2943">
        <w:rPr>
          <w:rFonts w:eastAsiaTheme="minorHAnsi"/>
          <w:spacing w:val="0"/>
          <w:lang w:eastAsia="en-US"/>
        </w:rPr>
        <w:t>в</w:t>
      </w:r>
      <w:r w:rsidRPr="00821B03">
        <w:rPr>
          <w:rFonts w:eastAsiaTheme="minorHAnsi"/>
          <w:spacing w:val="0"/>
          <w:lang w:eastAsia="en-US"/>
        </w:rPr>
        <w:t xml:space="preserve"> совершени</w:t>
      </w:r>
      <w:r w:rsidR="00AC2943">
        <w:rPr>
          <w:rFonts w:eastAsiaTheme="minorHAnsi"/>
          <w:spacing w:val="0"/>
          <w:lang w:eastAsia="en-US"/>
        </w:rPr>
        <w:t>и</w:t>
      </w:r>
      <w:r w:rsidRPr="00821B03">
        <w:rPr>
          <w:rFonts w:eastAsiaTheme="minorHAnsi"/>
          <w:spacing w:val="0"/>
          <w:lang w:eastAsia="en-US"/>
        </w:rPr>
        <w:t xml:space="preserve"> дорожно-транспортного происшествия на основании оповещения о дорожно-транспортном происшествии, отзывает свое признание вины</w:t>
      </w:r>
      <w:r w:rsidR="00AC2943">
        <w:rPr>
          <w:rFonts w:eastAsiaTheme="minorHAnsi"/>
          <w:spacing w:val="0"/>
          <w:lang w:eastAsia="en-US"/>
        </w:rPr>
        <w:t>,</w:t>
      </w:r>
      <w:r w:rsidRPr="00821B03">
        <w:rPr>
          <w:rFonts w:eastAsiaTheme="minorHAnsi"/>
          <w:spacing w:val="0"/>
          <w:lang w:eastAsia="en-US"/>
        </w:rPr>
        <w:t xml:space="preserve"> оно вправе обратиться в судебные органы с заявлением о возмещении ущерба, причиненного в результате дорожно-транспортного происшествия</w:t>
      </w:r>
      <w:r w:rsidR="00AC2943">
        <w:rPr>
          <w:rFonts w:eastAsiaTheme="minorHAnsi"/>
          <w:spacing w:val="0"/>
          <w:lang w:eastAsia="en-US"/>
        </w:rPr>
        <w:t>,</w:t>
      </w:r>
      <w:r w:rsidRPr="00821B03">
        <w:rPr>
          <w:rFonts w:eastAsiaTheme="minorHAnsi"/>
          <w:spacing w:val="0"/>
          <w:lang w:eastAsia="en-US"/>
        </w:rPr>
        <w:t xml:space="preserve"> с обязательным привлечением страховщика</w:t>
      </w:r>
      <w:r w:rsidR="00AC2943">
        <w:rPr>
          <w:rFonts w:eastAsiaTheme="minorHAnsi"/>
          <w:spacing w:val="0"/>
          <w:lang w:eastAsia="en-US"/>
        </w:rPr>
        <w:t>,</w:t>
      </w:r>
      <w:r w:rsidRPr="00821B03">
        <w:rPr>
          <w:rFonts w:eastAsiaTheme="minorHAnsi"/>
          <w:spacing w:val="0"/>
          <w:lang w:eastAsia="en-US"/>
        </w:rPr>
        <w:t xml:space="preserve"> выплатившего страховое возмещение.</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11. В случае оформления дорожно-транспортного происшествия в упрощенном порядке в соответствии с настоящей статьей возмещение вреда, причиненного транспортному средству потерпевшего, осуществляется исключительно способом</w:t>
      </w:r>
      <w:r w:rsidR="00AC2943">
        <w:rPr>
          <w:rFonts w:eastAsiaTheme="minorHAnsi"/>
          <w:spacing w:val="0"/>
          <w:lang w:eastAsia="en-US"/>
        </w:rPr>
        <w:t>,</w:t>
      </w:r>
      <w:r w:rsidRPr="00821B03">
        <w:rPr>
          <w:rFonts w:eastAsiaTheme="minorHAnsi"/>
          <w:spacing w:val="0"/>
          <w:lang w:eastAsia="en-US"/>
        </w:rPr>
        <w:t xml:space="preserve"> предусмотренным подпунктом б) части первой пункта 1 статьи 27 настоящего Закона. </w:t>
      </w:r>
    </w:p>
    <w:p w:rsidR="00641F3C" w:rsidRPr="00821B03" w:rsidRDefault="00641F3C" w:rsidP="00821B03">
      <w:pPr>
        <w:ind w:firstLine="709"/>
        <w:jc w:val="both"/>
        <w:rPr>
          <w:rFonts w:eastAsiaTheme="minorHAnsi"/>
          <w:spacing w:val="0"/>
          <w:lang w:eastAsia="en-US"/>
        </w:rPr>
      </w:pPr>
      <w:r w:rsidRPr="00821B03">
        <w:rPr>
          <w:rFonts w:eastAsiaTheme="minorHAnsi"/>
          <w:spacing w:val="0"/>
          <w:lang w:eastAsia="en-US"/>
        </w:rPr>
        <w:t>12. Положения настоящей статьи не распространяются на дорожно-транспортное происшествие с участием транспортного средства, риск гражданской ответственности владельца которого застрахован в соответствии с подпунктами б) и в) пункта 2 статьи 5 настоящего Закона».</w:t>
      </w:r>
    </w:p>
    <w:p w:rsidR="00721AD0" w:rsidRPr="00721AD0" w:rsidRDefault="00721AD0" w:rsidP="00821B03">
      <w:pPr>
        <w:ind w:firstLine="709"/>
        <w:jc w:val="both"/>
        <w:rPr>
          <w:rFonts w:eastAsiaTheme="minorHAnsi"/>
          <w:spacing w:val="0"/>
          <w:lang w:eastAsia="en-US"/>
        </w:rPr>
      </w:pPr>
    </w:p>
    <w:p w:rsidR="008D74B9" w:rsidRPr="00821B03" w:rsidRDefault="00721AD0" w:rsidP="00821B03">
      <w:pPr>
        <w:ind w:firstLine="709"/>
        <w:jc w:val="both"/>
        <w:rPr>
          <w:rFonts w:eastAsiaTheme="minorHAnsi"/>
          <w:spacing w:val="0"/>
          <w:lang w:eastAsia="en-US"/>
        </w:rPr>
      </w:pPr>
      <w:r w:rsidRPr="00721AD0">
        <w:rPr>
          <w:rFonts w:eastAsiaTheme="minorHAnsi"/>
          <w:spacing w:val="0"/>
          <w:lang w:eastAsia="en-US"/>
        </w:rPr>
        <w:t>1</w:t>
      </w:r>
      <w:r w:rsidR="00821B03">
        <w:rPr>
          <w:rFonts w:eastAsiaTheme="minorHAnsi"/>
          <w:spacing w:val="0"/>
          <w:lang w:eastAsia="en-US"/>
        </w:rPr>
        <w:t>3</w:t>
      </w:r>
      <w:r w:rsidRPr="00721AD0">
        <w:rPr>
          <w:rFonts w:eastAsiaTheme="minorHAnsi"/>
          <w:spacing w:val="0"/>
          <w:lang w:eastAsia="en-US"/>
        </w:rPr>
        <w:t xml:space="preserve">. </w:t>
      </w:r>
      <w:r w:rsidR="008D74B9" w:rsidRPr="00821B03">
        <w:rPr>
          <w:rFonts w:eastAsiaTheme="minorHAnsi"/>
          <w:spacing w:val="0"/>
          <w:lang w:eastAsia="en-US"/>
        </w:rPr>
        <w:t>Подпункт 3) подпункта а) пункта 1 статьи 23 изложить в следующей редакции:</w:t>
      </w:r>
    </w:p>
    <w:p w:rsidR="008D74B9" w:rsidRPr="00821B03" w:rsidRDefault="008D74B9" w:rsidP="00821B03">
      <w:pPr>
        <w:ind w:firstLine="709"/>
        <w:jc w:val="both"/>
        <w:rPr>
          <w:rFonts w:eastAsiaTheme="minorHAnsi"/>
          <w:spacing w:val="0"/>
          <w:lang w:eastAsia="en-US"/>
        </w:rPr>
      </w:pPr>
      <w:r w:rsidRPr="00821B03">
        <w:rPr>
          <w:rFonts w:eastAsiaTheme="minorHAnsi"/>
          <w:spacing w:val="0"/>
          <w:lang w:eastAsia="en-US"/>
        </w:rPr>
        <w:t>«3) не позднее 3 (трех) рабочих дней с даты регистрации заявления (за исключением дорожно-транспортного происшествия, оформленного в упрощенном порядке, предусмотренном статьей 22-1 настоящего Закона) запросить в соответствии со статьей 41 настоящего Закона у исполнительного органа государственной власти, в ведении которого находятся вопросы обеспечения безопасности дорожного движения</w:t>
      </w:r>
      <w:r w:rsidR="00AC2943">
        <w:rPr>
          <w:rFonts w:eastAsiaTheme="minorHAnsi"/>
          <w:spacing w:val="0"/>
          <w:lang w:eastAsia="en-US"/>
        </w:rPr>
        <w:t>,</w:t>
      </w:r>
      <w:r w:rsidRPr="00821B03">
        <w:rPr>
          <w:rFonts w:eastAsiaTheme="minorHAnsi"/>
          <w:spacing w:val="0"/>
          <w:lang w:eastAsia="en-US"/>
        </w:rPr>
        <w:t xml:space="preserve"> документы, подтверждающие факт и обстоятельства дорожно-транспортного происшествия, если пострадавшее лицо или иные участники дорожно-транспортного происшествия не представили такие документы, заверенные органом, их выдавшим».</w:t>
      </w:r>
    </w:p>
    <w:p w:rsidR="00721AD0" w:rsidRPr="00721AD0" w:rsidRDefault="00721AD0" w:rsidP="00821B03">
      <w:pPr>
        <w:ind w:firstLine="709"/>
        <w:jc w:val="both"/>
        <w:rPr>
          <w:rFonts w:eastAsiaTheme="minorHAnsi"/>
          <w:spacing w:val="0"/>
          <w:lang w:eastAsia="en-US"/>
        </w:rPr>
      </w:pPr>
    </w:p>
    <w:p w:rsidR="00A52EA1" w:rsidRPr="00821B03" w:rsidRDefault="00721AD0" w:rsidP="00821B03">
      <w:pPr>
        <w:ind w:firstLine="709"/>
        <w:jc w:val="both"/>
        <w:rPr>
          <w:rFonts w:eastAsiaTheme="minorHAnsi"/>
          <w:spacing w:val="0"/>
          <w:lang w:eastAsia="en-US"/>
        </w:rPr>
      </w:pPr>
      <w:r w:rsidRPr="00721AD0">
        <w:rPr>
          <w:rFonts w:eastAsiaTheme="minorHAnsi"/>
          <w:spacing w:val="0"/>
          <w:lang w:eastAsia="en-US"/>
        </w:rPr>
        <w:t>1</w:t>
      </w:r>
      <w:r w:rsidR="00821B03">
        <w:rPr>
          <w:rFonts w:eastAsiaTheme="minorHAnsi"/>
          <w:spacing w:val="0"/>
          <w:lang w:eastAsia="en-US"/>
        </w:rPr>
        <w:t>4</w:t>
      </w:r>
      <w:r w:rsidRPr="00721AD0">
        <w:rPr>
          <w:rFonts w:eastAsiaTheme="minorHAnsi"/>
          <w:spacing w:val="0"/>
          <w:lang w:eastAsia="en-US"/>
        </w:rPr>
        <w:t xml:space="preserve">. </w:t>
      </w:r>
      <w:r w:rsidR="00A52EA1" w:rsidRPr="00821B03">
        <w:rPr>
          <w:rFonts w:eastAsiaTheme="minorHAnsi"/>
          <w:spacing w:val="0"/>
          <w:lang w:eastAsia="en-US"/>
        </w:rPr>
        <w:t>В подпункте б) пункта 1 статьи 23 слова «при получении документов, указанных в подпункте а) пункта 3 статьи 25 настоящего Закона, подтверждающих факт и обстоятельства дорожно-транспортного происшествия, а также наступление страхового случая» заменить словами «при получении документов, указанных в подпункте а) или подпункте а-1) части первой пункта 3 статьи 25 настоящего Закона, подтверждающих факт и обстоятельства дорожно-транспортного происшествия, а также наступление страхового случая».</w:t>
      </w:r>
    </w:p>
    <w:p w:rsidR="00721AD0" w:rsidRPr="00821B03" w:rsidRDefault="00721AD0" w:rsidP="00821B03">
      <w:pPr>
        <w:ind w:firstLine="709"/>
        <w:jc w:val="both"/>
        <w:rPr>
          <w:rFonts w:eastAsiaTheme="minorHAnsi"/>
          <w:spacing w:val="0"/>
          <w:lang w:eastAsia="en-US"/>
        </w:rPr>
      </w:pPr>
    </w:p>
    <w:p w:rsidR="00B54572" w:rsidRPr="00821B03" w:rsidRDefault="00821B03" w:rsidP="00821B03">
      <w:pPr>
        <w:ind w:firstLine="709"/>
        <w:jc w:val="both"/>
        <w:rPr>
          <w:rFonts w:eastAsiaTheme="minorHAnsi"/>
          <w:spacing w:val="0"/>
          <w:lang w:eastAsia="en-US"/>
        </w:rPr>
      </w:pPr>
      <w:r>
        <w:rPr>
          <w:rFonts w:eastAsiaTheme="minorHAnsi"/>
          <w:spacing w:val="0"/>
          <w:lang w:eastAsia="en-US"/>
        </w:rPr>
        <w:lastRenderedPageBreak/>
        <w:t>15</w:t>
      </w:r>
      <w:r w:rsidR="00B54572" w:rsidRPr="00821B03">
        <w:rPr>
          <w:rFonts w:eastAsiaTheme="minorHAnsi"/>
          <w:spacing w:val="0"/>
          <w:lang w:eastAsia="en-US"/>
        </w:rPr>
        <w:t>. В части первой пункта 2 статьи 23 слова «выданные уполномоченным органом по обеспечению безопасности дорожного движения» заменить словами «выданные исполнительным органом государственной власти, в ведении которого находятся вопросы обеспечения безопасности дорожного движения».</w:t>
      </w:r>
    </w:p>
    <w:p w:rsidR="00B54572" w:rsidRPr="00821B03" w:rsidRDefault="00B54572" w:rsidP="00821B03">
      <w:pPr>
        <w:ind w:firstLine="709"/>
        <w:jc w:val="both"/>
        <w:rPr>
          <w:rFonts w:eastAsiaTheme="minorHAnsi"/>
          <w:spacing w:val="0"/>
          <w:lang w:eastAsia="en-US"/>
        </w:rPr>
      </w:pPr>
    </w:p>
    <w:p w:rsidR="00B54572" w:rsidRDefault="00821B03" w:rsidP="00821B03">
      <w:pPr>
        <w:ind w:firstLine="709"/>
        <w:jc w:val="both"/>
        <w:outlineLvl w:val="0"/>
        <w:rPr>
          <w:spacing w:val="0"/>
        </w:rPr>
      </w:pPr>
      <w:r>
        <w:rPr>
          <w:spacing w:val="0"/>
        </w:rPr>
        <w:t>16</w:t>
      </w:r>
      <w:r w:rsidR="00B54572" w:rsidRPr="00B54572">
        <w:rPr>
          <w:spacing w:val="0"/>
        </w:rPr>
        <w:t xml:space="preserve">. В пункте 3 статьи 24 слова </w:t>
      </w:r>
      <w:r w:rsidR="00B54572" w:rsidRPr="00B54572">
        <w:rPr>
          <w:rFonts w:cs="Courier New"/>
          <w:spacing w:val="0"/>
        </w:rPr>
        <w:t>«</w:t>
      </w:r>
      <w:r w:rsidR="00B54572" w:rsidRPr="00B54572">
        <w:rPr>
          <w:spacing w:val="0"/>
        </w:rPr>
        <w:t>Потерпевшее лицо» заменить словом «Потерпевший».</w:t>
      </w:r>
    </w:p>
    <w:p w:rsidR="00821B03" w:rsidRPr="00B54572" w:rsidRDefault="00821B03" w:rsidP="00821B03">
      <w:pPr>
        <w:ind w:firstLine="709"/>
        <w:jc w:val="both"/>
        <w:outlineLvl w:val="0"/>
        <w:rPr>
          <w:spacing w:val="0"/>
        </w:rPr>
      </w:pPr>
    </w:p>
    <w:p w:rsidR="00B54572" w:rsidRPr="00B54572" w:rsidRDefault="00821B03" w:rsidP="00821B03">
      <w:pPr>
        <w:ind w:firstLine="709"/>
        <w:jc w:val="both"/>
        <w:outlineLvl w:val="0"/>
        <w:rPr>
          <w:spacing w:val="0"/>
          <w:u w:val="single"/>
        </w:rPr>
      </w:pPr>
      <w:r>
        <w:rPr>
          <w:spacing w:val="0"/>
        </w:rPr>
        <w:t>17</w:t>
      </w:r>
      <w:r w:rsidR="00B54572" w:rsidRPr="00B54572">
        <w:rPr>
          <w:spacing w:val="0"/>
        </w:rPr>
        <w:t xml:space="preserve">. </w:t>
      </w:r>
      <w:r w:rsidR="007B0A01">
        <w:rPr>
          <w:spacing w:val="0"/>
        </w:rPr>
        <w:t>В п</w:t>
      </w:r>
      <w:r w:rsidR="00B54572" w:rsidRPr="00B54572">
        <w:rPr>
          <w:spacing w:val="0"/>
        </w:rPr>
        <w:t>ункт</w:t>
      </w:r>
      <w:r w:rsidR="007B0A01">
        <w:rPr>
          <w:spacing w:val="0"/>
        </w:rPr>
        <w:t>е</w:t>
      </w:r>
      <w:r w:rsidR="00B54572" w:rsidRPr="00B54572">
        <w:rPr>
          <w:spacing w:val="0"/>
        </w:rPr>
        <w:t xml:space="preserve"> 3 статьи 24 слов</w:t>
      </w:r>
      <w:r w:rsidR="00AC2943">
        <w:rPr>
          <w:spacing w:val="0"/>
        </w:rPr>
        <w:t>а</w:t>
      </w:r>
      <w:r w:rsidR="00B54572" w:rsidRPr="00B54572">
        <w:rPr>
          <w:spacing w:val="0"/>
        </w:rPr>
        <w:t xml:space="preserve"> «предусмотренное подпунктом в) </w:t>
      </w:r>
      <w:r w:rsidR="006F493C">
        <w:rPr>
          <w:spacing w:val="0"/>
        </w:rPr>
        <w:br/>
      </w:r>
      <w:r w:rsidR="00B54572" w:rsidRPr="00B54572">
        <w:rPr>
          <w:spacing w:val="0"/>
        </w:rPr>
        <w:t xml:space="preserve">пункта 2 статьи 22 настоящего Закона» </w:t>
      </w:r>
      <w:r w:rsidR="00AC2943">
        <w:rPr>
          <w:spacing w:val="0"/>
        </w:rPr>
        <w:t>замени</w:t>
      </w:r>
      <w:r w:rsidR="00B54572" w:rsidRPr="00B54572">
        <w:rPr>
          <w:spacing w:val="0"/>
        </w:rPr>
        <w:t>ть словами «</w:t>
      </w:r>
      <w:r w:rsidR="00AC2943" w:rsidRPr="00B54572">
        <w:rPr>
          <w:spacing w:val="0"/>
        </w:rPr>
        <w:t xml:space="preserve">предусмотренное подпунктом в) </w:t>
      </w:r>
      <w:r w:rsidR="00AC2943">
        <w:rPr>
          <w:spacing w:val="0"/>
        </w:rPr>
        <w:t xml:space="preserve">части первой </w:t>
      </w:r>
      <w:r w:rsidR="00AC2943" w:rsidRPr="00B54572">
        <w:rPr>
          <w:spacing w:val="0"/>
        </w:rPr>
        <w:t>пункта 2 статьи 22 настоящего Закона</w:t>
      </w:r>
      <w:r w:rsidR="00AC2943">
        <w:rPr>
          <w:spacing w:val="0"/>
        </w:rPr>
        <w:t>,</w:t>
      </w:r>
      <w:r w:rsidR="00AC2943" w:rsidRPr="00B54572">
        <w:rPr>
          <w:spacing w:val="0"/>
        </w:rPr>
        <w:t xml:space="preserve"> </w:t>
      </w:r>
      <w:r w:rsidR="00B54572" w:rsidRPr="00B54572">
        <w:rPr>
          <w:spacing w:val="0"/>
        </w:rPr>
        <w:t>или обязательство о направлении экземпляра оповещения о дорожно-транспортном происшествии, предусмотренное подпунктом в) части первой пункта 2-1 статьи 22 настоящего Закона».</w:t>
      </w:r>
    </w:p>
    <w:p w:rsidR="00721AD0" w:rsidRPr="00721AD0" w:rsidRDefault="00721AD0" w:rsidP="00821B03">
      <w:pPr>
        <w:ind w:firstLine="709"/>
        <w:jc w:val="both"/>
        <w:rPr>
          <w:rFonts w:eastAsiaTheme="minorHAnsi"/>
          <w:spacing w:val="0"/>
          <w:lang w:eastAsia="en-US"/>
        </w:rPr>
      </w:pPr>
    </w:p>
    <w:p w:rsidR="00721AD0" w:rsidRPr="00721AD0" w:rsidRDefault="00721AD0" w:rsidP="00821B03">
      <w:pPr>
        <w:ind w:firstLine="709"/>
        <w:jc w:val="both"/>
        <w:rPr>
          <w:rFonts w:eastAsiaTheme="minorHAnsi"/>
          <w:spacing w:val="0"/>
          <w:lang w:eastAsia="en-US"/>
        </w:rPr>
      </w:pPr>
      <w:r w:rsidRPr="00721AD0">
        <w:rPr>
          <w:rFonts w:eastAsiaTheme="minorHAnsi"/>
          <w:spacing w:val="0"/>
          <w:lang w:eastAsia="en-US"/>
        </w:rPr>
        <w:t>1</w:t>
      </w:r>
      <w:r w:rsidR="00AC2943">
        <w:rPr>
          <w:rFonts w:eastAsiaTheme="minorHAnsi"/>
          <w:spacing w:val="0"/>
          <w:lang w:eastAsia="en-US"/>
        </w:rPr>
        <w:t>8</w:t>
      </w:r>
      <w:r w:rsidRPr="00721AD0">
        <w:rPr>
          <w:rFonts w:eastAsiaTheme="minorHAnsi"/>
          <w:spacing w:val="0"/>
          <w:lang w:eastAsia="en-US"/>
        </w:rPr>
        <w:t>. Часть первую пункта 3 статьи 25 дополнить подпунктом а-1) следующего содержания:</w:t>
      </w:r>
    </w:p>
    <w:p w:rsidR="00721AD0" w:rsidRPr="00721AD0" w:rsidRDefault="00B54572" w:rsidP="00821B03">
      <w:pPr>
        <w:ind w:firstLine="709"/>
        <w:jc w:val="both"/>
        <w:rPr>
          <w:rFonts w:eastAsiaTheme="minorHAnsi"/>
          <w:spacing w:val="0"/>
          <w:lang w:eastAsia="en-US"/>
        </w:rPr>
      </w:pPr>
      <w:r w:rsidRPr="00821B03">
        <w:rPr>
          <w:rFonts w:eastAsiaTheme="minorHAnsi"/>
          <w:spacing w:val="0"/>
          <w:lang w:eastAsia="en-US"/>
        </w:rPr>
        <w:t>«а-1) документы о дорожно-транспортном происшествии, включая материалы фотосъемки и видеозаписи, оформленные в порядке, установленном статьей 22-1 настоящего Закона»</w:t>
      </w:r>
      <w:r w:rsidR="00721AD0" w:rsidRPr="00721AD0">
        <w:rPr>
          <w:rFonts w:eastAsiaTheme="minorHAnsi"/>
          <w:spacing w:val="0"/>
          <w:lang w:eastAsia="en-US"/>
        </w:rPr>
        <w:t>.</w:t>
      </w:r>
    </w:p>
    <w:p w:rsidR="00721AD0" w:rsidRPr="00721AD0" w:rsidRDefault="00721AD0" w:rsidP="00821B03">
      <w:pPr>
        <w:ind w:firstLine="709"/>
        <w:jc w:val="both"/>
        <w:rPr>
          <w:rFonts w:eastAsiaTheme="minorHAnsi"/>
          <w:spacing w:val="0"/>
          <w:lang w:eastAsia="en-US"/>
        </w:rPr>
      </w:pPr>
    </w:p>
    <w:p w:rsidR="00B54572" w:rsidRPr="00821B03" w:rsidRDefault="00AC2943" w:rsidP="00821B03">
      <w:pPr>
        <w:ind w:firstLine="709"/>
        <w:jc w:val="both"/>
        <w:rPr>
          <w:rFonts w:eastAsiaTheme="minorHAnsi"/>
          <w:spacing w:val="0"/>
          <w:lang w:eastAsia="en-US"/>
        </w:rPr>
      </w:pPr>
      <w:r>
        <w:rPr>
          <w:rFonts w:eastAsiaTheme="minorHAnsi"/>
          <w:spacing w:val="0"/>
          <w:lang w:eastAsia="en-US"/>
        </w:rPr>
        <w:t>19</w:t>
      </w:r>
      <w:r w:rsidR="00721AD0" w:rsidRPr="00721AD0">
        <w:rPr>
          <w:rFonts w:eastAsiaTheme="minorHAnsi"/>
          <w:spacing w:val="0"/>
          <w:lang w:eastAsia="en-US"/>
        </w:rPr>
        <w:t xml:space="preserve">. </w:t>
      </w:r>
      <w:r w:rsidR="00B54572" w:rsidRPr="00821B03">
        <w:rPr>
          <w:rFonts w:eastAsiaTheme="minorHAnsi"/>
          <w:spacing w:val="0"/>
          <w:lang w:eastAsia="en-US"/>
        </w:rPr>
        <w:t>В частях первой, второй и третьей пункта 2 статьи 28 словесно-цифровое обозначение «подпунктом а) пункта 1 статьи 18 настоящего Закона» заменить словесно-цифров</w:t>
      </w:r>
      <w:r w:rsidR="007B0A01">
        <w:rPr>
          <w:rFonts w:eastAsiaTheme="minorHAnsi"/>
          <w:spacing w:val="0"/>
          <w:lang w:eastAsia="en-US"/>
        </w:rPr>
        <w:t>ым</w:t>
      </w:r>
      <w:r w:rsidR="00B54572" w:rsidRPr="00821B03">
        <w:rPr>
          <w:rFonts w:eastAsiaTheme="minorHAnsi"/>
          <w:spacing w:val="0"/>
          <w:lang w:eastAsia="en-US"/>
        </w:rPr>
        <w:t xml:space="preserve"> обозначение</w:t>
      </w:r>
      <w:r w:rsidR="007B0A01">
        <w:rPr>
          <w:rFonts w:eastAsiaTheme="minorHAnsi"/>
          <w:spacing w:val="0"/>
          <w:lang w:eastAsia="en-US"/>
        </w:rPr>
        <w:t>м</w:t>
      </w:r>
      <w:r w:rsidR="00B54572" w:rsidRPr="00821B03">
        <w:rPr>
          <w:rFonts w:eastAsiaTheme="minorHAnsi"/>
          <w:spacing w:val="0"/>
          <w:lang w:eastAsia="en-US"/>
        </w:rPr>
        <w:t xml:space="preserve"> «подпунктом б) части первой пункта 1 статьи 18 настоящего Закона». </w:t>
      </w:r>
    </w:p>
    <w:p w:rsidR="00721AD0" w:rsidRPr="00721AD0" w:rsidRDefault="00721AD0" w:rsidP="00821B03">
      <w:pPr>
        <w:ind w:firstLine="709"/>
        <w:jc w:val="both"/>
        <w:rPr>
          <w:rFonts w:eastAsiaTheme="minorHAnsi"/>
          <w:spacing w:val="0"/>
          <w:lang w:eastAsia="en-US"/>
        </w:rPr>
      </w:pPr>
    </w:p>
    <w:p w:rsidR="00721AD0" w:rsidRPr="00721AD0" w:rsidRDefault="00821B03" w:rsidP="00821B03">
      <w:pPr>
        <w:ind w:firstLine="709"/>
        <w:jc w:val="both"/>
        <w:rPr>
          <w:rFonts w:eastAsiaTheme="minorHAnsi"/>
          <w:spacing w:val="0"/>
          <w:lang w:eastAsia="en-US"/>
        </w:rPr>
      </w:pPr>
      <w:r>
        <w:rPr>
          <w:rFonts w:eastAsiaTheme="minorHAnsi"/>
          <w:spacing w:val="0"/>
          <w:lang w:eastAsia="en-US"/>
        </w:rPr>
        <w:t>2</w:t>
      </w:r>
      <w:r w:rsidR="00AC2943">
        <w:rPr>
          <w:rFonts w:eastAsiaTheme="minorHAnsi"/>
          <w:spacing w:val="0"/>
          <w:lang w:eastAsia="en-US"/>
        </w:rPr>
        <w:t>0</w:t>
      </w:r>
      <w:r w:rsidR="00721AD0" w:rsidRPr="00721AD0">
        <w:rPr>
          <w:rFonts w:eastAsiaTheme="minorHAnsi"/>
          <w:spacing w:val="0"/>
          <w:lang w:eastAsia="en-US"/>
        </w:rPr>
        <w:t xml:space="preserve">. </w:t>
      </w:r>
      <w:r w:rsidR="000C2C92" w:rsidRPr="00821B03">
        <w:rPr>
          <w:rFonts w:eastAsiaTheme="minorHAnsi"/>
          <w:spacing w:val="0"/>
          <w:lang w:eastAsia="en-US"/>
        </w:rPr>
        <w:t>В части первой пункта 5 статьи 28 словесно-цифровое обозначение «подпунктом а) пункта 1 статьи 18 настоящего Закона» заменить словесно-цифров</w:t>
      </w:r>
      <w:r w:rsidR="007B0A01">
        <w:rPr>
          <w:rFonts w:eastAsiaTheme="minorHAnsi"/>
          <w:spacing w:val="0"/>
          <w:lang w:eastAsia="en-US"/>
        </w:rPr>
        <w:t>ым</w:t>
      </w:r>
      <w:r w:rsidR="000C2C92" w:rsidRPr="00821B03">
        <w:rPr>
          <w:rFonts w:eastAsiaTheme="minorHAnsi"/>
          <w:spacing w:val="0"/>
          <w:lang w:eastAsia="en-US"/>
        </w:rPr>
        <w:t xml:space="preserve"> обозначение</w:t>
      </w:r>
      <w:r w:rsidR="007B0A01">
        <w:rPr>
          <w:rFonts w:eastAsiaTheme="minorHAnsi"/>
          <w:spacing w:val="0"/>
          <w:lang w:eastAsia="en-US"/>
        </w:rPr>
        <w:t>м</w:t>
      </w:r>
      <w:r w:rsidR="000C2C92" w:rsidRPr="00821B03">
        <w:rPr>
          <w:rFonts w:eastAsiaTheme="minorHAnsi"/>
          <w:spacing w:val="0"/>
          <w:lang w:eastAsia="en-US"/>
        </w:rPr>
        <w:t xml:space="preserve"> «подпунктом б) части первой пункта 1 статьи 18 настоящего Закона».</w:t>
      </w:r>
    </w:p>
    <w:p w:rsidR="00821B03" w:rsidRDefault="00821B03" w:rsidP="00821B03">
      <w:pPr>
        <w:ind w:firstLine="709"/>
        <w:jc w:val="both"/>
        <w:rPr>
          <w:rFonts w:eastAsiaTheme="minorHAnsi"/>
          <w:spacing w:val="0"/>
          <w:lang w:eastAsia="en-US"/>
        </w:rPr>
      </w:pPr>
    </w:p>
    <w:p w:rsidR="00160FD3" w:rsidRPr="00821B03" w:rsidRDefault="00821B03" w:rsidP="00821B03">
      <w:pPr>
        <w:ind w:firstLine="709"/>
        <w:jc w:val="both"/>
        <w:rPr>
          <w:rFonts w:eastAsiaTheme="minorHAnsi"/>
          <w:spacing w:val="0"/>
          <w:lang w:eastAsia="en-US"/>
        </w:rPr>
      </w:pPr>
      <w:r>
        <w:rPr>
          <w:rFonts w:eastAsiaTheme="minorHAnsi"/>
          <w:spacing w:val="0"/>
          <w:lang w:eastAsia="en-US"/>
        </w:rPr>
        <w:t>2</w:t>
      </w:r>
      <w:r w:rsidR="00AC2943">
        <w:rPr>
          <w:rFonts w:eastAsiaTheme="minorHAnsi"/>
          <w:spacing w:val="0"/>
          <w:lang w:eastAsia="en-US"/>
        </w:rPr>
        <w:t>1</w:t>
      </w:r>
      <w:r w:rsidR="00160FD3" w:rsidRPr="00821B03">
        <w:rPr>
          <w:rFonts w:eastAsiaTheme="minorHAnsi"/>
          <w:spacing w:val="0"/>
          <w:lang w:eastAsia="en-US"/>
        </w:rPr>
        <w:t>. Пункт 1 статьи 30 дополнить подпунктом м) следующего содержания:</w:t>
      </w:r>
    </w:p>
    <w:p w:rsidR="00160FD3" w:rsidRPr="00821B03" w:rsidRDefault="00160FD3" w:rsidP="00821B03">
      <w:pPr>
        <w:ind w:firstLine="709"/>
        <w:jc w:val="both"/>
        <w:rPr>
          <w:rFonts w:eastAsiaTheme="minorHAnsi"/>
          <w:spacing w:val="0"/>
          <w:lang w:eastAsia="en-US"/>
        </w:rPr>
      </w:pPr>
      <w:r w:rsidRPr="00821B03">
        <w:rPr>
          <w:rFonts w:eastAsiaTheme="minorHAnsi"/>
          <w:spacing w:val="0"/>
          <w:lang w:eastAsia="en-US"/>
        </w:rPr>
        <w:t xml:space="preserve">«м) до истечения 15 </w:t>
      </w:r>
      <w:r w:rsidR="00AC2943">
        <w:rPr>
          <w:rFonts w:eastAsiaTheme="minorHAnsi"/>
          <w:spacing w:val="0"/>
          <w:lang w:eastAsia="en-US"/>
        </w:rPr>
        <w:t xml:space="preserve">(пятнадцати) </w:t>
      </w:r>
      <w:r w:rsidRPr="00821B03">
        <w:rPr>
          <w:rFonts w:eastAsiaTheme="minorHAnsi"/>
          <w:spacing w:val="0"/>
          <w:lang w:eastAsia="en-US"/>
        </w:rPr>
        <w:t>рабочих дней со дня дорожно-транспортного происшествия указанное лицо в случае оформления дорожно-транспортного происшествия в упрощенном порядке приступило к ремонту или утилизации транспортного средства, при использовании которого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160FD3" w:rsidRPr="00721AD0" w:rsidRDefault="00160FD3" w:rsidP="00821B03">
      <w:pPr>
        <w:ind w:firstLine="709"/>
        <w:jc w:val="both"/>
        <w:rPr>
          <w:rFonts w:eastAsiaTheme="minorHAnsi"/>
          <w:spacing w:val="0"/>
          <w:lang w:eastAsia="en-US"/>
        </w:rPr>
      </w:pPr>
    </w:p>
    <w:p w:rsidR="00160FD3" w:rsidRPr="00821B03" w:rsidRDefault="00721AD0" w:rsidP="00821B03">
      <w:pPr>
        <w:ind w:firstLine="709"/>
        <w:jc w:val="both"/>
        <w:rPr>
          <w:rFonts w:eastAsiaTheme="minorHAnsi"/>
          <w:spacing w:val="0"/>
          <w:lang w:eastAsia="en-US"/>
        </w:rPr>
      </w:pPr>
      <w:r w:rsidRPr="00721AD0">
        <w:rPr>
          <w:rFonts w:eastAsiaTheme="minorHAnsi"/>
          <w:spacing w:val="0"/>
          <w:lang w:eastAsia="en-US"/>
        </w:rPr>
        <w:t>2</w:t>
      </w:r>
      <w:r w:rsidR="00AC2943">
        <w:rPr>
          <w:rFonts w:eastAsiaTheme="minorHAnsi"/>
          <w:spacing w:val="0"/>
          <w:lang w:eastAsia="en-US"/>
        </w:rPr>
        <w:t>2</w:t>
      </w:r>
      <w:r w:rsidRPr="00721AD0">
        <w:rPr>
          <w:rFonts w:eastAsiaTheme="minorHAnsi"/>
          <w:spacing w:val="0"/>
          <w:lang w:eastAsia="en-US"/>
        </w:rPr>
        <w:t xml:space="preserve">. </w:t>
      </w:r>
      <w:r w:rsidR="00160FD3" w:rsidRPr="00821B03">
        <w:rPr>
          <w:rFonts w:eastAsiaTheme="minorHAnsi"/>
          <w:spacing w:val="0"/>
          <w:lang w:eastAsia="en-US"/>
        </w:rPr>
        <w:t>Пункт 2 статьи 31 изложить в следующей редакции:</w:t>
      </w:r>
    </w:p>
    <w:p w:rsidR="00160FD3" w:rsidRPr="00821B03" w:rsidRDefault="00160FD3" w:rsidP="00821B03">
      <w:pPr>
        <w:ind w:firstLine="709"/>
        <w:jc w:val="both"/>
        <w:rPr>
          <w:rFonts w:eastAsiaTheme="minorHAnsi"/>
          <w:spacing w:val="0"/>
          <w:lang w:eastAsia="en-US"/>
        </w:rPr>
      </w:pPr>
      <w:r w:rsidRPr="00821B03">
        <w:rPr>
          <w:rFonts w:eastAsiaTheme="minorHAnsi"/>
          <w:spacing w:val="0"/>
          <w:lang w:eastAsia="en-US"/>
        </w:rPr>
        <w:t xml:space="preserve">«2. Страховщик, который застраховал гражданскую ответственность потерпевшего, проводит оценку обстоятельств дорожно-транспортного </w:t>
      </w:r>
      <w:r w:rsidRPr="00821B03">
        <w:rPr>
          <w:rFonts w:eastAsiaTheme="minorHAnsi"/>
          <w:spacing w:val="0"/>
          <w:lang w:eastAsia="en-US"/>
        </w:rPr>
        <w:lastRenderedPageBreak/>
        <w:t xml:space="preserve">происшествия, изложенных в заявлении о прямом возмещении убытков, и на основании представленных документов о дорожно-транспортном происшествии осуществляет потерпевшему по его требованию возмещение вреда в соответствии с соглашением о прямом возмещении убытков». </w:t>
      </w:r>
    </w:p>
    <w:p w:rsidR="00721AD0" w:rsidRPr="00721AD0" w:rsidRDefault="00721AD0" w:rsidP="00821B03">
      <w:pPr>
        <w:ind w:firstLine="709"/>
        <w:jc w:val="both"/>
        <w:rPr>
          <w:rFonts w:eastAsiaTheme="minorHAnsi"/>
          <w:spacing w:val="0"/>
          <w:lang w:eastAsia="en-US"/>
        </w:rPr>
      </w:pPr>
    </w:p>
    <w:p w:rsidR="00821B03" w:rsidRPr="00821B03" w:rsidRDefault="00721AD0" w:rsidP="00821B03">
      <w:pPr>
        <w:ind w:firstLine="709"/>
        <w:jc w:val="both"/>
        <w:rPr>
          <w:rFonts w:eastAsiaTheme="minorHAnsi"/>
          <w:spacing w:val="0"/>
          <w:lang w:eastAsia="en-US"/>
        </w:rPr>
      </w:pPr>
      <w:r w:rsidRPr="00721AD0">
        <w:rPr>
          <w:rFonts w:eastAsiaTheme="minorHAnsi"/>
          <w:spacing w:val="0"/>
          <w:lang w:eastAsia="en-US"/>
        </w:rPr>
        <w:t>2</w:t>
      </w:r>
      <w:r w:rsidR="00AC2943">
        <w:rPr>
          <w:rFonts w:eastAsiaTheme="minorHAnsi"/>
          <w:spacing w:val="0"/>
          <w:lang w:eastAsia="en-US"/>
        </w:rPr>
        <w:t>3</w:t>
      </w:r>
      <w:r w:rsidRPr="00721AD0">
        <w:rPr>
          <w:rFonts w:eastAsiaTheme="minorHAnsi"/>
          <w:spacing w:val="0"/>
          <w:lang w:eastAsia="en-US"/>
        </w:rPr>
        <w:t xml:space="preserve">. </w:t>
      </w:r>
      <w:r w:rsidR="00821B03" w:rsidRPr="00821B03">
        <w:rPr>
          <w:rFonts w:eastAsiaTheme="minorHAnsi"/>
          <w:spacing w:val="0"/>
          <w:lang w:eastAsia="en-US"/>
        </w:rPr>
        <w:t>Подпункт в) пункта 4 статьи 41 изложить в следующей редакции:</w:t>
      </w:r>
    </w:p>
    <w:p w:rsidR="00721AD0" w:rsidRPr="00721AD0" w:rsidRDefault="00821B03" w:rsidP="00821B03">
      <w:pPr>
        <w:ind w:firstLine="709"/>
        <w:jc w:val="both"/>
        <w:rPr>
          <w:rFonts w:eastAsiaTheme="minorHAnsi"/>
          <w:spacing w:val="0"/>
          <w:lang w:eastAsia="en-US"/>
        </w:rPr>
      </w:pPr>
      <w:r w:rsidRPr="00821B03">
        <w:rPr>
          <w:rFonts w:eastAsiaTheme="minorHAnsi"/>
          <w:spacing w:val="0"/>
          <w:lang w:eastAsia="en-US"/>
        </w:rPr>
        <w:t>«в) оповещения о дорожно-транспортном происшествии»</w:t>
      </w:r>
      <w:r w:rsidR="00721AD0" w:rsidRPr="00721AD0">
        <w:rPr>
          <w:rFonts w:eastAsiaTheme="minorHAnsi"/>
          <w:spacing w:val="0"/>
          <w:lang w:eastAsia="en-US"/>
        </w:rPr>
        <w:t>.</w:t>
      </w:r>
    </w:p>
    <w:p w:rsidR="00721AD0" w:rsidRPr="00721AD0" w:rsidRDefault="00721AD0" w:rsidP="00821B03">
      <w:pPr>
        <w:jc w:val="both"/>
        <w:rPr>
          <w:rFonts w:eastAsiaTheme="minorHAnsi"/>
          <w:spacing w:val="0"/>
          <w:lang w:eastAsia="en-US"/>
        </w:rPr>
      </w:pPr>
    </w:p>
    <w:p w:rsidR="00721AD0" w:rsidRPr="00721AD0" w:rsidRDefault="00721AD0" w:rsidP="00821B03">
      <w:pPr>
        <w:ind w:firstLine="709"/>
        <w:jc w:val="both"/>
        <w:rPr>
          <w:rFonts w:eastAsiaTheme="minorHAnsi"/>
          <w:spacing w:val="0"/>
          <w:lang w:eastAsia="en-US"/>
        </w:rPr>
      </w:pPr>
      <w:r w:rsidRPr="00721AD0">
        <w:rPr>
          <w:rFonts w:eastAsiaTheme="minorHAnsi"/>
          <w:b/>
          <w:spacing w:val="0"/>
          <w:lang w:eastAsia="en-US"/>
        </w:rPr>
        <w:t>Статья 2.</w:t>
      </w:r>
      <w:r w:rsidRPr="00721AD0">
        <w:rPr>
          <w:rFonts w:eastAsiaTheme="minorHAnsi"/>
          <w:spacing w:val="0"/>
          <w:lang w:eastAsia="en-US"/>
        </w:rPr>
        <w:t xml:space="preserve"> </w:t>
      </w:r>
      <w:r w:rsidR="00821B03" w:rsidRPr="00821B03">
        <w:rPr>
          <w:rFonts w:eastAsia="Calibri"/>
          <w:spacing w:val="0"/>
          <w:lang w:eastAsia="en-US"/>
        </w:rPr>
        <w:t>Настоящий Закон вступает в силу с 1 января 2026 года</w:t>
      </w:r>
      <w:r w:rsidRPr="00721AD0">
        <w:rPr>
          <w:rFonts w:eastAsiaTheme="minorHAnsi"/>
          <w:spacing w:val="0"/>
          <w:lang w:eastAsia="en-US"/>
        </w:rPr>
        <w:t xml:space="preserve">. </w:t>
      </w:r>
    </w:p>
    <w:p w:rsidR="00AC1BC3" w:rsidRPr="00821B03" w:rsidRDefault="00AC1BC3" w:rsidP="00821B03">
      <w:pPr>
        <w:ind w:firstLine="709"/>
        <w:jc w:val="both"/>
        <w:rPr>
          <w:spacing w:val="0"/>
        </w:rPr>
      </w:pPr>
    </w:p>
    <w:p w:rsidR="004F2D0C" w:rsidRPr="00821B03" w:rsidRDefault="004F2D0C" w:rsidP="00821B03">
      <w:pPr>
        <w:ind w:firstLine="709"/>
        <w:jc w:val="both"/>
        <w:rPr>
          <w:spacing w:val="0"/>
        </w:rPr>
      </w:pPr>
    </w:p>
    <w:p w:rsidR="003C6611" w:rsidRPr="00821B03" w:rsidRDefault="00490ACC" w:rsidP="00821B03">
      <w:pPr>
        <w:jc w:val="both"/>
        <w:outlineLvl w:val="0"/>
        <w:rPr>
          <w:spacing w:val="0"/>
        </w:rPr>
      </w:pPr>
      <w:r w:rsidRPr="00821B03">
        <w:rPr>
          <w:spacing w:val="0"/>
        </w:rPr>
        <w:t xml:space="preserve">Президент </w:t>
      </w:r>
    </w:p>
    <w:p w:rsidR="00490ACC" w:rsidRPr="00821B03" w:rsidRDefault="00490ACC" w:rsidP="00821B03">
      <w:pPr>
        <w:jc w:val="both"/>
        <w:outlineLvl w:val="0"/>
        <w:rPr>
          <w:spacing w:val="0"/>
        </w:rPr>
      </w:pPr>
      <w:r w:rsidRPr="00821B03">
        <w:rPr>
          <w:spacing w:val="0"/>
        </w:rPr>
        <w:t xml:space="preserve">Приднестровской </w:t>
      </w:r>
    </w:p>
    <w:p w:rsidR="00F44C76" w:rsidRPr="00821B03" w:rsidRDefault="00490ACC" w:rsidP="00821B03">
      <w:pPr>
        <w:jc w:val="both"/>
        <w:rPr>
          <w:spacing w:val="0"/>
        </w:rPr>
      </w:pPr>
      <w:r w:rsidRPr="00821B03">
        <w:rPr>
          <w:spacing w:val="0"/>
        </w:rPr>
        <w:t xml:space="preserve">Молдавской Республики </w:t>
      </w:r>
      <w:r w:rsidRPr="00821B03">
        <w:rPr>
          <w:spacing w:val="0"/>
        </w:rPr>
        <w:tab/>
      </w:r>
      <w:r w:rsidRPr="00821B03">
        <w:rPr>
          <w:spacing w:val="0"/>
        </w:rPr>
        <w:tab/>
      </w:r>
      <w:r w:rsidRPr="00821B03">
        <w:rPr>
          <w:spacing w:val="0"/>
        </w:rPr>
        <w:tab/>
      </w:r>
      <w:r w:rsidRPr="00821B03">
        <w:rPr>
          <w:spacing w:val="0"/>
        </w:rPr>
        <w:tab/>
        <w:t xml:space="preserve"> </w:t>
      </w:r>
      <w:r w:rsidR="001713CD" w:rsidRPr="00821B03">
        <w:rPr>
          <w:spacing w:val="0"/>
        </w:rPr>
        <w:t xml:space="preserve">  </w:t>
      </w:r>
      <w:r w:rsidRPr="00821B03">
        <w:rPr>
          <w:spacing w:val="0"/>
        </w:rPr>
        <w:t xml:space="preserve">  В. Н. КРАСНОСЕЛЬСКИЙ</w:t>
      </w:r>
    </w:p>
    <w:p w:rsidR="00824221" w:rsidRPr="00821B03" w:rsidRDefault="00824221" w:rsidP="00821B03">
      <w:pPr>
        <w:ind w:firstLine="709"/>
        <w:jc w:val="both"/>
        <w:rPr>
          <w:spacing w:val="0"/>
        </w:rPr>
      </w:pPr>
    </w:p>
    <w:p w:rsidR="0003444C" w:rsidRPr="00821B03" w:rsidRDefault="0003444C" w:rsidP="00821B03">
      <w:pPr>
        <w:ind w:firstLine="709"/>
        <w:jc w:val="both"/>
        <w:rPr>
          <w:spacing w:val="0"/>
        </w:rPr>
      </w:pPr>
    </w:p>
    <w:p w:rsidR="00B84510" w:rsidRDefault="00B84510" w:rsidP="00821B03">
      <w:pPr>
        <w:ind w:firstLine="709"/>
        <w:jc w:val="both"/>
        <w:rPr>
          <w:spacing w:val="0"/>
        </w:rPr>
      </w:pPr>
    </w:p>
    <w:p w:rsidR="00E54EC9" w:rsidRDefault="00E54EC9" w:rsidP="00821B03">
      <w:pPr>
        <w:ind w:firstLine="709"/>
        <w:jc w:val="both"/>
        <w:rPr>
          <w:spacing w:val="0"/>
        </w:rPr>
      </w:pPr>
    </w:p>
    <w:p w:rsidR="00E54EC9" w:rsidRPr="00D954B2" w:rsidRDefault="00E54EC9" w:rsidP="00E54EC9">
      <w:r w:rsidRPr="00D954B2">
        <w:t>г. Тирасполь</w:t>
      </w:r>
    </w:p>
    <w:p w:rsidR="00E54EC9" w:rsidRPr="00D954B2" w:rsidRDefault="00E54EC9" w:rsidP="00E54EC9">
      <w:r w:rsidRPr="00E54EC9">
        <w:t>14</w:t>
      </w:r>
      <w:r w:rsidRPr="00D954B2">
        <w:t xml:space="preserve"> </w:t>
      </w:r>
      <w:r>
        <w:t>июля 2025</w:t>
      </w:r>
      <w:r w:rsidRPr="00D954B2">
        <w:t xml:space="preserve"> г.</w:t>
      </w:r>
    </w:p>
    <w:p w:rsidR="00E54EC9" w:rsidRPr="00D954B2" w:rsidRDefault="00E54EC9" w:rsidP="00E54EC9">
      <w:pPr>
        <w:ind w:left="28" w:hanging="28"/>
      </w:pPr>
      <w:r w:rsidRPr="00D954B2">
        <w:t xml:space="preserve">№ </w:t>
      </w:r>
      <w:r>
        <w:t>136</w:t>
      </w:r>
      <w:r w:rsidRPr="00D954B2">
        <w:t>-</w:t>
      </w:r>
      <w:r>
        <w:t>ЗИД</w:t>
      </w:r>
      <w:r w:rsidRPr="00D954B2">
        <w:t>-VI</w:t>
      </w:r>
      <w:r w:rsidRPr="00D954B2">
        <w:rPr>
          <w:lang w:val="en-US"/>
        </w:rPr>
        <w:t>I</w:t>
      </w:r>
    </w:p>
    <w:p w:rsidR="00E54EC9" w:rsidRPr="00821B03" w:rsidRDefault="00E54EC9" w:rsidP="00821B03">
      <w:pPr>
        <w:ind w:firstLine="709"/>
        <w:jc w:val="both"/>
        <w:rPr>
          <w:spacing w:val="0"/>
        </w:rPr>
      </w:pPr>
      <w:bookmarkStart w:id="0" w:name="_GoBack"/>
      <w:bookmarkEnd w:id="0"/>
    </w:p>
    <w:sectPr w:rsidR="00E54EC9" w:rsidRPr="00821B0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A8" w:rsidRDefault="003E22A8">
      <w:r>
        <w:separator/>
      </w:r>
    </w:p>
  </w:endnote>
  <w:endnote w:type="continuationSeparator" w:id="0">
    <w:p w:rsidR="003E22A8" w:rsidRDefault="003E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A8" w:rsidRDefault="003E22A8">
      <w:r>
        <w:separator/>
      </w:r>
    </w:p>
  </w:footnote>
  <w:footnote w:type="continuationSeparator" w:id="0">
    <w:p w:rsidR="003E22A8" w:rsidRDefault="003E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54EC9">
      <w:rPr>
        <w:rStyle w:val="a5"/>
        <w:noProof/>
        <w:sz w:val="24"/>
      </w:rPr>
      <w:t>10</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99D"/>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490A"/>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A8"/>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3EE"/>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63A"/>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93C"/>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2BEB"/>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01"/>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4E16"/>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294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D7812"/>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AC7"/>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4EC9"/>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A9FC-B395-45C8-A173-78326AFC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27</cp:revision>
  <cp:lastPrinted>2025-07-01T08:14:00Z</cp:lastPrinted>
  <dcterms:created xsi:type="dcterms:W3CDTF">2025-06-11T05:47:00Z</dcterms:created>
  <dcterms:modified xsi:type="dcterms:W3CDTF">2025-07-14T07:35:00Z</dcterms:modified>
</cp:coreProperties>
</file>