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1154" w14:textId="77777777" w:rsidR="00FE0978" w:rsidRDefault="00FE0978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8F00B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D9130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7CB4F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F783A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443E1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CDD7D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9DA94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33542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D78E3" w14:textId="77777777" w:rsidR="00DD5808" w:rsidRDefault="00DD5808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38A16" w14:textId="77777777" w:rsidR="00DD5808" w:rsidRDefault="00DD5808" w:rsidP="00FE09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EAA17" w14:textId="77777777" w:rsidR="00FE0978" w:rsidRDefault="00FE0978" w:rsidP="00FE0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</w:p>
    <w:p w14:paraId="432027BF" w14:textId="77777777" w:rsidR="00FE0978" w:rsidRPr="00C23E57" w:rsidRDefault="00FE0978" w:rsidP="00FE0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C2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</w:t>
      </w:r>
      <w:r w:rsidRPr="00C2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«Приднестровский государственный университет им. Т.Г. Шевченко»</w:t>
      </w:r>
    </w:p>
    <w:p w14:paraId="43A199BC" w14:textId="77777777" w:rsidR="00FE0978" w:rsidRDefault="00FE0978" w:rsidP="00FE0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F087C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3A8D9" w14:textId="77777777" w:rsidR="00FE0978" w:rsidRPr="00C23E57" w:rsidRDefault="00FE0978" w:rsidP="00FE0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</w:t>
      </w:r>
      <w:r w:rsidRPr="00C23E57">
        <w:rPr>
          <w:rFonts w:ascii="Times New Roman" w:hAnsi="Times New Roman" w:cs="Times New Roman"/>
          <w:sz w:val="28"/>
          <w:szCs w:val="28"/>
        </w:rPr>
        <w:t xml:space="preserve">Указом Президента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23E57">
        <w:rPr>
          <w:rFonts w:ascii="Times New Roman" w:hAnsi="Times New Roman" w:cs="Times New Roman"/>
          <w:sz w:val="28"/>
          <w:szCs w:val="28"/>
        </w:rPr>
        <w:t xml:space="preserve">от 29 сентября 2005 года № 499 «О придании автономного статуса Приднестровскому государственному университету имени Т.Г. Шевченко» </w:t>
      </w:r>
      <w:r>
        <w:rPr>
          <w:rFonts w:ascii="Times New Roman" w:hAnsi="Times New Roman" w:cs="Times New Roman"/>
          <w:sz w:val="28"/>
          <w:szCs w:val="28"/>
        </w:rPr>
        <w:br/>
      </w:r>
      <w:r w:rsidRPr="00C23E57">
        <w:rPr>
          <w:rFonts w:ascii="Times New Roman" w:hAnsi="Times New Roman" w:cs="Times New Roman"/>
          <w:sz w:val="28"/>
          <w:szCs w:val="28"/>
        </w:rPr>
        <w:t xml:space="preserve">(САЗ 05-40) </w:t>
      </w:r>
      <w:r w:rsidRPr="00C23E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7 марта 2006 года № 98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3E57">
        <w:rPr>
          <w:rFonts w:ascii="Times New Roman" w:eastAsia="Calibri" w:hAnsi="Times New Roman" w:cs="Times New Roman"/>
          <w:color w:val="000000"/>
          <w:sz w:val="28"/>
          <w:szCs w:val="28"/>
        </w:rPr>
        <w:t>(САЗ 06-11), от 11 июля 2014 года № 221 (САЗ 14-28),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57">
        <w:rPr>
          <w:rFonts w:ascii="Times New Roman" w:hAnsi="Times New Roman" w:cs="Times New Roman"/>
          <w:sz w:val="28"/>
          <w:szCs w:val="28"/>
        </w:rPr>
        <w:t xml:space="preserve">29 августа 2022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C23E57">
        <w:rPr>
          <w:rFonts w:ascii="Times New Roman" w:hAnsi="Times New Roman" w:cs="Times New Roman"/>
          <w:sz w:val="28"/>
          <w:szCs w:val="28"/>
        </w:rPr>
        <w:t>№ 346 (САЗ 22-34),</w:t>
      </w:r>
      <w:r w:rsidRPr="00C23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3E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упорядочения деятельности</w:t>
      </w:r>
      <w:r w:rsidRPr="00C23E57">
        <w:rPr>
          <w:rFonts w:ascii="Times New Roman" w:hAnsi="Times New Roman" w:cs="Times New Roman"/>
          <w:sz w:val="28"/>
          <w:szCs w:val="28"/>
        </w:rPr>
        <w:t xml:space="preserve"> </w:t>
      </w:r>
      <w:r w:rsidRPr="00C23E57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учреждения «Приднестровский государственный университет им. Т.Г. Шевченко</w:t>
      </w:r>
      <w:r w:rsidRPr="00C23E57">
        <w:rPr>
          <w:rFonts w:ascii="Times New Roman" w:hAnsi="Times New Roman" w:cs="Times New Roman"/>
          <w:sz w:val="28"/>
          <w:szCs w:val="28"/>
        </w:rPr>
        <w:t>»,</w:t>
      </w:r>
    </w:p>
    <w:p w14:paraId="20C167B9" w14:textId="77777777" w:rsidR="00FE0978" w:rsidRPr="00C23E57" w:rsidRDefault="00FE0978" w:rsidP="00FE09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14:paraId="36B4E459" w14:textId="77777777" w:rsidR="00FE0978" w:rsidRPr="00C23E57" w:rsidRDefault="00FE0978" w:rsidP="00FE09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8F064" w14:textId="77777777" w:rsidR="00FE0978" w:rsidRPr="00A313E8" w:rsidRDefault="00FE0978" w:rsidP="00FE0978">
      <w:pPr>
        <w:pStyle w:val="a3"/>
        <w:tabs>
          <w:tab w:val="left" w:pos="1080"/>
        </w:tabs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13E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1. </w:t>
      </w:r>
      <w:r w:rsidRPr="00A313E8">
        <w:rPr>
          <w:rFonts w:ascii="Times New Roman" w:hAnsi="Times New Roman" w:cs="Times New Roman"/>
          <w:spacing w:val="-4"/>
          <w:sz w:val="28"/>
          <w:szCs w:val="28"/>
        </w:rPr>
        <w:t xml:space="preserve">Внести в Устав </w:t>
      </w:r>
      <w:r w:rsidRPr="00A313E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государственного образовательного учреждения «Приднестровский государственный университет им. Т.Г. Шевченко</w:t>
      </w:r>
      <w:r w:rsidRPr="00A313E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A313E8">
        <w:rPr>
          <w:rStyle w:val="FontStyle18"/>
          <w:spacing w:val="-4"/>
          <w:sz w:val="28"/>
          <w:szCs w:val="28"/>
        </w:rPr>
        <w:t xml:space="preserve"> </w:t>
      </w:r>
      <w:r w:rsidRPr="00A313E8">
        <w:rPr>
          <w:rFonts w:ascii="Times New Roman" w:hAnsi="Times New Roman" w:cs="Times New Roman"/>
          <w:spacing w:val="-4"/>
          <w:sz w:val="28"/>
          <w:szCs w:val="28"/>
        </w:rPr>
        <w:t>изменение.</w:t>
      </w:r>
    </w:p>
    <w:p w14:paraId="701AFFCC" w14:textId="37A33940" w:rsidR="00FE0978" w:rsidRPr="00C23E57" w:rsidRDefault="00FE0978" w:rsidP="00FE0978">
      <w:pPr>
        <w:pStyle w:val="a3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3E8">
        <w:rPr>
          <w:rFonts w:ascii="Times New Roman" w:hAnsi="Times New Roman" w:cs="Times New Roman"/>
          <w:spacing w:val="-4"/>
          <w:sz w:val="28"/>
          <w:szCs w:val="28"/>
        </w:rPr>
        <w:t xml:space="preserve">2. Утвердить изменение </w:t>
      </w:r>
      <w:r>
        <w:rPr>
          <w:rFonts w:ascii="Times New Roman" w:hAnsi="Times New Roman" w:cs="Times New Roman"/>
          <w:spacing w:val="-4"/>
          <w:sz w:val="28"/>
          <w:szCs w:val="28"/>
        </w:rPr>
        <w:t>№ 2</w:t>
      </w:r>
      <w:r w:rsidRPr="00A313E8">
        <w:rPr>
          <w:rFonts w:ascii="Times New Roman" w:hAnsi="Times New Roman" w:cs="Times New Roman"/>
          <w:spacing w:val="-4"/>
          <w:sz w:val="28"/>
          <w:szCs w:val="28"/>
        </w:rPr>
        <w:t xml:space="preserve"> в Устав </w:t>
      </w:r>
      <w:r w:rsidRPr="00A313E8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государственного образовательного учреждения «Приднестровский государственный университет им. Т.Г. Шевченко</w:t>
      </w:r>
      <w:r w:rsidRPr="00C23E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C23E57">
        <w:rPr>
          <w:rFonts w:ascii="Times New Roman" w:hAnsi="Times New Roman" w:cs="Times New Roman"/>
          <w:sz w:val="28"/>
          <w:szCs w:val="28"/>
        </w:rPr>
        <w:t xml:space="preserve"> Указом Президента Приднестровской Молдавской Республики </w:t>
      </w:r>
      <w:r w:rsidR="00DD5808">
        <w:rPr>
          <w:rFonts w:ascii="Times New Roman" w:hAnsi="Times New Roman" w:cs="Times New Roman"/>
          <w:sz w:val="28"/>
          <w:szCs w:val="28"/>
        </w:rPr>
        <w:br/>
      </w:r>
      <w:r w:rsidRPr="00C23E57">
        <w:rPr>
          <w:rFonts w:ascii="Times New Roman" w:hAnsi="Times New Roman" w:cs="Times New Roman"/>
          <w:sz w:val="28"/>
          <w:szCs w:val="28"/>
        </w:rPr>
        <w:t>от 28 сентября 2020 года № 366 «Об утверждении Устава государственного образовательного учреждения «</w:t>
      </w:r>
      <w:r w:rsidRPr="00DD5808">
        <w:rPr>
          <w:rFonts w:ascii="Times New Roman" w:hAnsi="Times New Roman" w:cs="Times New Roman"/>
          <w:sz w:val="28"/>
          <w:szCs w:val="28"/>
        </w:rPr>
        <w:t>Приднестровский государственный университет им. Т.Г. Шевченко» (САЗ 20-40)</w:t>
      </w:r>
      <w:r w:rsidR="00B3624D" w:rsidRPr="00DD5808">
        <w:rPr>
          <w:rFonts w:ascii="Times New Roman" w:hAnsi="Times New Roman" w:cs="Times New Roman"/>
          <w:sz w:val="28"/>
          <w:szCs w:val="28"/>
        </w:rPr>
        <w:t xml:space="preserve"> с изменением, внесенным Указом</w:t>
      </w:r>
      <w:r w:rsidR="00B3624D" w:rsidRPr="00DD5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624D" w:rsidRPr="00DD5808">
        <w:rPr>
          <w:rFonts w:ascii="Times New Roman" w:hAnsi="Times New Roman" w:cs="Times New Roman"/>
          <w:sz w:val="28"/>
          <w:szCs w:val="28"/>
        </w:rPr>
        <w:t xml:space="preserve">Президента Приднестровской Молдавской Республики от 13 мая 2025 года № 172, </w:t>
      </w:r>
      <w:r w:rsidRPr="00DD5808">
        <w:rPr>
          <w:rFonts w:ascii="Times New Roman" w:hAnsi="Times New Roman" w:cs="Times New Roman"/>
          <w:sz w:val="28"/>
          <w:szCs w:val="28"/>
        </w:rPr>
        <w:t>согласно</w:t>
      </w:r>
      <w:r w:rsidRPr="00C23E57">
        <w:rPr>
          <w:rFonts w:ascii="Times New Roman" w:hAnsi="Times New Roman" w:cs="Times New Roman"/>
          <w:sz w:val="28"/>
          <w:szCs w:val="28"/>
        </w:rPr>
        <w:t xml:space="preserve"> </w:t>
      </w:r>
      <w:r w:rsidRPr="00C23E57">
        <w:rPr>
          <w:rFonts w:ascii="Times New Roman" w:hAnsi="Times New Roman" w:cs="Times New Roman"/>
          <w:color w:val="000000"/>
          <w:sz w:val="28"/>
          <w:szCs w:val="28"/>
        </w:rPr>
        <w:t>Приложению № 1 к настоящему Указу.</w:t>
      </w:r>
    </w:p>
    <w:p w14:paraId="56D41C49" w14:textId="77777777" w:rsidR="00FE0978" w:rsidRPr="00C23E57" w:rsidRDefault="00FE0978" w:rsidP="00FE0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E57">
        <w:rPr>
          <w:rFonts w:ascii="Times New Roman" w:hAnsi="Times New Roman" w:cs="Times New Roman"/>
          <w:color w:val="000000"/>
          <w:sz w:val="28"/>
          <w:szCs w:val="28"/>
        </w:rPr>
        <w:t>3. Ректору государственного образовательного учреждения «Приднестровский государственный университет им. Т.Г. Шевченко» выполнить действия, необходимые для регистрации внесения изменения в Устав в Государственной службе регистрации и нотариата Министерства юстиции Приднестровской Молдавской Республики, в порядке, установленном действующим законодательством Приднестровской Молдавской Республики.</w:t>
      </w:r>
    </w:p>
    <w:p w14:paraId="224DFB02" w14:textId="77777777" w:rsidR="00FE0978" w:rsidRPr="00C23E57" w:rsidRDefault="00FE0978" w:rsidP="00FE0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E57">
        <w:rPr>
          <w:rFonts w:ascii="Times New Roman" w:hAnsi="Times New Roman" w:cs="Times New Roman"/>
          <w:color w:val="000000"/>
          <w:sz w:val="28"/>
          <w:szCs w:val="28"/>
        </w:rPr>
        <w:t xml:space="preserve">4. Ответственность за исполнение настоящего Указа возложить </w:t>
      </w:r>
      <w:r w:rsidRPr="00C23E57">
        <w:rPr>
          <w:rFonts w:ascii="Times New Roman" w:hAnsi="Times New Roman" w:cs="Times New Roman"/>
          <w:color w:val="000000"/>
          <w:sz w:val="28"/>
          <w:szCs w:val="28"/>
        </w:rPr>
        <w:br/>
        <w:t>на ректора государственного образовательного учреждения «Приднестровский государственный университет им. Т.Г. Шевченко».</w:t>
      </w:r>
    </w:p>
    <w:p w14:paraId="24A33114" w14:textId="77777777" w:rsidR="00FE0978" w:rsidRPr="00C23E57" w:rsidRDefault="00FE0978" w:rsidP="00FE0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E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Контроль за исполнением настоящего Указа возложить </w:t>
      </w:r>
      <w:r w:rsidRPr="00C23E57">
        <w:rPr>
          <w:rFonts w:ascii="Times New Roman" w:hAnsi="Times New Roman" w:cs="Times New Roman"/>
          <w:color w:val="000000"/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14:paraId="239E8C55" w14:textId="77777777" w:rsidR="00FE0978" w:rsidRDefault="00FE0978" w:rsidP="00FE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Настоящий Указ вступает в силу со дня подписания.</w:t>
      </w:r>
    </w:p>
    <w:p w14:paraId="4FF538EA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547DF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2E7D7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BB4F4EE" w14:textId="77777777" w:rsidR="00B624B4" w:rsidRDefault="00B624B4" w:rsidP="00FE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19C5D" w14:textId="7C3A9BDE" w:rsidR="00B624B4" w:rsidRPr="009F733E" w:rsidRDefault="00B624B4" w:rsidP="00B62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73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ПРЕЗИДЕНТ                                                                                                                               В.КРАСНОСЕЛЬСКИЙ</w:t>
      </w:r>
    </w:p>
    <w:p w14:paraId="31388549" w14:textId="77777777" w:rsidR="00B624B4" w:rsidRPr="009F733E" w:rsidRDefault="00B624B4" w:rsidP="00B6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E11C4" w14:textId="77777777" w:rsidR="00B624B4" w:rsidRPr="009F733E" w:rsidRDefault="00B624B4" w:rsidP="00B6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C7AA7" w14:textId="77777777" w:rsidR="00B624B4" w:rsidRPr="009F733E" w:rsidRDefault="00B624B4" w:rsidP="00B6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A021B" w14:textId="46CDBA49" w:rsidR="00B624B4" w:rsidRPr="009F733E" w:rsidRDefault="00B624B4" w:rsidP="00B6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Тирасполь</w:t>
      </w:r>
    </w:p>
    <w:p w14:paraId="740F8A71" w14:textId="7F10E929" w:rsidR="00B624B4" w:rsidRPr="009F733E" w:rsidRDefault="009F733E" w:rsidP="00B6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4B4"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г.</w:t>
      </w:r>
    </w:p>
    <w:p w14:paraId="133EF994" w14:textId="3D3A6893" w:rsidR="00B624B4" w:rsidRPr="009F733E" w:rsidRDefault="009F733E" w:rsidP="00B6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324</w:t>
      </w:r>
    </w:p>
    <w:p w14:paraId="58250F6C" w14:textId="77777777" w:rsidR="00B624B4" w:rsidRPr="009F733E" w:rsidRDefault="00B624B4" w:rsidP="00FE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A57F9" w14:textId="77777777" w:rsidR="0007411E" w:rsidRPr="009F733E" w:rsidRDefault="0007411E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42B3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77928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FF337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23169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E7E55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16003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4AD3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C6488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9941E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40D27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96B3C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39D04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B491E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0D340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4FF71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84693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85BE8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A9958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97214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A2A15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D36AD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77CE3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EFBFD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5E57D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1B84F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8AEFA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D8576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5D523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E6E50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AE1A9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FC7C5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F8CF6" w14:textId="77777777" w:rsidR="0020652B" w:rsidRDefault="0020652B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D9CB0" w14:textId="77777777" w:rsidR="00FE0978" w:rsidRPr="009F733E" w:rsidRDefault="009A503D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37C0CC60" w14:textId="77777777" w:rsidR="00FE0978" w:rsidRPr="009F733E" w:rsidRDefault="00FE0978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</w:t>
      </w:r>
    </w:p>
    <w:p w14:paraId="7A6D60CE" w14:textId="77777777" w:rsidR="00FE0978" w:rsidRPr="009F733E" w:rsidRDefault="00FE0978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5127A82F" w14:textId="77777777" w:rsidR="00FE0978" w:rsidRPr="009F733E" w:rsidRDefault="00FE0978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796BFBE5" w14:textId="6BB4D93F" w:rsidR="00FE0978" w:rsidRPr="009F733E" w:rsidRDefault="00FE0978" w:rsidP="00FE097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</w:t>
      </w:r>
      <w:r w:rsidRP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 </w:t>
      </w:r>
      <w:r w:rsidR="009F733E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</w:p>
    <w:p w14:paraId="3EAB84D1" w14:textId="77777777" w:rsidR="00FE0978" w:rsidRPr="009F733E" w:rsidRDefault="00FE0978" w:rsidP="00FE097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55130CE2" w14:textId="77777777" w:rsidR="00FE0978" w:rsidRPr="009F733E" w:rsidRDefault="00FE0978" w:rsidP="00FE0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21477" w14:textId="77777777" w:rsidR="00FE0978" w:rsidRPr="003973FB" w:rsidRDefault="00FE0978" w:rsidP="00FE0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33E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3973FB">
        <w:rPr>
          <w:rFonts w:ascii="Times New Roman" w:hAnsi="Times New Roman" w:cs="Times New Roman"/>
          <w:sz w:val="24"/>
          <w:szCs w:val="24"/>
        </w:rPr>
        <w:t xml:space="preserve">№ </w:t>
      </w:r>
      <w:r w:rsidR="009A503D">
        <w:rPr>
          <w:rFonts w:ascii="Times New Roman" w:hAnsi="Times New Roman" w:cs="Times New Roman"/>
          <w:sz w:val="24"/>
          <w:szCs w:val="24"/>
        </w:rPr>
        <w:t>2</w:t>
      </w:r>
      <w:r w:rsidRPr="00397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7F551" w14:textId="77777777" w:rsidR="00FE0978" w:rsidRDefault="00FE0978" w:rsidP="00FE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3E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3E57">
        <w:rPr>
          <w:rFonts w:ascii="Times New Roman" w:hAnsi="Times New Roman" w:cs="Times New Roman"/>
          <w:sz w:val="28"/>
          <w:szCs w:val="28"/>
        </w:rPr>
        <w:t xml:space="preserve"> Устав государственного образовательного учреждения </w:t>
      </w:r>
    </w:p>
    <w:p w14:paraId="0FCB0756" w14:textId="77777777" w:rsidR="00FE0978" w:rsidRPr="00C23E57" w:rsidRDefault="00FE0978" w:rsidP="00FE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E57">
        <w:rPr>
          <w:rFonts w:ascii="Times New Roman" w:hAnsi="Times New Roman" w:cs="Times New Roman"/>
          <w:sz w:val="28"/>
          <w:szCs w:val="28"/>
        </w:rPr>
        <w:t>«Приднестровский государственный университет им. Т.Г. Шевченко»</w:t>
      </w:r>
    </w:p>
    <w:p w14:paraId="7AE518B9" w14:textId="77777777" w:rsidR="00FE0978" w:rsidRPr="00C23E57" w:rsidRDefault="00FE0978" w:rsidP="00FE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27109" w14:textId="77777777" w:rsidR="00FE0978" w:rsidRPr="00C23E57" w:rsidRDefault="00FE0978" w:rsidP="00FE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73B9E" w14:textId="6760374B" w:rsidR="00F95AA3" w:rsidRDefault="002955D8" w:rsidP="00806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4C4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F95AA3" w:rsidRPr="00DC7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AA3">
        <w:rPr>
          <w:rFonts w:ascii="Times New Roman" w:eastAsia="Times New Roman" w:hAnsi="Times New Roman" w:cs="Times New Roman"/>
          <w:sz w:val="28"/>
          <w:szCs w:val="28"/>
          <w:lang w:eastAsia="ru-RU"/>
        </w:rPr>
        <w:t>7 главы 1 Устава изложить в следующей редакции:</w:t>
      </w:r>
    </w:p>
    <w:p w14:paraId="1DE6CB9B" w14:textId="77777777" w:rsidR="003A2085" w:rsidRDefault="003A2085" w:rsidP="003A208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DBD6B" w14:textId="271BF499" w:rsidR="0007411E" w:rsidRDefault="0007411E" w:rsidP="003A208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7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1952">
        <w:rPr>
          <w:rFonts w:ascii="Times New Roman" w:hAnsi="Times New Roman" w:cs="Times New Roman"/>
          <w:color w:val="000000" w:themeColor="text1"/>
          <w:sz w:val="28"/>
          <w:szCs w:val="28"/>
        </w:rPr>
        <w:t>7. В соответствии со статьей 57 Гражданского кодекса Приднестровской Молдавской Республики</w:t>
      </w:r>
      <w:r w:rsidR="00B624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1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ПГУ </w:t>
      </w:r>
      <w:r w:rsidR="003805BE">
        <w:rPr>
          <w:rFonts w:ascii="Times New Roman" w:hAnsi="Times New Roman" w:cs="Times New Roman"/>
          <w:color w:val="000000" w:themeColor="text1"/>
          <w:sz w:val="28"/>
          <w:szCs w:val="28"/>
        </w:rPr>
        <w:t>созданы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филиалы:</w:t>
      </w:r>
    </w:p>
    <w:p w14:paraId="21F88FFC" w14:textId="1346D802" w:rsidR="0007411E" w:rsidRPr="0020652B" w:rsidRDefault="00835E66" w:rsidP="00D16B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411E"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 в городе Рыбница – </w:t>
      </w:r>
      <w:r w:rsidR="006D59CA"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>Рыбницкий филиал Приднестровского государственного университета им. Т.Г. Шевченко</w:t>
      </w:r>
      <w:r w:rsidR="0007411E"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местонахождением: </w:t>
      </w:r>
      <w:r w:rsidR="00B624B4"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11E"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>5500, Приднестровская Молдавская Республика, город Рыбница, улица Гагарина, 12</w:t>
      </w:r>
      <w:r w:rsidR="00B24AF6"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B86F6B" w14:textId="1FD9932E" w:rsidR="0007411E" w:rsidRPr="00835E66" w:rsidRDefault="00835E66" w:rsidP="00835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411E" w:rsidRPr="0020652B">
        <w:rPr>
          <w:rFonts w:ascii="Times New Roman" w:hAnsi="Times New Roman" w:cs="Times New Roman"/>
          <w:color w:val="000000" w:themeColor="text1"/>
          <w:sz w:val="28"/>
          <w:szCs w:val="28"/>
        </w:rPr>
        <w:t>филиал в городе Бендеры – Бендерский политехнический институт государственного</w:t>
      </w:r>
      <w:r w:rsidR="0007411E" w:rsidRPr="00835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учреждения «Приднестровский государственный университет им. Т.Г. Шевченко», с местонахождением: </w:t>
      </w:r>
      <w:r w:rsidR="00B62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11E" w:rsidRPr="00835E66">
        <w:rPr>
          <w:rFonts w:ascii="Times New Roman" w:hAnsi="Times New Roman" w:cs="Times New Roman"/>
          <w:color w:val="000000" w:themeColor="text1"/>
          <w:sz w:val="28"/>
          <w:szCs w:val="28"/>
        </w:rPr>
        <w:t>3200, Приднестровская Молдавская Республика, город Бендеры, улица Бендерского Восстания, 7.</w:t>
      </w:r>
    </w:p>
    <w:p w14:paraId="5997308A" w14:textId="77777777" w:rsidR="0007411E" w:rsidRPr="008C1952" w:rsidRDefault="00806B1E" w:rsidP="003A208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7411E" w:rsidRPr="00887776">
        <w:rPr>
          <w:rFonts w:ascii="Times New Roman" w:hAnsi="Times New Roman" w:cs="Times New Roman"/>
          <w:color w:val="000000" w:themeColor="text1"/>
          <w:sz w:val="28"/>
          <w:szCs w:val="28"/>
        </w:rPr>
        <w:t>илиалы ПГУ осуществляют свою деятельность на основании положений, утверждаемых Ученым советом ПГУ</w:t>
      </w:r>
      <w:r w:rsidR="000741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82E01B7" w14:textId="77777777" w:rsidR="0023154D" w:rsidRDefault="0023154D"/>
    <w:sectPr w:rsidR="0023154D" w:rsidSect="00C23E57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A4AC" w14:textId="77777777" w:rsidR="00D37BBB" w:rsidRDefault="00D37BBB">
      <w:pPr>
        <w:spacing w:after="0" w:line="240" w:lineRule="auto"/>
      </w:pPr>
      <w:r>
        <w:separator/>
      </w:r>
    </w:p>
  </w:endnote>
  <w:endnote w:type="continuationSeparator" w:id="0">
    <w:p w14:paraId="4BE5DF8C" w14:textId="77777777" w:rsidR="00D37BBB" w:rsidRDefault="00D3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F7373" w14:textId="77777777" w:rsidR="00D37BBB" w:rsidRDefault="00D37BBB">
      <w:pPr>
        <w:spacing w:after="0" w:line="240" w:lineRule="auto"/>
      </w:pPr>
      <w:r>
        <w:separator/>
      </w:r>
    </w:p>
  </w:footnote>
  <w:footnote w:type="continuationSeparator" w:id="0">
    <w:p w14:paraId="1A9F7657" w14:textId="77777777" w:rsidR="00D37BBB" w:rsidRDefault="00D3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78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A9AB04" w14:textId="77777777" w:rsidR="00C23E57" w:rsidRPr="00C23E57" w:rsidRDefault="0075612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E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3E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3E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6982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C23E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12A327" w14:textId="77777777" w:rsidR="00C23E57" w:rsidRDefault="00D37B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BA4"/>
    <w:multiLevelType w:val="hybridMultilevel"/>
    <w:tmpl w:val="1D080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6"/>
    <w:rsid w:val="0007411E"/>
    <w:rsid w:val="000C08BF"/>
    <w:rsid w:val="000F2B0F"/>
    <w:rsid w:val="00147541"/>
    <w:rsid w:val="0020652B"/>
    <w:rsid w:val="0023154D"/>
    <w:rsid w:val="00284C4F"/>
    <w:rsid w:val="002955D8"/>
    <w:rsid w:val="003805BE"/>
    <w:rsid w:val="003A2085"/>
    <w:rsid w:val="003F44CD"/>
    <w:rsid w:val="006D59CA"/>
    <w:rsid w:val="00705B5C"/>
    <w:rsid w:val="0075612C"/>
    <w:rsid w:val="00775290"/>
    <w:rsid w:val="00806B1E"/>
    <w:rsid w:val="00817686"/>
    <w:rsid w:val="00835E66"/>
    <w:rsid w:val="0085435A"/>
    <w:rsid w:val="00874567"/>
    <w:rsid w:val="00887776"/>
    <w:rsid w:val="008C1952"/>
    <w:rsid w:val="009A503D"/>
    <w:rsid w:val="009F733E"/>
    <w:rsid w:val="00B24AF6"/>
    <w:rsid w:val="00B301C7"/>
    <w:rsid w:val="00B3624D"/>
    <w:rsid w:val="00B624B4"/>
    <w:rsid w:val="00BC6982"/>
    <w:rsid w:val="00C82594"/>
    <w:rsid w:val="00D16B61"/>
    <w:rsid w:val="00D249B7"/>
    <w:rsid w:val="00D37BBB"/>
    <w:rsid w:val="00DB78DE"/>
    <w:rsid w:val="00DD5808"/>
    <w:rsid w:val="00E51CA7"/>
    <w:rsid w:val="00F95AA3"/>
    <w:rsid w:val="00FB5543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34F3"/>
  <w15:chartTrackingRefBased/>
  <w15:docId w15:val="{1749BB5D-E02F-41B9-AC98-8613F9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097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8">
    <w:name w:val="Font Style18"/>
    <w:basedOn w:val="a0"/>
    <w:uiPriority w:val="99"/>
    <w:rsid w:val="00FE0978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978"/>
  </w:style>
  <w:style w:type="paragraph" w:styleId="a6">
    <w:name w:val="List Paragraph"/>
    <w:basedOn w:val="a"/>
    <w:uiPriority w:val="34"/>
    <w:qFormat/>
    <w:rsid w:val="00806B1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59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59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59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59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59CA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11</cp:revision>
  <cp:lastPrinted>2025-08-19T12:37:00Z</cp:lastPrinted>
  <dcterms:created xsi:type="dcterms:W3CDTF">2025-08-13T12:27:00Z</dcterms:created>
  <dcterms:modified xsi:type="dcterms:W3CDTF">2025-08-19T12:37:00Z</dcterms:modified>
</cp:coreProperties>
</file>