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BD7A94" w:rsidRDefault="00BD7A94" w:rsidP="00BD7A94">
      <w:pPr>
        <w:spacing w:after="0" w:line="240" w:lineRule="auto"/>
        <w:jc w:val="center"/>
        <w:rPr>
          <w:rFonts w:ascii="Times New Roman" w:hAnsi="Times New Roman" w:cs="Times New Roman"/>
          <w:sz w:val="28"/>
          <w:szCs w:val="28"/>
        </w:rPr>
      </w:pPr>
    </w:p>
    <w:p w:rsidR="008E2C9A" w:rsidRPr="00BD7A94" w:rsidRDefault="008E2C9A" w:rsidP="00BD7A94">
      <w:pPr>
        <w:spacing w:after="0" w:line="240" w:lineRule="auto"/>
        <w:jc w:val="center"/>
        <w:rPr>
          <w:rFonts w:ascii="Times New Roman" w:hAnsi="Times New Roman" w:cs="Times New Roman"/>
          <w:sz w:val="28"/>
          <w:szCs w:val="28"/>
        </w:rPr>
      </w:pPr>
      <w:r w:rsidRPr="00BD7A94">
        <w:rPr>
          <w:rFonts w:ascii="Times New Roman" w:hAnsi="Times New Roman" w:cs="Times New Roman"/>
          <w:sz w:val="28"/>
          <w:szCs w:val="28"/>
        </w:rPr>
        <w:t>Об Официальном заключении</w:t>
      </w:r>
    </w:p>
    <w:p w:rsidR="008E2C9A" w:rsidRPr="00BD7A94" w:rsidRDefault="008E2C9A" w:rsidP="00BD7A94">
      <w:pPr>
        <w:spacing w:after="0" w:line="240" w:lineRule="auto"/>
        <w:jc w:val="center"/>
        <w:rPr>
          <w:rFonts w:ascii="Times New Roman" w:hAnsi="Times New Roman" w:cs="Times New Roman"/>
          <w:sz w:val="28"/>
          <w:szCs w:val="28"/>
        </w:rPr>
      </w:pPr>
      <w:r w:rsidRPr="00BD7A94">
        <w:rPr>
          <w:rFonts w:ascii="Times New Roman" w:hAnsi="Times New Roman" w:cs="Times New Roman"/>
          <w:sz w:val="28"/>
          <w:szCs w:val="28"/>
        </w:rPr>
        <w:t>Президента Приднестровской Молдавской Республики</w:t>
      </w:r>
    </w:p>
    <w:p w:rsidR="00BD7A94" w:rsidRDefault="008E2C9A" w:rsidP="00BD7A94">
      <w:pPr>
        <w:autoSpaceDE w:val="0"/>
        <w:autoSpaceDN w:val="0"/>
        <w:adjustRightInd w:val="0"/>
        <w:spacing w:after="0" w:line="240" w:lineRule="auto"/>
        <w:jc w:val="center"/>
        <w:rPr>
          <w:rFonts w:ascii="Times New Roman" w:hAnsi="Times New Roman" w:cs="Times New Roman"/>
          <w:sz w:val="28"/>
          <w:szCs w:val="28"/>
        </w:rPr>
      </w:pPr>
      <w:proofErr w:type="gramStart"/>
      <w:r w:rsidRPr="00BD7A94">
        <w:rPr>
          <w:rFonts w:ascii="Times New Roman" w:hAnsi="Times New Roman" w:cs="Times New Roman"/>
          <w:sz w:val="28"/>
          <w:szCs w:val="28"/>
        </w:rPr>
        <w:t>на</w:t>
      </w:r>
      <w:proofErr w:type="gramEnd"/>
      <w:r w:rsidRPr="00BD7A94">
        <w:rPr>
          <w:rFonts w:ascii="Times New Roman" w:hAnsi="Times New Roman" w:cs="Times New Roman"/>
          <w:sz w:val="28"/>
          <w:szCs w:val="28"/>
        </w:rPr>
        <w:t xml:space="preserve"> проект конституционного закона Приднестровской Молдавской Республики «О внесении изменений и дополнений в Конституционный закон Приднестровской Молдавской Республики </w:t>
      </w:r>
    </w:p>
    <w:p w:rsidR="008E2C9A" w:rsidRPr="00BD7A94" w:rsidRDefault="008E2C9A" w:rsidP="00BD7A94">
      <w:pPr>
        <w:autoSpaceDE w:val="0"/>
        <w:autoSpaceDN w:val="0"/>
        <w:adjustRightInd w:val="0"/>
        <w:spacing w:after="0" w:line="240" w:lineRule="auto"/>
        <w:jc w:val="center"/>
        <w:rPr>
          <w:rFonts w:ascii="Times New Roman" w:hAnsi="Times New Roman" w:cs="Times New Roman"/>
          <w:sz w:val="28"/>
          <w:szCs w:val="28"/>
        </w:rPr>
      </w:pPr>
      <w:r w:rsidRPr="00BD7A94">
        <w:rPr>
          <w:rFonts w:ascii="Times New Roman" w:hAnsi="Times New Roman" w:cs="Times New Roman"/>
          <w:sz w:val="28"/>
          <w:szCs w:val="28"/>
        </w:rPr>
        <w:t xml:space="preserve">«О Прокуратуре Приднестровской Молдавской Республики» </w:t>
      </w:r>
    </w:p>
    <w:p w:rsidR="008E2C9A" w:rsidRDefault="008E2C9A" w:rsidP="00BD7A94">
      <w:pPr>
        <w:autoSpaceDE w:val="0"/>
        <w:autoSpaceDN w:val="0"/>
        <w:adjustRightInd w:val="0"/>
        <w:spacing w:after="0" w:line="240" w:lineRule="auto"/>
        <w:jc w:val="center"/>
        <w:rPr>
          <w:rFonts w:ascii="Times New Roman" w:hAnsi="Times New Roman" w:cs="Times New Roman"/>
          <w:sz w:val="28"/>
          <w:szCs w:val="28"/>
        </w:rPr>
      </w:pPr>
    </w:p>
    <w:p w:rsidR="00BD7A94" w:rsidRPr="00BD7A94" w:rsidRDefault="00BD7A94" w:rsidP="00BD7A94">
      <w:pPr>
        <w:autoSpaceDE w:val="0"/>
        <w:autoSpaceDN w:val="0"/>
        <w:adjustRightInd w:val="0"/>
        <w:spacing w:after="0" w:line="240" w:lineRule="auto"/>
        <w:jc w:val="center"/>
        <w:rPr>
          <w:rFonts w:ascii="Times New Roman" w:hAnsi="Times New Roman" w:cs="Times New Roman"/>
          <w:sz w:val="28"/>
          <w:szCs w:val="28"/>
        </w:rPr>
      </w:pPr>
    </w:p>
    <w:p w:rsidR="008E2C9A" w:rsidRPr="00BD7A94" w:rsidRDefault="008E2C9A" w:rsidP="00BD7A94">
      <w:pPr>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В соответствии со статьями 65, 72 Конституции Приднестровской Молдавской Республики:</w:t>
      </w:r>
    </w:p>
    <w:p w:rsidR="008E2C9A" w:rsidRPr="00BD7A94" w:rsidRDefault="008E2C9A" w:rsidP="00BD7A94">
      <w:pPr>
        <w:spacing w:after="0" w:line="240" w:lineRule="auto"/>
        <w:ind w:firstLine="709"/>
        <w:jc w:val="both"/>
        <w:rPr>
          <w:rFonts w:ascii="Times New Roman" w:hAnsi="Times New Roman" w:cs="Times New Roman"/>
          <w:sz w:val="28"/>
          <w:szCs w:val="28"/>
        </w:rPr>
      </w:pPr>
    </w:p>
    <w:p w:rsidR="008E2C9A" w:rsidRPr="00BD7A94" w:rsidRDefault="008E2C9A" w:rsidP="00BD7A94">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 xml:space="preserve">1. Направить Официальное заключение Президента Приднестровской Молдавской Республики на проект конституционного закона Приднестровской Молдавской Республики «О внесении изменений и дополнений </w:t>
      </w:r>
      <w:r w:rsidR="008C1FEB">
        <w:rPr>
          <w:rFonts w:ascii="Times New Roman" w:hAnsi="Times New Roman" w:cs="Times New Roman"/>
          <w:sz w:val="28"/>
          <w:szCs w:val="28"/>
        </w:rPr>
        <w:br/>
      </w:r>
      <w:r w:rsidRPr="00BD7A94">
        <w:rPr>
          <w:rFonts w:ascii="Times New Roman" w:hAnsi="Times New Roman" w:cs="Times New Roman"/>
          <w:sz w:val="28"/>
          <w:szCs w:val="28"/>
        </w:rPr>
        <w:t xml:space="preserve">в Конституционный закон Приднестровской Молдавской Республики </w:t>
      </w:r>
      <w:r w:rsidR="008C1FEB">
        <w:rPr>
          <w:rFonts w:ascii="Times New Roman" w:hAnsi="Times New Roman" w:cs="Times New Roman"/>
          <w:sz w:val="28"/>
          <w:szCs w:val="28"/>
        </w:rPr>
        <w:br/>
      </w:r>
      <w:r w:rsidRPr="00BD7A94">
        <w:rPr>
          <w:rFonts w:ascii="Times New Roman" w:hAnsi="Times New Roman" w:cs="Times New Roman"/>
          <w:sz w:val="28"/>
          <w:szCs w:val="28"/>
        </w:rPr>
        <w:t>«О Прокуратуре Приднестровской Молдавской Республики» (папка № 957 (VII)), представленный в качестве законодательной инициативы Прокурором Приднестровской Молдавской Республики</w:t>
      </w:r>
      <w:r w:rsidR="005C3957" w:rsidRPr="00BD7A94">
        <w:rPr>
          <w:rFonts w:ascii="Times New Roman" w:hAnsi="Times New Roman" w:cs="Times New Roman"/>
          <w:sz w:val="28"/>
          <w:szCs w:val="28"/>
        </w:rPr>
        <w:t xml:space="preserve"> </w:t>
      </w:r>
      <w:proofErr w:type="spellStart"/>
      <w:r w:rsidR="005C3957" w:rsidRPr="00BD7A94">
        <w:rPr>
          <w:rFonts w:ascii="Times New Roman" w:hAnsi="Times New Roman" w:cs="Times New Roman"/>
          <w:sz w:val="28"/>
          <w:szCs w:val="28"/>
        </w:rPr>
        <w:t>Гурецким</w:t>
      </w:r>
      <w:proofErr w:type="spellEnd"/>
      <w:r w:rsidR="00567BF7" w:rsidRPr="00BD7A94">
        <w:rPr>
          <w:rFonts w:ascii="Times New Roman" w:hAnsi="Times New Roman" w:cs="Times New Roman"/>
          <w:sz w:val="28"/>
          <w:szCs w:val="28"/>
        </w:rPr>
        <w:t xml:space="preserve"> А.А.</w:t>
      </w:r>
      <w:r w:rsidRPr="00BD7A94">
        <w:rPr>
          <w:rFonts w:ascii="Times New Roman" w:hAnsi="Times New Roman" w:cs="Times New Roman"/>
          <w:sz w:val="28"/>
          <w:szCs w:val="28"/>
        </w:rPr>
        <w:t xml:space="preserve">, на рассмотрение </w:t>
      </w:r>
      <w:r w:rsidR="008C1FEB">
        <w:rPr>
          <w:rFonts w:ascii="Times New Roman" w:hAnsi="Times New Roman" w:cs="Times New Roman"/>
          <w:sz w:val="28"/>
          <w:szCs w:val="28"/>
        </w:rPr>
        <w:br/>
      </w:r>
      <w:r w:rsidRPr="00BD7A94">
        <w:rPr>
          <w:rFonts w:ascii="Times New Roman" w:hAnsi="Times New Roman" w:cs="Times New Roman"/>
          <w:sz w:val="28"/>
          <w:szCs w:val="28"/>
        </w:rPr>
        <w:t>в Верховный Совет Приднестровской Молдавской Республики (прилагается).</w:t>
      </w:r>
    </w:p>
    <w:p w:rsidR="008E2C9A" w:rsidRPr="008C1FEB" w:rsidRDefault="008E2C9A" w:rsidP="00BD7A94">
      <w:pPr>
        <w:autoSpaceDE w:val="0"/>
        <w:autoSpaceDN w:val="0"/>
        <w:adjustRightInd w:val="0"/>
        <w:spacing w:after="0" w:line="240" w:lineRule="auto"/>
        <w:ind w:firstLine="709"/>
        <w:jc w:val="both"/>
        <w:rPr>
          <w:rFonts w:ascii="Times New Roman" w:hAnsi="Times New Roman" w:cs="Times New Roman"/>
          <w:spacing w:val="-6"/>
          <w:sz w:val="18"/>
          <w:szCs w:val="18"/>
        </w:rPr>
      </w:pPr>
    </w:p>
    <w:p w:rsidR="00F91E80" w:rsidRPr="00BD7A94" w:rsidRDefault="008E2C9A" w:rsidP="00BD7A94">
      <w:pPr>
        <w:autoSpaceDE w:val="0"/>
        <w:autoSpaceDN w:val="0"/>
        <w:adjustRightInd w:val="0"/>
        <w:spacing w:after="0" w:line="240" w:lineRule="auto"/>
        <w:ind w:firstLine="709"/>
        <w:jc w:val="both"/>
        <w:rPr>
          <w:rFonts w:ascii="Times New Roman" w:hAnsi="Times New Roman" w:cs="Times New Roman"/>
          <w:sz w:val="28"/>
          <w:szCs w:val="28"/>
        </w:rPr>
      </w:pPr>
      <w:r w:rsidRPr="008C1FEB">
        <w:rPr>
          <w:rFonts w:ascii="Times New Roman" w:hAnsi="Times New Roman" w:cs="Times New Roman"/>
          <w:spacing w:val="-6"/>
          <w:sz w:val="28"/>
          <w:szCs w:val="28"/>
        </w:rPr>
        <w:t>2</w:t>
      </w:r>
      <w:r w:rsidR="005C3957" w:rsidRPr="008C1FEB">
        <w:rPr>
          <w:rFonts w:ascii="Times New Roman" w:hAnsi="Times New Roman" w:cs="Times New Roman"/>
          <w:spacing w:val="-6"/>
          <w:sz w:val="28"/>
          <w:szCs w:val="28"/>
        </w:rPr>
        <w:t>*</w:t>
      </w:r>
      <w:r w:rsidRPr="008C1FEB">
        <w:rPr>
          <w:rFonts w:ascii="Times New Roman" w:hAnsi="Times New Roman" w:cs="Times New Roman"/>
          <w:spacing w:val="-6"/>
          <w:sz w:val="28"/>
          <w:szCs w:val="28"/>
        </w:rPr>
        <w:t>.</w:t>
      </w:r>
      <w:bookmarkStart w:id="0" w:name="_GoBack"/>
      <w:bookmarkEnd w:id="0"/>
    </w:p>
    <w:p w:rsidR="008E2C9A" w:rsidRPr="00BD7A94" w:rsidRDefault="008E2C9A" w:rsidP="00BD7A94">
      <w:pPr>
        <w:pStyle w:val="a3"/>
        <w:spacing w:before="0" w:beforeAutospacing="0" w:after="0" w:afterAutospacing="0"/>
        <w:ind w:firstLine="709"/>
        <w:jc w:val="both"/>
        <w:rPr>
          <w:sz w:val="28"/>
          <w:szCs w:val="28"/>
        </w:rPr>
      </w:pPr>
    </w:p>
    <w:p w:rsidR="008E2C9A" w:rsidRDefault="0059263D" w:rsidP="00BD7A94">
      <w:pPr>
        <w:spacing w:after="0" w:line="240" w:lineRule="auto"/>
        <w:ind w:firstLine="709"/>
        <w:rPr>
          <w:rFonts w:ascii="Times New Roman" w:hAnsi="Times New Roman" w:cs="Times New Roman"/>
          <w:sz w:val="28"/>
          <w:szCs w:val="28"/>
        </w:rPr>
      </w:pPr>
      <w:r w:rsidRPr="00BD7A94">
        <w:rPr>
          <w:rFonts w:ascii="Times New Roman" w:hAnsi="Times New Roman" w:cs="Times New Roman"/>
          <w:sz w:val="28"/>
          <w:szCs w:val="28"/>
        </w:rPr>
        <w:t>* - не для печати</w:t>
      </w:r>
      <w:r w:rsidR="00855A66" w:rsidRPr="00BD7A94">
        <w:rPr>
          <w:rFonts w:ascii="Times New Roman" w:hAnsi="Times New Roman" w:cs="Times New Roman"/>
          <w:sz w:val="28"/>
          <w:szCs w:val="28"/>
        </w:rPr>
        <w:t>.</w:t>
      </w:r>
    </w:p>
    <w:p w:rsidR="00BD7A94" w:rsidRDefault="00BD7A94" w:rsidP="00BD7A94">
      <w:pPr>
        <w:spacing w:after="0" w:line="240" w:lineRule="auto"/>
        <w:ind w:left="360"/>
        <w:rPr>
          <w:rFonts w:ascii="Times New Roman" w:hAnsi="Times New Roman" w:cs="Times New Roman"/>
          <w:sz w:val="28"/>
          <w:szCs w:val="28"/>
        </w:rPr>
      </w:pPr>
    </w:p>
    <w:p w:rsidR="00BD7A94" w:rsidRDefault="00BD7A94" w:rsidP="00BD7A94">
      <w:pPr>
        <w:spacing w:after="0" w:line="240" w:lineRule="auto"/>
        <w:ind w:left="360"/>
        <w:rPr>
          <w:rFonts w:ascii="Times New Roman" w:hAnsi="Times New Roman" w:cs="Times New Roman"/>
          <w:sz w:val="28"/>
          <w:szCs w:val="28"/>
        </w:rPr>
      </w:pPr>
    </w:p>
    <w:p w:rsidR="008C1FEB" w:rsidRDefault="008C1FEB" w:rsidP="00BD7A94">
      <w:pPr>
        <w:spacing w:after="0" w:line="240" w:lineRule="auto"/>
        <w:ind w:left="360"/>
        <w:rPr>
          <w:rFonts w:ascii="Times New Roman" w:hAnsi="Times New Roman" w:cs="Times New Roman"/>
          <w:sz w:val="28"/>
          <w:szCs w:val="28"/>
        </w:rPr>
      </w:pPr>
    </w:p>
    <w:p w:rsidR="00BD7A94" w:rsidRPr="00BD7A94" w:rsidRDefault="00BD7A94" w:rsidP="00BD7A94">
      <w:pPr>
        <w:spacing w:after="0" w:line="240" w:lineRule="auto"/>
        <w:jc w:val="both"/>
        <w:rPr>
          <w:rFonts w:ascii="Times New Roman" w:eastAsia="Times New Roman" w:hAnsi="Times New Roman" w:cs="Times New Roman"/>
          <w:sz w:val="24"/>
          <w:szCs w:val="24"/>
          <w:lang w:eastAsia="ru-RU"/>
        </w:rPr>
      </w:pPr>
      <w:r w:rsidRPr="00BD7A94">
        <w:rPr>
          <w:rFonts w:ascii="Times New Roman" w:eastAsia="Times New Roman" w:hAnsi="Times New Roman" w:cs="Times New Roman"/>
          <w:sz w:val="24"/>
          <w:szCs w:val="24"/>
          <w:lang w:eastAsia="ru-RU"/>
        </w:rPr>
        <w:t>ПРЕЗИДЕНТ                                                                                                В.КРАСНОСЕЛЬСКИЙ</w:t>
      </w:r>
    </w:p>
    <w:p w:rsidR="00BD7A94" w:rsidRPr="00BD7A94" w:rsidRDefault="00BD7A94" w:rsidP="00BD7A94">
      <w:pPr>
        <w:tabs>
          <w:tab w:val="left" w:pos="1125"/>
        </w:tabs>
        <w:spacing w:after="0" w:line="240" w:lineRule="auto"/>
        <w:ind w:firstLine="708"/>
        <w:rPr>
          <w:rFonts w:ascii="Times New Roman" w:eastAsia="Times New Roman" w:hAnsi="Times New Roman" w:cs="Times New Roman"/>
          <w:sz w:val="28"/>
          <w:szCs w:val="28"/>
          <w:lang w:eastAsia="ru-RU"/>
        </w:rPr>
      </w:pPr>
    </w:p>
    <w:p w:rsidR="00BD7A94" w:rsidRPr="0083383A" w:rsidRDefault="00BD7A94" w:rsidP="00BD7A94">
      <w:pPr>
        <w:spacing w:after="0" w:line="240" w:lineRule="auto"/>
        <w:rPr>
          <w:rFonts w:ascii="Times New Roman" w:eastAsia="Times New Roman" w:hAnsi="Times New Roman" w:cs="Times New Roman"/>
          <w:sz w:val="28"/>
          <w:szCs w:val="28"/>
          <w:lang w:eastAsia="ru-RU"/>
        </w:rPr>
      </w:pPr>
    </w:p>
    <w:p w:rsidR="00BD7A94" w:rsidRPr="0083383A" w:rsidRDefault="00BD7A94" w:rsidP="00BD7A94">
      <w:pPr>
        <w:spacing w:after="0" w:line="240" w:lineRule="auto"/>
        <w:ind w:firstLine="426"/>
        <w:rPr>
          <w:rFonts w:ascii="Times New Roman" w:eastAsia="Times New Roman" w:hAnsi="Times New Roman" w:cs="Times New Roman"/>
          <w:sz w:val="28"/>
          <w:szCs w:val="28"/>
          <w:lang w:eastAsia="ru-RU"/>
        </w:rPr>
      </w:pPr>
      <w:r w:rsidRPr="0083383A">
        <w:rPr>
          <w:rFonts w:ascii="Times New Roman" w:eastAsia="Times New Roman" w:hAnsi="Times New Roman" w:cs="Times New Roman"/>
          <w:sz w:val="28"/>
          <w:szCs w:val="28"/>
          <w:lang w:eastAsia="ru-RU"/>
        </w:rPr>
        <w:t>г. Тирасполь</w:t>
      </w:r>
    </w:p>
    <w:p w:rsidR="00BD7A94" w:rsidRPr="0083383A" w:rsidRDefault="00BD7A94" w:rsidP="00BD7A94">
      <w:pPr>
        <w:spacing w:after="0" w:line="240" w:lineRule="auto"/>
        <w:rPr>
          <w:rFonts w:ascii="Times New Roman" w:eastAsia="Times New Roman" w:hAnsi="Times New Roman" w:cs="Times New Roman"/>
          <w:sz w:val="28"/>
          <w:szCs w:val="28"/>
          <w:lang w:eastAsia="ru-RU"/>
        </w:rPr>
      </w:pPr>
      <w:r w:rsidRPr="0083383A">
        <w:rPr>
          <w:rFonts w:ascii="Times New Roman" w:eastAsia="Times New Roman" w:hAnsi="Times New Roman" w:cs="Times New Roman"/>
          <w:sz w:val="28"/>
          <w:szCs w:val="28"/>
          <w:lang w:eastAsia="ru-RU"/>
        </w:rPr>
        <w:t xml:space="preserve">     1</w:t>
      </w:r>
      <w:r w:rsidR="0083383A">
        <w:rPr>
          <w:rFonts w:ascii="Times New Roman" w:eastAsia="Times New Roman" w:hAnsi="Times New Roman" w:cs="Times New Roman"/>
          <w:sz w:val="28"/>
          <w:szCs w:val="28"/>
          <w:lang w:eastAsia="ru-RU"/>
        </w:rPr>
        <w:t>0 но</w:t>
      </w:r>
      <w:r w:rsidRPr="0083383A">
        <w:rPr>
          <w:rFonts w:ascii="Times New Roman" w:eastAsia="Times New Roman" w:hAnsi="Times New Roman" w:cs="Times New Roman"/>
          <w:sz w:val="28"/>
          <w:szCs w:val="28"/>
          <w:lang w:eastAsia="ru-RU"/>
        </w:rPr>
        <w:t>ября 2025 г.</w:t>
      </w:r>
    </w:p>
    <w:p w:rsidR="008E2C9A" w:rsidRPr="0083383A" w:rsidRDefault="0083383A" w:rsidP="00BD7A94">
      <w:pPr>
        <w:spacing w:after="0" w:line="240" w:lineRule="auto"/>
        <w:ind w:firstLine="426"/>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 401</w:t>
      </w:r>
      <w:r w:rsidR="00BD7A94" w:rsidRPr="0083383A">
        <w:rPr>
          <w:rFonts w:ascii="Times New Roman" w:eastAsia="Times New Roman" w:hAnsi="Times New Roman" w:cs="Times New Roman"/>
          <w:sz w:val="28"/>
          <w:szCs w:val="28"/>
          <w:lang w:eastAsia="ru-RU"/>
        </w:rPr>
        <w:t>рп</w:t>
      </w:r>
      <w:r w:rsidR="008E2C9A" w:rsidRPr="0083383A">
        <w:rPr>
          <w:rFonts w:ascii="Times New Roman" w:hAnsi="Times New Roman" w:cs="Times New Roman"/>
          <w:sz w:val="28"/>
          <w:szCs w:val="28"/>
        </w:rPr>
        <w:br w:type="page"/>
      </w:r>
    </w:p>
    <w:p w:rsidR="00BD7A94" w:rsidRPr="0083383A" w:rsidRDefault="00BD7A94" w:rsidP="00215071">
      <w:pPr>
        <w:spacing w:after="0" w:line="240" w:lineRule="auto"/>
        <w:ind w:left="5670"/>
        <w:jc w:val="both"/>
        <w:rPr>
          <w:rFonts w:ascii="Times New Roman" w:eastAsia="Times New Roman" w:hAnsi="Times New Roman" w:cs="Times New Roman"/>
          <w:sz w:val="24"/>
          <w:szCs w:val="24"/>
          <w:lang w:eastAsia="ru-RU"/>
        </w:rPr>
      </w:pPr>
      <w:r w:rsidRPr="0083383A">
        <w:rPr>
          <w:rFonts w:ascii="Times New Roman" w:eastAsia="Times New Roman" w:hAnsi="Times New Roman" w:cs="Times New Roman"/>
          <w:sz w:val="24"/>
          <w:szCs w:val="24"/>
          <w:lang w:eastAsia="ru-RU"/>
        </w:rPr>
        <w:lastRenderedPageBreak/>
        <w:t>ПРИЛОЖЕНИЕ № 1</w:t>
      </w:r>
    </w:p>
    <w:p w:rsidR="00BD7A94" w:rsidRPr="0083383A" w:rsidRDefault="00BD7A94" w:rsidP="00215071">
      <w:pPr>
        <w:spacing w:after="0" w:line="240" w:lineRule="auto"/>
        <w:ind w:left="5670"/>
        <w:jc w:val="both"/>
        <w:rPr>
          <w:rFonts w:ascii="Times New Roman" w:eastAsia="Times New Roman" w:hAnsi="Times New Roman" w:cs="Times New Roman"/>
          <w:sz w:val="28"/>
          <w:szCs w:val="28"/>
          <w:lang w:eastAsia="ru-RU"/>
        </w:rPr>
      </w:pPr>
      <w:proofErr w:type="gramStart"/>
      <w:r w:rsidRPr="0083383A">
        <w:rPr>
          <w:rFonts w:ascii="Times New Roman" w:eastAsia="Times New Roman" w:hAnsi="Times New Roman" w:cs="Times New Roman"/>
          <w:sz w:val="28"/>
          <w:szCs w:val="28"/>
          <w:lang w:eastAsia="ru-RU"/>
        </w:rPr>
        <w:t>к</w:t>
      </w:r>
      <w:proofErr w:type="gramEnd"/>
      <w:r w:rsidRPr="0083383A">
        <w:rPr>
          <w:rFonts w:ascii="Times New Roman" w:eastAsia="Times New Roman" w:hAnsi="Times New Roman" w:cs="Times New Roman"/>
          <w:sz w:val="28"/>
          <w:szCs w:val="28"/>
          <w:lang w:eastAsia="ru-RU"/>
        </w:rPr>
        <w:t xml:space="preserve"> Распоряжению Президента</w:t>
      </w:r>
    </w:p>
    <w:p w:rsidR="00BD7A94" w:rsidRPr="0083383A" w:rsidRDefault="00BD7A94" w:rsidP="00215071">
      <w:pPr>
        <w:spacing w:after="0" w:line="240" w:lineRule="auto"/>
        <w:ind w:left="5670"/>
        <w:jc w:val="both"/>
        <w:rPr>
          <w:rFonts w:ascii="Times New Roman" w:eastAsia="Times New Roman" w:hAnsi="Times New Roman" w:cs="Times New Roman"/>
          <w:sz w:val="28"/>
          <w:szCs w:val="28"/>
          <w:lang w:eastAsia="ru-RU"/>
        </w:rPr>
      </w:pPr>
      <w:r w:rsidRPr="0083383A">
        <w:rPr>
          <w:rFonts w:ascii="Times New Roman" w:eastAsia="Times New Roman" w:hAnsi="Times New Roman" w:cs="Times New Roman"/>
          <w:sz w:val="28"/>
          <w:szCs w:val="28"/>
          <w:lang w:eastAsia="ru-RU"/>
        </w:rPr>
        <w:t>Приднестровской Молдавской</w:t>
      </w:r>
    </w:p>
    <w:p w:rsidR="00BD7A94" w:rsidRPr="0083383A" w:rsidRDefault="00BD7A94" w:rsidP="00215071">
      <w:pPr>
        <w:spacing w:after="0" w:line="240" w:lineRule="auto"/>
        <w:ind w:left="5670"/>
        <w:jc w:val="both"/>
        <w:rPr>
          <w:rFonts w:ascii="Times New Roman" w:eastAsia="Times New Roman" w:hAnsi="Times New Roman" w:cs="Times New Roman"/>
          <w:sz w:val="28"/>
          <w:szCs w:val="28"/>
          <w:lang w:eastAsia="ru-RU"/>
        </w:rPr>
      </w:pPr>
      <w:r w:rsidRPr="0083383A">
        <w:rPr>
          <w:rFonts w:ascii="Times New Roman" w:eastAsia="Times New Roman" w:hAnsi="Times New Roman" w:cs="Times New Roman"/>
          <w:sz w:val="28"/>
          <w:szCs w:val="28"/>
          <w:lang w:eastAsia="ru-RU"/>
        </w:rPr>
        <w:t>Республики</w:t>
      </w:r>
    </w:p>
    <w:p w:rsidR="00BD7A94" w:rsidRPr="0083383A" w:rsidRDefault="00BD7A94" w:rsidP="00215071">
      <w:pPr>
        <w:spacing w:after="0" w:line="240" w:lineRule="auto"/>
        <w:ind w:left="5670"/>
        <w:jc w:val="both"/>
        <w:rPr>
          <w:rFonts w:ascii="Times New Roman" w:eastAsia="Times New Roman" w:hAnsi="Times New Roman" w:cs="Times New Roman"/>
          <w:sz w:val="28"/>
          <w:szCs w:val="28"/>
          <w:lang w:eastAsia="ru-RU"/>
        </w:rPr>
      </w:pPr>
      <w:proofErr w:type="gramStart"/>
      <w:r w:rsidRPr="0083383A">
        <w:rPr>
          <w:rFonts w:ascii="Times New Roman" w:eastAsia="Times New Roman" w:hAnsi="Times New Roman" w:cs="Times New Roman"/>
          <w:sz w:val="28"/>
          <w:szCs w:val="28"/>
          <w:lang w:eastAsia="ru-RU"/>
        </w:rPr>
        <w:t>от</w:t>
      </w:r>
      <w:proofErr w:type="gramEnd"/>
      <w:r w:rsidRPr="0083383A">
        <w:rPr>
          <w:rFonts w:ascii="Times New Roman" w:eastAsia="Times New Roman" w:hAnsi="Times New Roman" w:cs="Times New Roman"/>
          <w:sz w:val="28"/>
          <w:szCs w:val="28"/>
          <w:lang w:eastAsia="ru-RU"/>
        </w:rPr>
        <w:t xml:space="preserve"> </w:t>
      </w:r>
      <w:r w:rsidR="00215071">
        <w:rPr>
          <w:rFonts w:ascii="Times New Roman" w:eastAsia="Times New Roman" w:hAnsi="Times New Roman" w:cs="Times New Roman"/>
          <w:sz w:val="28"/>
          <w:szCs w:val="28"/>
          <w:lang w:eastAsia="ru-RU"/>
        </w:rPr>
        <w:t>10 ноября</w:t>
      </w:r>
      <w:r w:rsidRPr="0083383A">
        <w:rPr>
          <w:rFonts w:ascii="Times New Roman" w:eastAsia="Times New Roman" w:hAnsi="Times New Roman" w:cs="Times New Roman"/>
          <w:sz w:val="28"/>
          <w:szCs w:val="28"/>
          <w:lang w:eastAsia="ru-RU"/>
        </w:rPr>
        <w:t xml:space="preserve"> 2025 года №</w:t>
      </w:r>
      <w:r w:rsidR="00215071">
        <w:rPr>
          <w:rFonts w:ascii="Times New Roman" w:eastAsia="Times New Roman" w:hAnsi="Times New Roman" w:cs="Times New Roman"/>
          <w:sz w:val="28"/>
          <w:szCs w:val="28"/>
          <w:lang w:eastAsia="ru-RU"/>
        </w:rPr>
        <w:t xml:space="preserve"> 401рп</w:t>
      </w:r>
    </w:p>
    <w:p w:rsidR="008E2C9A" w:rsidRPr="0083383A" w:rsidRDefault="008E2C9A" w:rsidP="00BD7A94">
      <w:pPr>
        <w:spacing w:after="0" w:line="240" w:lineRule="auto"/>
        <w:jc w:val="right"/>
        <w:rPr>
          <w:rFonts w:ascii="Times New Roman" w:hAnsi="Times New Roman" w:cs="Times New Roman"/>
          <w:sz w:val="28"/>
          <w:szCs w:val="28"/>
        </w:rPr>
      </w:pPr>
    </w:p>
    <w:p w:rsidR="008E2C9A" w:rsidRPr="0083383A" w:rsidRDefault="008E2C9A" w:rsidP="00BD7A94">
      <w:pPr>
        <w:spacing w:after="0" w:line="240" w:lineRule="auto"/>
        <w:jc w:val="right"/>
        <w:rPr>
          <w:rFonts w:ascii="Times New Roman" w:hAnsi="Times New Roman" w:cs="Times New Roman"/>
          <w:sz w:val="28"/>
          <w:szCs w:val="28"/>
        </w:rPr>
      </w:pPr>
    </w:p>
    <w:p w:rsidR="008E2C9A" w:rsidRPr="0083383A" w:rsidRDefault="008E2C9A" w:rsidP="00BD7A94">
      <w:pPr>
        <w:spacing w:after="0" w:line="240" w:lineRule="auto"/>
        <w:jc w:val="center"/>
        <w:rPr>
          <w:rFonts w:ascii="Times New Roman" w:hAnsi="Times New Roman" w:cs="Times New Roman"/>
          <w:sz w:val="28"/>
          <w:szCs w:val="28"/>
        </w:rPr>
      </w:pPr>
      <w:r w:rsidRPr="0083383A">
        <w:rPr>
          <w:rFonts w:ascii="Times New Roman" w:hAnsi="Times New Roman" w:cs="Times New Roman"/>
          <w:sz w:val="28"/>
          <w:szCs w:val="28"/>
        </w:rPr>
        <w:t>Официальное заключение</w:t>
      </w:r>
    </w:p>
    <w:p w:rsidR="008C1FEB" w:rsidRDefault="008E2C9A" w:rsidP="00BD7A94">
      <w:pPr>
        <w:spacing w:after="0" w:line="240" w:lineRule="auto"/>
        <w:jc w:val="center"/>
        <w:rPr>
          <w:rFonts w:ascii="Times New Roman" w:hAnsi="Times New Roman" w:cs="Times New Roman"/>
          <w:sz w:val="28"/>
          <w:szCs w:val="28"/>
        </w:rPr>
      </w:pPr>
      <w:r w:rsidRPr="00BD7A94">
        <w:rPr>
          <w:rFonts w:ascii="Times New Roman" w:hAnsi="Times New Roman" w:cs="Times New Roman"/>
          <w:sz w:val="28"/>
          <w:szCs w:val="28"/>
        </w:rPr>
        <w:t xml:space="preserve">Президента Приднестровской Молдавской Республики </w:t>
      </w:r>
    </w:p>
    <w:p w:rsidR="008C1FEB" w:rsidRDefault="008E2C9A" w:rsidP="00BD7A94">
      <w:pPr>
        <w:spacing w:after="0" w:line="240" w:lineRule="auto"/>
        <w:jc w:val="center"/>
        <w:rPr>
          <w:rFonts w:ascii="Times New Roman" w:hAnsi="Times New Roman" w:cs="Times New Roman"/>
          <w:sz w:val="28"/>
          <w:szCs w:val="28"/>
        </w:rPr>
      </w:pPr>
      <w:proofErr w:type="gramStart"/>
      <w:r w:rsidRPr="00BD7A94">
        <w:rPr>
          <w:rFonts w:ascii="Times New Roman" w:hAnsi="Times New Roman" w:cs="Times New Roman"/>
          <w:sz w:val="28"/>
          <w:szCs w:val="28"/>
        </w:rPr>
        <w:t>на</w:t>
      </w:r>
      <w:proofErr w:type="gramEnd"/>
      <w:r w:rsidRPr="00BD7A94">
        <w:rPr>
          <w:rFonts w:ascii="Times New Roman" w:hAnsi="Times New Roman" w:cs="Times New Roman"/>
          <w:sz w:val="28"/>
          <w:szCs w:val="28"/>
        </w:rPr>
        <w:t xml:space="preserve"> проект конституционного закона Приднестровской Молдавской Республики «О внесении изменений и дополнений в Конституционный закон Приднестровской Молдавской Республики </w:t>
      </w:r>
    </w:p>
    <w:p w:rsidR="008E2C9A" w:rsidRPr="00BD7A94" w:rsidRDefault="008E2C9A" w:rsidP="00BD7A94">
      <w:pPr>
        <w:spacing w:after="0" w:line="240" w:lineRule="auto"/>
        <w:jc w:val="center"/>
        <w:rPr>
          <w:rFonts w:ascii="Times New Roman" w:hAnsi="Times New Roman" w:cs="Times New Roman"/>
          <w:sz w:val="28"/>
          <w:szCs w:val="28"/>
        </w:rPr>
      </w:pPr>
      <w:r w:rsidRPr="00BD7A94">
        <w:rPr>
          <w:rFonts w:ascii="Times New Roman" w:hAnsi="Times New Roman" w:cs="Times New Roman"/>
          <w:sz w:val="28"/>
          <w:szCs w:val="28"/>
        </w:rPr>
        <w:t xml:space="preserve">«О Прокуратуре Приднестровской Молдавской Республики» </w:t>
      </w:r>
    </w:p>
    <w:p w:rsidR="008E2C9A" w:rsidRPr="00BD7A94" w:rsidRDefault="008E2C9A" w:rsidP="00BD7A94">
      <w:pPr>
        <w:spacing w:after="0" w:line="240" w:lineRule="auto"/>
        <w:rPr>
          <w:rFonts w:ascii="Times New Roman" w:hAnsi="Times New Roman" w:cs="Times New Roman"/>
          <w:sz w:val="28"/>
          <w:szCs w:val="28"/>
        </w:rPr>
      </w:pPr>
    </w:p>
    <w:p w:rsidR="008E2C9A" w:rsidRPr="00014849" w:rsidRDefault="008E2C9A" w:rsidP="008C1FEB">
      <w:pPr>
        <w:autoSpaceDE w:val="0"/>
        <w:autoSpaceDN w:val="0"/>
        <w:adjustRightInd w:val="0"/>
        <w:spacing w:after="0" w:line="240" w:lineRule="auto"/>
        <w:ind w:firstLine="709"/>
        <w:jc w:val="both"/>
        <w:rPr>
          <w:rFonts w:ascii="Times New Roman" w:hAnsi="Times New Roman" w:cs="Times New Roman"/>
          <w:spacing w:val="-4"/>
          <w:sz w:val="28"/>
          <w:szCs w:val="28"/>
        </w:rPr>
      </w:pPr>
      <w:r w:rsidRPr="00014849">
        <w:rPr>
          <w:rFonts w:ascii="Times New Roman" w:hAnsi="Times New Roman" w:cs="Times New Roman"/>
          <w:spacing w:val="-4"/>
          <w:sz w:val="28"/>
          <w:szCs w:val="28"/>
        </w:rPr>
        <w:t>Рассмотрев проект конституционного закона Приднестровской Молдавской Республики «О внесении изменений и дополнений в Конституционный закон Приднестровской Молдавской Республики «О Прокуратуре Приднестровской Молдавской Республики»</w:t>
      </w:r>
      <w:r w:rsidR="00550C90" w:rsidRPr="00014849">
        <w:rPr>
          <w:rFonts w:ascii="Times New Roman" w:hAnsi="Times New Roman" w:cs="Times New Roman"/>
          <w:spacing w:val="-4"/>
          <w:sz w:val="28"/>
          <w:szCs w:val="28"/>
        </w:rPr>
        <w:t xml:space="preserve"> </w:t>
      </w:r>
      <w:r w:rsidRPr="00014849">
        <w:rPr>
          <w:rFonts w:ascii="Times New Roman" w:hAnsi="Times New Roman" w:cs="Times New Roman"/>
          <w:spacing w:val="-4"/>
          <w:sz w:val="28"/>
          <w:szCs w:val="28"/>
        </w:rPr>
        <w:t>(папка № 957 (VII))</w:t>
      </w:r>
      <w:r w:rsidR="00FC3675" w:rsidRPr="00014849">
        <w:rPr>
          <w:rFonts w:ascii="Times New Roman" w:hAnsi="Times New Roman" w:cs="Times New Roman"/>
          <w:spacing w:val="-4"/>
          <w:sz w:val="28"/>
          <w:szCs w:val="28"/>
        </w:rPr>
        <w:t xml:space="preserve"> (далее по тексту – проект закона)</w:t>
      </w:r>
      <w:r w:rsidRPr="00014849">
        <w:rPr>
          <w:rFonts w:ascii="Times New Roman" w:hAnsi="Times New Roman" w:cs="Times New Roman"/>
          <w:spacing w:val="-4"/>
          <w:sz w:val="28"/>
          <w:szCs w:val="28"/>
        </w:rPr>
        <w:t>, представленный в качестве законодательной инициативы Прокурором Приднестровской Молдавской Республики</w:t>
      </w:r>
      <w:r w:rsidR="00E278C8" w:rsidRPr="00014849">
        <w:rPr>
          <w:rFonts w:ascii="Times New Roman" w:hAnsi="Times New Roman" w:cs="Times New Roman"/>
          <w:spacing w:val="-4"/>
          <w:sz w:val="28"/>
          <w:szCs w:val="28"/>
        </w:rPr>
        <w:t xml:space="preserve"> </w:t>
      </w:r>
      <w:proofErr w:type="spellStart"/>
      <w:r w:rsidR="00E278C8" w:rsidRPr="00014849">
        <w:rPr>
          <w:rFonts w:ascii="Times New Roman" w:hAnsi="Times New Roman" w:cs="Times New Roman"/>
          <w:spacing w:val="-4"/>
          <w:sz w:val="28"/>
          <w:szCs w:val="28"/>
        </w:rPr>
        <w:t>Гурецким</w:t>
      </w:r>
      <w:proofErr w:type="spellEnd"/>
      <w:r w:rsidR="00E278C8" w:rsidRPr="00014849">
        <w:rPr>
          <w:rFonts w:ascii="Times New Roman" w:hAnsi="Times New Roman" w:cs="Times New Roman"/>
          <w:spacing w:val="-4"/>
          <w:sz w:val="28"/>
          <w:szCs w:val="28"/>
        </w:rPr>
        <w:t xml:space="preserve"> А.А.</w:t>
      </w:r>
      <w:r w:rsidRPr="00014849">
        <w:rPr>
          <w:rFonts w:ascii="Times New Roman" w:hAnsi="Times New Roman" w:cs="Times New Roman"/>
          <w:spacing w:val="-4"/>
          <w:sz w:val="28"/>
          <w:szCs w:val="28"/>
        </w:rPr>
        <w:t>, Президент Приднестровской Молдавской Республики</w:t>
      </w:r>
      <w:r w:rsidR="000269C7" w:rsidRPr="00014849">
        <w:rPr>
          <w:rFonts w:ascii="Times New Roman" w:hAnsi="Times New Roman" w:cs="Times New Roman"/>
          <w:spacing w:val="-4"/>
          <w:sz w:val="28"/>
          <w:szCs w:val="28"/>
        </w:rPr>
        <w:t xml:space="preserve"> не</w:t>
      </w:r>
      <w:r w:rsidRPr="00014849">
        <w:rPr>
          <w:rFonts w:ascii="Times New Roman" w:hAnsi="Times New Roman" w:cs="Times New Roman"/>
          <w:spacing w:val="-4"/>
          <w:sz w:val="28"/>
          <w:szCs w:val="28"/>
        </w:rPr>
        <w:t xml:space="preserve"> возражает против его</w:t>
      </w:r>
      <w:r w:rsidR="00260E57" w:rsidRPr="00014849">
        <w:rPr>
          <w:rFonts w:ascii="Times New Roman" w:hAnsi="Times New Roman" w:cs="Times New Roman"/>
          <w:spacing w:val="-4"/>
          <w:sz w:val="28"/>
          <w:szCs w:val="28"/>
        </w:rPr>
        <w:t xml:space="preserve"> принятия, </w:t>
      </w:r>
      <w:r w:rsidR="00EE260A">
        <w:rPr>
          <w:rFonts w:ascii="Times New Roman" w:hAnsi="Times New Roman" w:cs="Times New Roman"/>
          <w:spacing w:val="-4"/>
          <w:sz w:val="28"/>
          <w:szCs w:val="28"/>
        </w:rPr>
        <w:br/>
      </w:r>
      <w:r w:rsidR="00260E57" w:rsidRPr="00014849">
        <w:rPr>
          <w:rFonts w:ascii="Times New Roman" w:hAnsi="Times New Roman" w:cs="Times New Roman"/>
          <w:spacing w:val="-4"/>
          <w:sz w:val="28"/>
          <w:szCs w:val="28"/>
        </w:rPr>
        <w:t>за исключением следующего</w:t>
      </w:r>
      <w:r w:rsidRPr="00014849">
        <w:rPr>
          <w:rFonts w:ascii="Times New Roman" w:hAnsi="Times New Roman" w:cs="Times New Roman"/>
          <w:spacing w:val="-4"/>
          <w:sz w:val="28"/>
          <w:szCs w:val="28"/>
        </w:rPr>
        <w:t>.</w:t>
      </w:r>
    </w:p>
    <w:p w:rsidR="00432054" w:rsidRPr="00BD7A94" w:rsidRDefault="00260E57" w:rsidP="008C1FEB">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В частности</w:t>
      </w:r>
      <w:r w:rsidR="00E278C8" w:rsidRPr="00BD7A94">
        <w:rPr>
          <w:rFonts w:ascii="Times New Roman" w:hAnsi="Times New Roman" w:cs="Times New Roman"/>
          <w:sz w:val="28"/>
          <w:szCs w:val="28"/>
        </w:rPr>
        <w:t>,</w:t>
      </w:r>
      <w:r w:rsidRPr="00BD7A94">
        <w:rPr>
          <w:rFonts w:ascii="Times New Roman" w:hAnsi="Times New Roman" w:cs="Times New Roman"/>
          <w:sz w:val="28"/>
          <w:szCs w:val="28"/>
        </w:rPr>
        <w:t xml:space="preserve"> Глава государства </w:t>
      </w:r>
      <w:r w:rsidR="000A74EB" w:rsidRPr="00BD7A94">
        <w:rPr>
          <w:rFonts w:ascii="Times New Roman" w:hAnsi="Times New Roman" w:cs="Times New Roman"/>
          <w:sz w:val="28"/>
          <w:szCs w:val="28"/>
        </w:rPr>
        <w:t xml:space="preserve">выражает отрицательную позицию </w:t>
      </w:r>
      <w:r w:rsidR="00EE260A">
        <w:rPr>
          <w:rFonts w:ascii="Times New Roman" w:hAnsi="Times New Roman" w:cs="Times New Roman"/>
          <w:sz w:val="28"/>
          <w:szCs w:val="28"/>
        </w:rPr>
        <w:br/>
      </w:r>
      <w:r w:rsidR="000A74EB" w:rsidRPr="00BD7A94">
        <w:rPr>
          <w:rFonts w:ascii="Times New Roman" w:hAnsi="Times New Roman" w:cs="Times New Roman"/>
          <w:sz w:val="28"/>
          <w:szCs w:val="28"/>
        </w:rPr>
        <w:t>в отношении предлагаемого проектом закона изменения, предусматривающего корректировку действующего порядка рассмотрения постановления прокурора или его заместителя о возбуждении производства по делу о дисциплинарном право</w:t>
      </w:r>
      <w:r w:rsidR="006B7C4C">
        <w:rPr>
          <w:rFonts w:ascii="Times New Roman" w:hAnsi="Times New Roman" w:cs="Times New Roman"/>
          <w:sz w:val="28"/>
          <w:szCs w:val="28"/>
        </w:rPr>
        <w:t>нарушении, а именно установления</w:t>
      </w:r>
      <w:r w:rsidR="000A74EB" w:rsidRPr="00BD7A94">
        <w:rPr>
          <w:rFonts w:ascii="Times New Roman" w:hAnsi="Times New Roman" w:cs="Times New Roman"/>
          <w:sz w:val="28"/>
          <w:szCs w:val="28"/>
        </w:rPr>
        <w:t xml:space="preserve"> возможности его обжалования в суд </w:t>
      </w:r>
      <w:r w:rsidR="00A0100F">
        <w:rPr>
          <w:rFonts w:ascii="Times New Roman" w:hAnsi="Times New Roman" w:cs="Times New Roman"/>
          <w:sz w:val="28"/>
          <w:szCs w:val="28"/>
        </w:rPr>
        <w:br/>
      </w:r>
      <w:r w:rsidR="000A74EB" w:rsidRPr="00BD7A94">
        <w:rPr>
          <w:rFonts w:ascii="Times New Roman" w:hAnsi="Times New Roman" w:cs="Times New Roman"/>
          <w:sz w:val="28"/>
          <w:szCs w:val="28"/>
        </w:rPr>
        <w:t xml:space="preserve">в течение 10 (десяти) рабочих дней со дня получения и обязательного исполнения в течение 3 (трех) рабочих дней в случае его </w:t>
      </w:r>
      <w:proofErr w:type="spellStart"/>
      <w:r w:rsidR="000A74EB" w:rsidRPr="00BD7A94">
        <w:rPr>
          <w:rFonts w:ascii="Times New Roman" w:hAnsi="Times New Roman" w:cs="Times New Roman"/>
          <w:sz w:val="28"/>
          <w:szCs w:val="28"/>
        </w:rPr>
        <w:t>неоспаривания</w:t>
      </w:r>
      <w:proofErr w:type="spellEnd"/>
      <w:r w:rsidR="00432054" w:rsidRPr="00BD7A94">
        <w:rPr>
          <w:rFonts w:ascii="Times New Roman" w:hAnsi="Times New Roman" w:cs="Times New Roman"/>
          <w:sz w:val="28"/>
          <w:szCs w:val="28"/>
        </w:rPr>
        <w:t>.</w:t>
      </w:r>
    </w:p>
    <w:p w:rsidR="00432054" w:rsidRPr="00BD7A94" w:rsidRDefault="00432054" w:rsidP="008C1FEB">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 xml:space="preserve">Трудовое законодательство Приднестровской Молдавской Республики содержит исчерпывающий правовой механизм привлечения работника </w:t>
      </w:r>
      <w:r w:rsidR="006B7C4C">
        <w:rPr>
          <w:rFonts w:ascii="Times New Roman" w:hAnsi="Times New Roman" w:cs="Times New Roman"/>
          <w:sz w:val="28"/>
          <w:szCs w:val="28"/>
        </w:rPr>
        <w:br/>
      </w:r>
      <w:r w:rsidRPr="00BD7A94">
        <w:rPr>
          <w:rFonts w:ascii="Times New Roman" w:hAnsi="Times New Roman" w:cs="Times New Roman"/>
          <w:sz w:val="28"/>
          <w:szCs w:val="28"/>
        </w:rPr>
        <w:t>к дисциплинарной ответственности. В соответствии с пунктом 1 статьи 189 Трудового кодекса Приднестровской Молдавской Республики, неисполнение или ненадлежащее исполнение работником по его вине возложенных на него трудовых обязанностей является дисциплинарным проступком, за совершение которого работодатель вправе применить меры дисциплинарного взыскания.</w:t>
      </w:r>
    </w:p>
    <w:p w:rsidR="00432054" w:rsidRPr="00BD7A94" w:rsidRDefault="00432054" w:rsidP="008C1FEB">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Статья 22 Трудового кодекса</w:t>
      </w:r>
      <w:r w:rsidR="00553D64" w:rsidRPr="00BD7A94">
        <w:rPr>
          <w:rFonts w:ascii="Times New Roman" w:hAnsi="Times New Roman" w:cs="Times New Roman"/>
          <w:sz w:val="28"/>
          <w:szCs w:val="28"/>
        </w:rPr>
        <w:t xml:space="preserve"> Приднестровской Молдавской Республики</w:t>
      </w:r>
      <w:r w:rsidRPr="00BD7A94">
        <w:rPr>
          <w:rFonts w:ascii="Times New Roman" w:hAnsi="Times New Roman" w:cs="Times New Roman"/>
          <w:sz w:val="28"/>
          <w:szCs w:val="28"/>
        </w:rPr>
        <w:t xml:space="preserve"> закрепляет за работодателем исключительное право требовать от работников надлежащего исполнения трудовых обязанностей, а также привлекать их </w:t>
      </w:r>
      <w:r w:rsidR="00F16910">
        <w:rPr>
          <w:rFonts w:ascii="Times New Roman" w:hAnsi="Times New Roman" w:cs="Times New Roman"/>
          <w:sz w:val="28"/>
          <w:szCs w:val="28"/>
        </w:rPr>
        <w:br/>
      </w:r>
      <w:r w:rsidRPr="00BD7A94">
        <w:rPr>
          <w:rFonts w:ascii="Times New Roman" w:hAnsi="Times New Roman" w:cs="Times New Roman"/>
          <w:sz w:val="28"/>
          <w:szCs w:val="28"/>
        </w:rPr>
        <w:t>к ответственности за нарушени</w:t>
      </w:r>
      <w:r w:rsidR="00553D64" w:rsidRPr="00BD7A94">
        <w:rPr>
          <w:rFonts w:ascii="Times New Roman" w:hAnsi="Times New Roman" w:cs="Times New Roman"/>
          <w:sz w:val="28"/>
          <w:szCs w:val="28"/>
        </w:rPr>
        <w:t>е</w:t>
      </w:r>
      <w:r w:rsidRPr="00BD7A94">
        <w:rPr>
          <w:rFonts w:ascii="Times New Roman" w:hAnsi="Times New Roman" w:cs="Times New Roman"/>
          <w:sz w:val="28"/>
          <w:szCs w:val="28"/>
        </w:rPr>
        <w:t xml:space="preserve"> трудовой дисциплины. Таким образом, институт дисциплинарной ответственности выступает одним из средств обеспечения трудового порядка и входит в сферу правомочий работодателя.</w:t>
      </w:r>
    </w:p>
    <w:p w:rsidR="00432054" w:rsidRPr="00BD7A94" w:rsidRDefault="00432054" w:rsidP="008C1FEB">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 xml:space="preserve">Предлагаемые </w:t>
      </w:r>
      <w:r w:rsidR="00553D64" w:rsidRPr="00BD7A94">
        <w:rPr>
          <w:rFonts w:ascii="Times New Roman" w:hAnsi="Times New Roman" w:cs="Times New Roman"/>
          <w:sz w:val="28"/>
          <w:szCs w:val="28"/>
        </w:rPr>
        <w:t>проектом закона</w:t>
      </w:r>
      <w:r w:rsidRPr="00BD7A94">
        <w:rPr>
          <w:rFonts w:ascii="Times New Roman" w:hAnsi="Times New Roman" w:cs="Times New Roman"/>
          <w:sz w:val="28"/>
          <w:szCs w:val="28"/>
        </w:rPr>
        <w:t xml:space="preserve"> изменения фактически наделяют органы прокуратуры </w:t>
      </w:r>
      <w:r w:rsidR="00553D64" w:rsidRPr="00BD7A94">
        <w:rPr>
          <w:rFonts w:ascii="Times New Roman" w:hAnsi="Times New Roman" w:cs="Times New Roman"/>
          <w:sz w:val="28"/>
          <w:szCs w:val="28"/>
        </w:rPr>
        <w:t xml:space="preserve">Приднестровской Молдавской Республики </w:t>
      </w:r>
      <w:r w:rsidRPr="00BD7A94">
        <w:rPr>
          <w:rFonts w:ascii="Times New Roman" w:hAnsi="Times New Roman" w:cs="Times New Roman"/>
          <w:sz w:val="28"/>
          <w:szCs w:val="28"/>
        </w:rPr>
        <w:t xml:space="preserve">дополнительными полномочиями, выходящими за рамки осуществления прокурорского надзора, </w:t>
      </w:r>
      <w:r w:rsidR="00F16910">
        <w:rPr>
          <w:rFonts w:ascii="Times New Roman" w:hAnsi="Times New Roman" w:cs="Times New Roman"/>
          <w:sz w:val="28"/>
          <w:szCs w:val="28"/>
        </w:rPr>
        <w:br/>
      </w:r>
      <w:r w:rsidRPr="00BD7A94">
        <w:rPr>
          <w:rFonts w:ascii="Times New Roman" w:hAnsi="Times New Roman" w:cs="Times New Roman"/>
          <w:sz w:val="28"/>
          <w:szCs w:val="28"/>
        </w:rPr>
        <w:lastRenderedPageBreak/>
        <w:t xml:space="preserve">и допускают вмешательство в трудовые правоотношения, что может привести </w:t>
      </w:r>
      <w:r w:rsidR="00F16910">
        <w:rPr>
          <w:rFonts w:ascii="Times New Roman" w:hAnsi="Times New Roman" w:cs="Times New Roman"/>
          <w:sz w:val="28"/>
          <w:szCs w:val="28"/>
        </w:rPr>
        <w:br/>
      </w:r>
      <w:r w:rsidRPr="00BD7A94">
        <w:rPr>
          <w:rFonts w:ascii="Times New Roman" w:hAnsi="Times New Roman" w:cs="Times New Roman"/>
          <w:sz w:val="28"/>
          <w:szCs w:val="28"/>
        </w:rPr>
        <w:t xml:space="preserve">к искажению баланса прав и обязанностей сторон трудового договора. Кроме того, предусмотренное </w:t>
      </w:r>
      <w:r w:rsidR="00553D64" w:rsidRPr="00BD7A94">
        <w:rPr>
          <w:rFonts w:ascii="Times New Roman" w:hAnsi="Times New Roman" w:cs="Times New Roman"/>
          <w:sz w:val="28"/>
          <w:szCs w:val="28"/>
        </w:rPr>
        <w:t>проектом закона</w:t>
      </w:r>
      <w:r w:rsidRPr="00BD7A94">
        <w:rPr>
          <w:rFonts w:ascii="Times New Roman" w:hAnsi="Times New Roman" w:cs="Times New Roman"/>
          <w:sz w:val="28"/>
          <w:szCs w:val="28"/>
        </w:rPr>
        <w:t xml:space="preserve"> обязательное исполнение постановления прокурора в случае его </w:t>
      </w:r>
      <w:proofErr w:type="spellStart"/>
      <w:r w:rsidR="00621E15" w:rsidRPr="00BD7A94">
        <w:rPr>
          <w:rFonts w:ascii="Times New Roman" w:hAnsi="Times New Roman" w:cs="Times New Roman"/>
          <w:sz w:val="28"/>
          <w:szCs w:val="28"/>
        </w:rPr>
        <w:t>не</w:t>
      </w:r>
      <w:r w:rsidRPr="00BD7A94">
        <w:rPr>
          <w:rFonts w:ascii="Times New Roman" w:hAnsi="Times New Roman" w:cs="Times New Roman"/>
          <w:sz w:val="28"/>
          <w:szCs w:val="28"/>
        </w:rPr>
        <w:t>оспаривания</w:t>
      </w:r>
      <w:proofErr w:type="spellEnd"/>
      <w:r w:rsidRPr="00BD7A94">
        <w:rPr>
          <w:rFonts w:ascii="Times New Roman" w:hAnsi="Times New Roman" w:cs="Times New Roman"/>
          <w:sz w:val="28"/>
          <w:szCs w:val="28"/>
        </w:rPr>
        <w:t xml:space="preserve"> в суде </w:t>
      </w:r>
      <w:r w:rsidR="00621E15" w:rsidRPr="00BD7A94">
        <w:rPr>
          <w:rFonts w:ascii="Times New Roman" w:hAnsi="Times New Roman" w:cs="Times New Roman"/>
          <w:sz w:val="28"/>
          <w:szCs w:val="28"/>
        </w:rPr>
        <w:t>обеспечивает</w:t>
      </w:r>
      <w:r w:rsidRPr="00BD7A94">
        <w:rPr>
          <w:rFonts w:ascii="Times New Roman" w:hAnsi="Times New Roman" w:cs="Times New Roman"/>
          <w:sz w:val="28"/>
          <w:szCs w:val="28"/>
        </w:rPr>
        <w:t xml:space="preserve"> автоматическо</w:t>
      </w:r>
      <w:r w:rsidR="00621E15" w:rsidRPr="00BD7A94">
        <w:rPr>
          <w:rFonts w:ascii="Times New Roman" w:hAnsi="Times New Roman" w:cs="Times New Roman"/>
          <w:sz w:val="28"/>
          <w:szCs w:val="28"/>
        </w:rPr>
        <w:t>е</w:t>
      </w:r>
      <w:r w:rsidRPr="00BD7A94">
        <w:rPr>
          <w:rFonts w:ascii="Times New Roman" w:hAnsi="Times New Roman" w:cs="Times New Roman"/>
          <w:sz w:val="28"/>
          <w:szCs w:val="28"/>
        </w:rPr>
        <w:t xml:space="preserve"> привлечени</w:t>
      </w:r>
      <w:r w:rsidR="00621E15" w:rsidRPr="00BD7A94">
        <w:rPr>
          <w:rFonts w:ascii="Times New Roman" w:hAnsi="Times New Roman" w:cs="Times New Roman"/>
          <w:sz w:val="28"/>
          <w:szCs w:val="28"/>
        </w:rPr>
        <w:t>е</w:t>
      </w:r>
      <w:r w:rsidRPr="00BD7A94">
        <w:rPr>
          <w:rFonts w:ascii="Times New Roman" w:hAnsi="Times New Roman" w:cs="Times New Roman"/>
          <w:sz w:val="28"/>
          <w:szCs w:val="28"/>
        </w:rPr>
        <w:t xml:space="preserve"> </w:t>
      </w:r>
      <w:r w:rsidR="001D6909" w:rsidRPr="00BD7A94">
        <w:rPr>
          <w:rFonts w:ascii="Times New Roman" w:hAnsi="Times New Roman" w:cs="Times New Roman"/>
          <w:sz w:val="28"/>
          <w:szCs w:val="28"/>
        </w:rPr>
        <w:t xml:space="preserve">работника </w:t>
      </w:r>
      <w:r w:rsidRPr="00BD7A94">
        <w:rPr>
          <w:rFonts w:ascii="Times New Roman" w:hAnsi="Times New Roman" w:cs="Times New Roman"/>
          <w:sz w:val="28"/>
          <w:szCs w:val="28"/>
        </w:rPr>
        <w:t xml:space="preserve">к дисциплинарной ответственности </w:t>
      </w:r>
      <w:r w:rsidR="00D733D7">
        <w:rPr>
          <w:rFonts w:ascii="Times New Roman" w:hAnsi="Times New Roman" w:cs="Times New Roman"/>
          <w:sz w:val="28"/>
          <w:szCs w:val="28"/>
        </w:rPr>
        <w:br/>
      </w:r>
      <w:r w:rsidRPr="00BD7A94">
        <w:rPr>
          <w:rFonts w:ascii="Times New Roman" w:hAnsi="Times New Roman" w:cs="Times New Roman"/>
          <w:sz w:val="28"/>
          <w:szCs w:val="28"/>
        </w:rPr>
        <w:t>без надлежащей оценки обстоятельств соверш</w:t>
      </w:r>
      <w:r w:rsidR="00553D64" w:rsidRPr="00BD7A94">
        <w:rPr>
          <w:rFonts w:ascii="Times New Roman" w:hAnsi="Times New Roman" w:cs="Times New Roman"/>
          <w:sz w:val="28"/>
          <w:szCs w:val="28"/>
        </w:rPr>
        <w:t>е</w:t>
      </w:r>
      <w:r w:rsidRPr="00BD7A94">
        <w:rPr>
          <w:rFonts w:ascii="Times New Roman" w:hAnsi="Times New Roman" w:cs="Times New Roman"/>
          <w:sz w:val="28"/>
          <w:szCs w:val="28"/>
        </w:rPr>
        <w:t>нного</w:t>
      </w:r>
      <w:r w:rsidR="001D6909" w:rsidRPr="00BD7A94">
        <w:rPr>
          <w:rFonts w:ascii="Times New Roman" w:hAnsi="Times New Roman" w:cs="Times New Roman"/>
          <w:sz w:val="28"/>
          <w:szCs w:val="28"/>
        </w:rPr>
        <w:t xml:space="preserve"> им</w:t>
      </w:r>
      <w:r w:rsidRPr="00BD7A94">
        <w:rPr>
          <w:rFonts w:ascii="Times New Roman" w:hAnsi="Times New Roman" w:cs="Times New Roman"/>
          <w:sz w:val="28"/>
          <w:szCs w:val="28"/>
        </w:rPr>
        <w:t xml:space="preserve"> проступка.</w:t>
      </w:r>
    </w:p>
    <w:p w:rsidR="00432054" w:rsidRPr="00BD7A94" w:rsidRDefault="00432054" w:rsidP="008C1FEB">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Существующий порядок, установленный Трудовым кодексом Приднестровской Молдавской Республики, обеспечивает объективность, справедливость и индивидуальный подход при рассмотрении дисциплинарных дел. Решение о привлечении работника к дисциплинарной ответственности принимается работодателем после тщательного анализа всех материалов служебного расследования, с уч</w:t>
      </w:r>
      <w:r w:rsidR="00553D64" w:rsidRPr="00BD7A94">
        <w:rPr>
          <w:rFonts w:ascii="Times New Roman" w:hAnsi="Times New Roman" w:cs="Times New Roman"/>
          <w:sz w:val="28"/>
          <w:szCs w:val="28"/>
        </w:rPr>
        <w:t>е</w:t>
      </w:r>
      <w:r w:rsidRPr="00BD7A94">
        <w:rPr>
          <w:rFonts w:ascii="Times New Roman" w:hAnsi="Times New Roman" w:cs="Times New Roman"/>
          <w:sz w:val="28"/>
          <w:szCs w:val="28"/>
        </w:rPr>
        <w:t>том тяжести проступка и обстоятельств его совершения (пункт 5 статьи 189 Трудового кодекса</w:t>
      </w:r>
      <w:r w:rsidR="00553D64" w:rsidRPr="00BD7A94">
        <w:rPr>
          <w:rFonts w:ascii="Times New Roman" w:hAnsi="Times New Roman" w:cs="Times New Roman"/>
          <w:sz w:val="28"/>
          <w:szCs w:val="28"/>
        </w:rPr>
        <w:t xml:space="preserve"> Приднестровской Молдавской Республики</w:t>
      </w:r>
      <w:r w:rsidRPr="00BD7A94">
        <w:rPr>
          <w:rFonts w:ascii="Times New Roman" w:hAnsi="Times New Roman" w:cs="Times New Roman"/>
          <w:sz w:val="28"/>
          <w:szCs w:val="28"/>
        </w:rPr>
        <w:t>).</w:t>
      </w:r>
    </w:p>
    <w:p w:rsidR="00432054" w:rsidRPr="00BD7A94" w:rsidRDefault="00FB0210" w:rsidP="008C1FEB">
      <w:pPr>
        <w:autoSpaceDE w:val="0"/>
        <w:autoSpaceDN w:val="0"/>
        <w:adjustRightInd w:val="0"/>
        <w:spacing w:after="0" w:line="240" w:lineRule="auto"/>
        <w:ind w:firstLine="709"/>
        <w:jc w:val="both"/>
        <w:rPr>
          <w:rFonts w:ascii="Times New Roman" w:hAnsi="Times New Roman" w:cs="Times New Roman"/>
          <w:sz w:val="28"/>
          <w:szCs w:val="28"/>
        </w:rPr>
      </w:pPr>
      <w:r w:rsidRPr="00BD7A94">
        <w:rPr>
          <w:rFonts w:ascii="Times New Roman" w:hAnsi="Times New Roman" w:cs="Times New Roman"/>
          <w:sz w:val="28"/>
          <w:szCs w:val="28"/>
        </w:rPr>
        <w:t>С учетом изложенного</w:t>
      </w:r>
      <w:r w:rsidR="00432054" w:rsidRPr="00BD7A94">
        <w:rPr>
          <w:rFonts w:ascii="Times New Roman" w:hAnsi="Times New Roman" w:cs="Times New Roman"/>
          <w:sz w:val="28"/>
          <w:szCs w:val="28"/>
        </w:rPr>
        <w:t xml:space="preserve">, Президент Приднестровской Молдавской Республики </w:t>
      </w:r>
      <w:r w:rsidR="00432054" w:rsidRPr="00BD7A94">
        <w:rPr>
          <w:rFonts w:ascii="Times New Roman" w:hAnsi="Times New Roman" w:cs="Times New Roman"/>
          <w:bCs/>
          <w:sz w:val="28"/>
          <w:szCs w:val="28"/>
        </w:rPr>
        <w:t>не усматривает обоснованных причин для изменения действующего порядка возбуждения и рассмотрения производства по дисциплинарным правонарушениям</w:t>
      </w:r>
      <w:r w:rsidR="00432054" w:rsidRPr="00BD7A94">
        <w:rPr>
          <w:rFonts w:ascii="Times New Roman" w:hAnsi="Times New Roman" w:cs="Times New Roman"/>
          <w:sz w:val="28"/>
          <w:szCs w:val="28"/>
        </w:rPr>
        <w:t xml:space="preserve"> и считает, что </w:t>
      </w:r>
      <w:r w:rsidR="00432054" w:rsidRPr="00BD7A94">
        <w:rPr>
          <w:rFonts w:ascii="Times New Roman" w:hAnsi="Times New Roman" w:cs="Times New Roman"/>
          <w:bCs/>
          <w:sz w:val="28"/>
          <w:szCs w:val="28"/>
        </w:rPr>
        <w:t xml:space="preserve">предлагаемый </w:t>
      </w:r>
      <w:r w:rsidR="00621E15" w:rsidRPr="00BD7A94">
        <w:rPr>
          <w:rFonts w:ascii="Times New Roman" w:hAnsi="Times New Roman" w:cs="Times New Roman"/>
          <w:bCs/>
          <w:sz w:val="28"/>
          <w:szCs w:val="28"/>
        </w:rPr>
        <w:t xml:space="preserve">механизм </w:t>
      </w:r>
      <w:r w:rsidR="00416E53" w:rsidRPr="00BD7A94">
        <w:rPr>
          <w:rFonts w:ascii="Times New Roman" w:hAnsi="Times New Roman" w:cs="Times New Roman"/>
          <w:bCs/>
          <w:sz w:val="28"/>
          <w:szCs w:val="28"/>
        </w:rPr>
        <w:t xml:space="preserve">привлечения работника к дисциплинарной ответственности </w:t>
      </w:r>
      <w:r w:rsidR="00432054" w:rsidRPr="00BD7A94">
        <w:rPr>
          <w:rFonts w:ascii="Times New Roman" w:hAnsi="Times New Roman" w:cs="Times New Roman"/>
          <w:bCs/>
          <w:sz w:val="28"/>
          <w:szCs w:val="28"/>
        </w:rPr>
        <w:t xml:space="preserve">не </w:t>
      </w:r>
      <w:r w:rsidR="00416E53" w:rsidRPr="00BD7A94">
        <w:rPr>
          <w:rFonts w:ascii="Times New Roman" w:hAnsi="Times New Roman" w:cs="Times New Roman"/>
          <w:bCs/>
          <w:sz w:val="28"/>
          <w:szCs w:val="28"/>
        </w:rPr>
        <w:t>может быть поддержан</w:t>
      </w:r>
      <w:r w:rsidR="00432054" w:rsidRPr="00BD7A94">
        <w:rPr>
          <w:rFonts w:ascii="Times New Roman" w:hAnsi="Times New Roman" w:cs="Times New Roman"/>
          <w:sz w:val="28"/>
          <w:szCs w:val="28"/>
        </w:rPr>
        <w:t>.</w:t>
      </w:r>
    </w:p>
    <w:p w:rsidR="00432054" w:rsidRPr="00BD7A94" w:rsidRDefault="00432054" w:rsidP="00BD7A94">
      <w:pPr>
        <w:autoSpaceDE w:val="0"/>
        <w:autoSpaceDN w:val="0"/>
        <w:adjustRightInd w:val="0"/>
        <w:spacing w:after="0" w:line="240" w:lineRule="auto"/>
        <w:ind w:firstLine="567"/>
        <w:jc w:val="both"/>
        <w:rPr>
          <w:rFonts w:ascii="Times New Roman" w:hAnsi="Times New Roman" w:cs="Times New Roman"/>
          <w:sz w:val="28"/>
          <w:szCs w:val="28"/>
        </w:rPr>
      </w:pPr>
    </w:p>
    <w:sectPr w:rsidR="00432054" w:rsidRPr="00BD7A94" w:rsidSect="00BD7A94">
      <w:headerReference w:type="default" r:id="rId8"/>
      <w:pgSz w:w="11906" w:h="16838"/>
      <w:pgMar w:top="567" w:right="567" w:bottom="1134"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A8B" w:rsidRDefault="003F2A8B" w:rsidP="00BD7A94">
      <w:pPr>
        <w:spacing w:after="0" w:line="240" w:lineRule="auto"/>
      </w:pPr>
      <w:r>
        <w:separator/>
      </w:r>
    </w:p>
  </w:endnote>
  <w:endnote w:type="continuationSeparator" w:id="0">
    <w:p w:rsidR="003F2A8B" w:rsidRDefault="003F2A8B" w:rsidP="00BD7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A8B" w:rsidRDefault="003F2A8B" w:rsidP="00BD7A94">
      <w:pPr>
        <w:spacing w:after="0" w:line="240" w:lineRule="auto"/>
      </w:pPr>
      <w:r>
        <w:separator/>
      </w:r>
    </w:p>
  </w:footnote>
  <w:footnote w:type="continuationSeparator" w:id="0">
    <w:p w:rsidR="003F2A8B" w:rsidRDefault="003F2A8B" w:rsidP="00BD7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695954"/>
      <w:docPartObj>
        <w:docPartGallery w:val="Page Numbers (Top of Page)"/>
        <w:docPartUnique/>
      </w:docPartObj>
    </w:sdtPr>
    <w:sdtEndPr>
      <w:rPr>
        <w:rFonts w:ascii="Times New Roman" w:hAnsi="Times New Roman" w:cs="Times New Roman"/>
        <w:sz w:val="24"/>
        <w:szCs w:val="24"/>
      </w:rPr>
    </w:sdtEndPr>
    <w:sdtContent>
      <w:p w:rsidR="00BD7A94" w:rsidRPr="00BD7A94" w:rsidRDefault="00BD7A94">
        <w:pPr>
          <w:pStyle w:val="a7"/>
          <w:jc w:val="center"/>
          <w:rPr>
            <w:rFonts w:ascii="Times New Roman" w:hAnsi="Times New Roman" w:cs="Times New Roman"/>
            <w:sz w:val="24"/>
            <w:szCs w:val="24"/>
          </w:rPr>
        </w:pPr>
        <w:r w:rsidRPr="00BD7A94">
          <w:rPr>
            <w:rFonts w:ascii="Times New Roman" w:hAnsi="Times New Roman" w:cs="Times New Roman"/>
            <w:sz w:val="24"/>
            <w:szCs w:val="24"/>
          </w:rPr>
          <w:fldChar w:fldCharType="begin"/>
        </w:r>
        <w:r w:rsidRPr="00BD7A94">
          <w:rPr>
            <w:rFonts w:ascii="Times New Roman" w:hAnsi="Times New Roman" w:cs="Times New Roman"/>
            <w:sz w:val="24"/>
            <w:szCs w:val="24"/>
          </w:rPr>
          <w:instrText>PAGE   \* MERGEFORMAT</w:instrText>
        </w:r>
        <w:r w:rsidRPr="00BD7A94">
          <w:rPr>
            <w:rFonts w:ascii="Times New Roman" w:hAnsi="Times New Roman" w:cs="Times New Roman"/>
            <w:sz w:val="24"/>
            <w:szCs w:val="24"/>
          </w:rPr>
          <w:fldChar w:fldCharType="separate"/>
        </w:r>
        <w:r w:rsidR="00E91305">
          <w:rPr>
            <w:rFonts w:ascii="Times New Roman" w:hAnsi="Times New Roman" w:cs="Times New Roman"/>
            <w:noProof/>
            <w:sz w:val="24"/>
            <w:szCs w:val="24"/>
          </w:rPr>
          <w:t>- 3 -</w:t>
        </w:r>
        <w:r w:rsidRPr="00BD7A94">
          <w:rPr>
            <w:rFonts w:ascii="Times New Roman" w:hAnsi="Times New Roman" w:cs="Times New Roman"/>
            <w:sz w:val="24"/>
            <w:szCs w:val="24"/>
          </w:rPr>
          <w:fldChar w:fldCharType="end"/>
        </w:r>
      </w:p>
    </w:sdtContent>
  </w:sdt>
  <w:p w:rsidR="00BD7A94" w:rsidRDefault="00BD7A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B00D5"/>
    <w:multiLevelType w:val="hybridMultilevel"/>
    <w:tmpl w:val="ED6CF2B6"/>
    <w:lvl w:ilvl="0" w:tplc="ABB26876">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10E52E9"/>
    <w:multiLevelType w:val="hybridMultilevel"/>
    <w:tmpl w:val="680888AA"/>
    <w:lvl w:ilvl="0" w:tplc="456A7274">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B2F"/>
    <w:rsid w:val="00014849"/>
    <w:rsid w:val="000269C7"/>
    <w:rsid w:val="000A74EB"/>
    <w:rsid w:val="000D43D8"/>
    <w:rsid w:val="001D6909"/>
    <w:rsid w:val="00215071"/>
    <w:rsid w:val="002419C4"/>
    <w:rsid w:val="00257931"/>
    <w:rsid w:val="00260E57"/>
    <w:rsid w:val="002D1D09"/>
    <w:rsid w:val="00390082"/>
    <w:rsid w:val="00396A09"/>
    <w:rsid w:val="003F2A8B"/>
    <w:rsid w:val="00404DA5"/>
    <w:rsid w:val="00416E53"/>
    <w:rsid w:val="00432054"/>
    <w:rsid w:val="004F1E7F"/>
    <w:rsid w:val="00550C90"/>
    <w:rsid w:val="00553D64"/>
    <w:rsid w:val="00567BF7"/>
    <w:rsid w:val="0059263D"/>
    <w:rsid w:val="005C3957"/>
    <w:rsid w:val="00607C3A"/>
    <w:rsid w:val="00621E15"/>
    <w:rsid w:val="006B7C4C"/>
    <w:rsid w:val="006C1C27"/>
    <w:rsid w:val="00701189"/>
    <w:rsid w:val="0083383A"/>
    <w:rsid w:val="00855A66"/>
    <w:rsid w:val="00872D42"/>
    <w:rsid w:val="0088010E"/>
    <w:rsid w:val="008C1FEB"/>
    <w:rsid w:val="008E2C9A"/>
    <w:rsid w:val="00A0100F"/>
    <w:rsid w:val="00A17B2F"/>
    <w:rsid w:val="00B90EF7"/>
    <w:rsid w:val="00BD7A94"/>
    <w:rsid w:val="00D013C2"/>
    <w:rsid w:val="00D733D7"/>
    <w:rsid w:val="00D76890"/>
    <w:rsid w:val="00E02E8E"/>
    <w:rsid w:val="00E278C8"/>
    <w:rsid w:val="00E91305"/>
    <w:rsid w:val="00EE260A"/>
    <w:rsid w:val="00F16910"/>
    <w:rsid w:val="00F42170"/>
    <w:rsid w:val="00F65369"/>
    <w:rsid w:val="00F91E80"/>
    <w:rsid w:val="00FB0210"/>
    <w:rsid w:val="00FC3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922445-F6BB-4C12-A81F-E365903E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2C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2C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aliases w:val="Текст Знак1 Знак,Текст Знак Знак Знак, Знак Знак Знак 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 Знак3, Зн,Зн"/>
    <w:basedOn w:val="a"/>
    <w:link w:val="1"/>
    <w:rsid w:val="008E2C9A"/>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8E2C9A"/>
    <w:rPr>
      <w:rFonts w:ascii="Consolas" w:hAnsi="Consolas"/>
      <w:sz w:val="21"/>
      <w:szCs w:val="21"/>
    </w:rPr>
  </w:style>
  <w:style w:type="character" w:customStyle="1" w:styleId="1">
    <w:name w:val="Текст Знак1"/>
    <w:aliases w:val="Текст Знак1 Знак Знак,Текст Знак Знак Знак Знак, Знак Знак Знак Знак Знак,Знак Знак Знак Знак Знак,Знак Знак, Знак Знак,Текст Знак2 Знак Знак,Текст Знак1 Знак1 Знак Знак,Текст Знак Знак Знак1 Знак Знак,Текст Знак1 Знак Знак Знак Знак Знак"/>
    <w:link w:val="a4"/>
    <w:rsid w:val="008E2C9A"/>
    <w:rPr>
      <w:rFonts w:ascii="Courier New" w:eastAsia="Times New Roman" w:hAnsi="Courier New" w:cs="Courier New"/>
      <w:sz w:val="20"/>
      <w:szCs w:val="20"/>
      <w:lang w:eastAsia="ru-RU"/>
    </w:rPr>
  </w:style>
  <w:style w:type="paragraph" w:styleId="a6">
    <w:name w:val="List Paragraph"/>
    <w:basedOn w:val="a"/>
    <w:uiPriority w:val="34"/>
    <w:qFormat/>
    <w:rsid w:val="0059263D"/>
    <w:pPr>
      <w:ind w:left="720"/>
      <w:contextualSpacing/>
    </w:pPr>
  </w:style>
  <w:style w:type="paragraph" w:styleId="a7">
    <w:name w:val="header"/>
    <w:basedOn w:val="a"/>
    <w:link w:val="a8"/>
    <w:uiPriority w:val="99"/>
    <w:unhideWhenUsed/>
    <w:rsid w:val="00BD7A9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7A94"/>
  </w:style>
  <w:style w:type="paragraph" w:styleId="a9">
    <w:name w:val="footer"/>
    <w:basedOn w:val="a"/>
    <w:link w:val="aa"/>
    <w:uiPriority w:val="99"/>
    <w:unhideWhenUsed/>
    <w:rsid w:val="00BD7A9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D7A94"/>
  </w:style>
  <w:style w:type="paragraph" w:styleId="ab">
    <w:name w:val="Balloon Text"/>
    <w:basedOn w:val="a"/>
    <w:link w:val="ac"/>
    <w:uiPriority w:val="99"/>
    <w:semiHidden/>
    <w:unhideWhenUsed/>
    <w:rsid w:val="00257931"/>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579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64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6140B-C686-453E-BEE5-F6D2764EE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729</Words>
  <Characters>4161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Гарбуз О.В.</dc:creator>
  <cp:keywords/>
  <dc:description/>
  <cp:lastModifiedBy>Кудрова А.А.</cp:lastModifiedBy>
  <cp:revision>22</cp:revision>
  <cp:lastPrinted>2025-11-10T14:47:00Z</cp:lastPrinted>
  <dcterms:created xsi:type="dcterms:W3CDTF">2025-10-23T08:19:00Z</dcterms:created>
  <dcterms:modified xsi:type="dcterms:W3CDTF">2025-11-10T14:47:00Z</dcterms:modified>
</cp:coreProperties>
</file>