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C398D" w14:textId="77777777" w:rsidR="006C1A99" w:rsidRDefault="006C1A99" w:rsidP="00924847">
      <w:pPr>
        <w:pStyle w:val="a3"/>
        <w:shd w:val="clear" w:color="auto" w:fill="FFFFFF"/>
        <w:spacing w:before="0" w:beforeAutospacing="0" w:after="0" w:afterAutospacing="0"/>
        <w:ind w:firstLine="709"/>
        <w:jc w:val="center"/>
        <w:rPr>
          <w:sz w:val="28"/>
          <w:szCs w:val="28"/>
        </w:rPr>
      </w:pPr>
    </w:p>
    <w:p w14:paraId="01B94AB8"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3C74233A"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4E782C42"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7346B5B1"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7AB53FB5"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1659FF10"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159AC97B"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6E301DCA"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46F3D1BB" w14:textId="77777777" w:rsidR="00924847" w:rsidRDefault="00924847" w:rsidP="00924847">
      <w:pPr>
        <w:pStyle w:val="a3"/>
        <w:shd w:val="clear" w:color="auto" w:fill="FFFFFF"/>
        <w:spacing w:before="0" w:beforeAutospacing="0" w:after="0" w:afterAutospacing="0"/>
        <w:ind w:firstLine="709"/>
        <w:jc w:val="center"/>
        <w:rPr>
          <w:sz w:val="28"/>
          <w:szCs w:val="28"/>
        </w:rPr>
      </w:pPr>
    </w:p>
    <w:p w14:paraId="12C1DCCF" w14:textId="77777777" w:rsidR="00924847" w:rsidRPr="00924847" w:rsidRDefault="00924847" w:rsidP="00924847">
      <w:pPr>
        <w:pStyle w:val="a3"/>
        <w:shd w:val="clear" w:color="auto" w:fill="FFFFFF"/>
        <w:spacing w:before="0" w:beforeAutospacing="0" w:after="0" w:afterAutospacing="0"/>
        <w:ind w:firstLine="709"/>
        <w:jc w:val="center"/>
        <w:rPr>
          <w:sz w:val="28"/>
          <w:szCs w:val="28"/>
        </w:rPr>
      </w:pPr>
    </w:p>
    <w:p w14:paraId="78C306EF" w14:textId="77777777" w:rsidR="00924847" w:rsidRDefault="006C1A99" w:rsidP="00924847">
      <w:pPr>
        <w:pStyle w:val="a3"/>
        <w:shd w:val="clear" w:color="auto" w:fill="FFFFFF"/>
        <w:spacing w:before="0" w:beforeAutospacing="0" w:after="0" w:afterAutospacing="0"/>
        <w:jc w:val="center"/>
        <w:rPr>
          <w:sz w:val="28"/>
          <w:szCs w:val="28"/>
        </w:rPr>
      </w:pPr>
      <w:r w:rsidRPr="00924847">
        <w:rPr>
          <w:sz w:val="28"/>
          <w:szCs w:val="28"/>
        </w:rPr>
        <w:t xml:space="preserve">О внесении </w:t>
      </w:r>
      <w:r w:rsidR="0069047A" w:rsidRPr="00924847">
        <w:rPr>
          <w:sz w:val="28"/>
          <w:szCs w:val="28"/>
        </w:rPr>
        <w:t>дополнения</w:t>
      </w:r>
      <w:r w:rsidRPr="00924847">
        <w:rPr>
          <w:sz w:val="28"/>
          <w:szCs w:val="28"/>
        </w:rPr>
        <w:t xml:space="preserve"> в Указ Президента </w:t>
      </w:r>
    </w:p>
    <w:p w14:paraId="00242F77" w14:textId="77777777" w:rsidR="00924847" w:rsidRDefault="006C1A99" w:rsidP="00924847">
      <w:pPr>
        <w:pStyle w:val="a3"/>
        <w:shd w:val="clear" w:color="auto" w:fill="FFFFFF"/>
        <w:spacing w:before="0" w:beforeAutospacing="0" w:after="0" w:afterAutospacing="0"/>
        <w:jc w:val="center"/>
        <w:rPr>
          <w:sz w:val="28"/>
          <w:szCs w:val="28"/>
        </w:rPr>
      </w:pPr>
      <w:r w:rsidRPr="00924847">
        <w:rPr>
          <w:sz w:val="28"/>
          <w:szCs w:val="28"/>
        </w:rPr>
        <w:t xml:space="preserve">Приднестровской Молдавской Республики </w:t>
      </w:r>
    </w:p>
    <w:p w14:paraId="61E73C49" w14:textId="77777777" w:rsidR="00924847" w:rsidRDefault="006C1A99" w:rsidP="00924847">
      <w:pPr>
        <w:pStyle w:val="a3"/>
        <w:shd w:val="clear" w:color="auto" w:fill="FFFFFF"/>
        <w:spacing w:before="0" w:beforeAutospacing="0" w:after="0" w:afterAutospacing="0"/>
        <w:jc w:val="center"/>
        <w:rPr>
          <w:sz w:val="28"/>
          <w:szCs w:val="28"/>
        </w:rPr>
      </w:pPr>
      <w:proofErr w:type="gramStart"/>
      <w:r w:rsidRPr="00924847">
        <w:rPr>
          <w:sz w:val="28"/>
          <w:szCs w:val="28"/>
        </w:rPr>
        <w:t>от</w:t>
      </w:r>
      <w:proofErr w:type="gramEnd"/>
      <w:r w:rsidRPr="00924847">
        <w:rPr>
          <w:sz w:val="28"/>
          <w:szCs w:val="28"/>
        </w:rPr>
        <w:t xml:space="preserve"> 15 февраля 2016 года № 60 </w:t>
      </w:r>
    </w:p>
    <w:p w14:paraId="3F28C2B8" w14:textId="7F00B9DD" w:rsidR="006C1A99" w:rsidRPr="00924847" w:rsidRDefault="006C1A99" w:rsidP="00924847">
      <w:pPr>
        <w:pStyle w:val="a3"/>
        <w:shd w:val="clear" w:color="auto" w:fill="FFFFFF"/>
        <w:spacing w:before="0" w:beforeAutospacing="0" w:after="0" w:afterAutospacing="0"/>
        <w:jc w:val="center"/>
        <w:rPr>
          <w:sz w:val="28"/>
          <w:szCs w:val="28"/>
        </w:rPr>
      </w:pPr>
      <w:r w:rsidRPr="00924847">
        <w:rPr>
          <w:sz w:val="28"/>
          <w:szCs w:val="28"/>
        </w:rPr>
        <w:t>«Об утверждении Положения о порядке прохождения военной службы»</w:t>
      </w:r>
    </w:p>
    <w:p w14:paraId="19C2E749" w14:textId="77777777" w:rsidR="006C1A99" w:rsidRDefault="006C1A99" w:rsidP="00924847">
      <w:pPr>
        <w:pStyle w:val="a3"/>
        <w:shd w:val="clear" w:color="auto" w:fill="FFFFFF"/>
        <w:spacing w:before="0" w:beforeAutospacing="0" w:after="0" w:afterAutospacing="0"/>
        <w:ind w:firstLine="709"/>
        <w:jc w:val="center"/>
        <w:rPr>
          <w:sz w:val="28"/>
          <w:szCs w:val="28"/>
        </w:rPr>
      </w:pPr>
    </w:p>
    <w:p w14:paraId="3240BDED" w14:textId="77777777" w:rsidR="00924847" w:rsidRPr="00924847" w:rsidRDefault="00924847" w:rsidP="00924847">
      <w:pPr>
        <w:pStyle w:val="a3"/>
        <w:shd w:val="clear" w:color="auto" w:fill="FFFFFF"/>
        <w:spacing w:before="0" w:beforeAutospacing="0" w:after="0" w:afterAutospacing="0"/>
        <w:ind w:firstLine="709"/>
        <w:jc w:val="center"/>
        <w:rPr>
          <w:sz w:val="28"/>
          <w:szCs w:val="28"/>
        </w:rPr>
      </w:pPr>
    </w:p>
    <w:p w14:paraId="6474B0C5" w14:textId="77777777" w:rsidR="00875681" w:rsidRDefault="006C1A99" w:rsidP="00924847">
      <w:pPr>
        <w:pStyle w:val="a3"/>
        <w:shd w:val="clear" w:color="auto" w:fill="FFFFFF"/>
        <w:spacing w:before="0" w:beforeAutospacing="0" w:after="0" w:afterAutospacing="0"/>
        <w:ind w:firstLine="709"/>
        <w:jc w:val="both"/>
        <w:rPr>
          <w:sz w:val="28"/>
          <w:szCs w:val="28"/>
        </w:rPr>
      </w:pPr>
      <w:r w:rsidRPr="00924847">
        <w:rPr>
          <w:sz w:val="28"/>
          <w:szCs w:val="28"/>
        </w:rPr>
        <w:t xml:space="preserve">В соответствии со статьей 65 Конституции Приднестровской Молдавской Республики, Законом Приднестровской Молдавской Республики от 5 мая </w:t>
      </w:r>
      <w:r w:rsidR="00924847">
        <w:rPr>
          <w:sz w:val="28"/>
          <w:szCs w:val="28"/>
        </w:rPr>
        <w:br/>
      </w:r>
      <w:r w:rsidRPr="00924847">
        <w:rPr>
          <w:sz w:val="28"/>
          <w:szCs w:val="28"/>
        </w:rPr>
        <w:t>2000 года № 292-З «О всеобщей воинской обязанности и военной службе» (СЗМР 00-2)</w:t>
      </w:r>
      <w:r w:rsidR="0054386C" w:rsidRPr="00924847">
        <w:rPr>
          <w:sz w:val="28"/>
          <w:szCs w:val="28"/>
        </w:rPr>
        <w:t xml:space="preserve">, </w:t>
      </w:r>
    </w:p>
    <w:p w14:paraId="652F9836" w14:textId="6BAE6A3A" w:rsidR="006C1A99" w:rsidRPr="00924847" w:rsidRDefault="006C1A99" w:rsidP="00875681">
      <w:pPr>
        <w:pStyle w:val="a3"/>
        <w:shd w:val="clear" w:color="auto" w:fill="FFFFFF"/>
        <w:spacing w:before="0" w:beforeAutospacing="0" w:after="0" w:afterAutospacing="0"/>
        <w:jc w:val="both"/>
        <w:rPr>
          <w:sz w:val="28"/>
          <w:szCs w:val="28"/>
        </w:rPr>
      </w:pPr>
      <w:proofErr w:type="gramStart"/>
      <w:r w:rsidRPr="00924847">
        <w:rPr>
          <w:sz w:val="28"/>
          <w:szCs w:val="28"/>
        </w:rPr>
        <w:t>п</w:t>
      </w:r>
      <w:proofErr w:type="gramEnd"/>
      <w:r w:rsidR="00875681">
        <w:rPr>
          <w:sz w:val="28"/>
          <w:szCs w:val="28"/>
        </w:rPr>
        <w:t xml:space="preserve"> </w:t>
      </w:r>
      <w:r w:rsidRPr="00924847">
        <w:rPr>
          <w:sz w:val="28"/>
          <w:szCs w:val="28"/>
        </w:rPr>
        <w:t>о</w:t>
      </w:r>
      <w:r w:rsidR="00875681">
        <w:rPr>
          <w:sz w:val="28"/>
          <w:szCs w:val="28"/>
        </w:rPr>
        <w:t xml:space="preserve"> </w:t>
      </w:r>
      <w:r w:rsidRPr="00924847">
        <w:rPr>
          <w:sz w:val="28"/>
          <w:szCs w:val="28"/>
        </w:rPr>
        <w:t>с</w:t>
      </w:r>
      <w:r w:rsidR="00875681">
        <w:rPr>
          <w:sz w:val="28"/>
          <w:szCs w:val="28"/>
        </w:rPr>
        <w:t xml:space="preserve"> </w:t>
      </w:r>
      <w:r w:rsidRPr="00924847">
        <w:rPr>
          <w:sz w:val="28"/>
          <w:szCs w:val="28"/>
        </w:rPr>
        <w:t>т</w:t>
      </w:r>
      <w:r w:rsidR="00875681">
        <w:rPr>
          <w:sz w:val="28"/>
          <w:szCs w:val="28"/>
        </w:rPr>
        <w:t xml:space="preserve"> </w:t>
      </w:r>
      <w:r w:rsidRPr="00924847">
        <w:rPr>
          <w:sz w:val="28"/>
          <w:szCs w:val="28"/>
        </w:rPr>
        <w:t>а</w:t>
      </w:r>
      <w:r w:rsidR="00875681">
        <w:rPr>
          <w:sz w:val="28"/>
          <w:szCs w:val="28"/>
        </w:rPr>
        <w:t xml:space="preserve"> </w:t>
      </w:r>
      <w:r w:rsidRPr="00924847">
        <w:rPr>
          <w:sz w:val="28"/>
          <w:szCs w:val="28"/>
        </w:rPr>
        <w:t>н</w:t>
      </w:r>
      <w:r w:rsidR="00875681">
        <w:rPr>
          <w:sz w:val="28"/>
          <w:szCs w:val="28"/>
        </w:rPr>
        <w:t xml:space="preserve"> </w:t>
      </w:r>
      <w:r w:rsidRPr="00924847">
        <w:rPr>
          <w:sz w:val="28"/>
          <w:szCs w:val="28"/>
        </w:rPr>
        <w:t>о</w:t>
      </w:r>
      <w:r w:rsidR="00875681">
        <w:rPr>
          <w:sz w:val="28"/>
          <w:szCs w:val="28"/>
        </w:rPr>
        <w:t xml:space="preserve"> </w:t>
      </w:r>
      <w:r w:rsidRPr="00924847">
        <w:rPr>
          <w:sz w:val="28"/>
          <w:szCs w:val="28"/>
        </w:rPr>
        <w:t>в</w:t>
      </w:r>
      <w:r w:rsidR="00875681">
        <w:rPr>
          <w:sz w:val="28"/>
          <w:szCs w:val="28"/>
        </w:rPr>
        <w:t xml:space="preserve"> </w:t>
      </w:r>
      <w:r w:rsidRPr="00924847">
        <w:rPr>
          <w:sz w:val="28"/>
          <w:szCs w:val="28"/>
        </w:rPr>
        <w:t>л</w:t>
      </w:r>
      <w:r w:rsidR="00875681">
        <w:rPr>
          <w:sz w:val="28"/>
          <w:szCs w:val="28"/>
        </w:rPr>
        <w:t xml:space="preserve"> </w:t>
      </w:r>
      <w:r w:rsidRPr="00924847">
        <w:rPr>
          <w:sz w:val="28"/>
          <w:szCs w:val="28"/>
        </w:rPr>
        <w:t>я</w:t>
      </w:r>
      <w:r w:rsidR="00875681">
        <w:rPr>
          <w:sz w:val="28"/>
          <w:szCs w:val="28"/>
        </w:rPr>
        <w:t xml:space="preserve"> </w:t>
      </w:r>
      <w:r w:rsidRPr="00924847">
        <w:rPr>
          <w:sz w:val="28"/>
          <w:szCs w:val="28"/>
        </w:rPr>
        <w:t>ю:</w:t>
      </w:r>
    </w:p>
    <w:p w14:paraId="6DEF2E66" w14:textId="77777777" w:rsidR="00874AAF" w:rsidRPr="00924847" w:rsidRDefault="00874AAF" w:rsidP="00924847">
      <w:pPr>
        <w:pStyle w:val="a3"/>
        <w:shd w:val="clear" w:color="auto" w:fill="FFFFFF"/>
        <w:spacing w:before="0" w:beforeAutospacing="0" w:after="0" w:afterAutospacing="0"/>
        <w:ind w:firstLine="709"/>
        <w:jc w:val="both"/>
        <w:rPr>
          <w:sz w:val="28"/>
          <w:szCs w:val="28"/>
        </w:rPr>
      </w:pPr>
    </w:p>
    <w:p w14:paraId="0BD3F6A5" w14:textId="00B53540" w:rsidR="006C1A99" w:rsidRPr="00924847" w:rsidRDefault="006C1A99" w:rsidP="00924847">
      <w:pPr>
        <w:spacing w:after="0" w:line="240" w:lineRule="auto"/>
        <w:ind w:firstLine="709"/>
        <w:jc w:val="both"/>
        <w:rPr>
          <w:rFonts w:ascii="Times New Roman" w:hAnsi="Times New Roman" w:cs="Times New Roman"/>
          <w:sz w:val="28"/>
          <w:szCs w:val="28"/>
        </w:rPr>
      </w:pPr>
      <w:r w:rsidRPr="00924847">
        <w:rPr>
          <w:rFonts w:ascii="Times New Roman" w:hAnsi="Times New Roman" w:cs="Times New Roman"/>
          <w:sz w:val="28"/>
          <w:szCs w:val="28"/>
        </w:rPr>
        <w:t xml:space="preserve">1. Внести в Указ Президента Приднестровской Молдавской Республики </w:t>
      </w:r>
      <w:r w:rsidR="00924847">
        <w:rPr>
          <w:rFonts w:ascii="Times New Roman" w:hAnsi="Times New Roman" w:cs="Times New Roman"/>
          <w:sz w:val="28"/>
          <w:szCs w:val="28"/>
        </w:rPr>
        <w:br/>
      </w:r>
      <w:r w:rsidRPr="00924847">
        <w:rPr>
          <w:rFonts w:ascii="Times New Roman" w:hAnsi="Times New Roman" w:cs="Times New Roman"/>
          <w:sz w:val="28"/>
          <w:szCs w:val="28"/>
        </w:rPr>
        <w:t xml:space="preserve">от 15 февраля 2016 года № 60 «Об утверждении Положения о порядке прохождения военной службы» (САЗ 16-7) с изменениями и дополнениями, внесенными указами Президента Приднестровской Молдавской Республики </w:t>
      </w:r>
      <w:r w:rsidR="00924847">
        <w:rPr>
          <w:rFonts w:ascii="Times New Roman" w:hAnsi="Times New Roman" w:cs="Times New Roman"/>
          <w:sz w:val="28"/>
          <w:szCs w:val="28"/>
        </w:rPr>
        <w:br/>
      </w:r>
      <w:r w:rsidRPr="00924847">
        <w:rPr>
          <w:rFonts w:ascii="Times New Roman" w:hAnsi="Times New Roman" w:cs="Times New Roman"/>
          <w:sz w:val="28"/>
          <w:szCs w:val="28"/>
        </w:rPr>
        <w:t xml:space="preserve">от 15 июля 2016 года № 255 (САЗ 16-28), от 26 октября 2016 года № 441 </w:t>
      </w:r>
      <w:r w:rsidR="00924847">
        <w:rPr>
          <w:rFonts w:ascii="Times New Roman" w:hAnsi="Times New Roman" w:cs="Times New Roman"/>
          <w:sz w:val="28"/>
          <w:szCs w:val="28"/>
        </w:rPr>
        <w:br/>
      </w:r>
      <w:r w:rsidRPr="00924847">
        <w:rPr>
          <w:rFonts w:ascii="Times New Roman" w:hAnsi="Times New Roman" w:cs="Times New Roman"/>
          <w:sz w:val="28"/>
          <w:szCs w:val="28"/>
        </w:rPr>
        <w:t>(САЗ 16-43), от 1 февраля 2017 года №</w:t>
      </w:r>
      <w:r w:rsidR="006A36A1" w:rsidRPr="00924847">
        <w:rPr>
          <w:rFonts w:ascii="Times New Roman" w:hAnsi="Times New Roman" w:cs="Times New Roman"/>
          <w:sz w:val="28"/>
          <w:szCs w:val="28"/>
        </w:rPr>
        <w:t xml:space="preserve"> </w:t>
      </w:r>
      <w:r w:rsidRPr="00924847">
        <w:rPr>
          <w:rFonts w:ascii="Times New Roman" w:hAnsi="Times New Roman" w:cs="Times New Roman"/>
          <w:sz w:val="28"/>
          <w:szCs w:val="28"/>
        </w:rPr>
        <w:t xml:space="preserve">73 (САЗ 17-6), от 17 февраля 2017 года </w:t>
      </w:r>
      <w:r w:rsidR="00924847">
        <w:rPr>
          <w:rFonts w:ascii="Times New Roman" w:hAnsi="Times New Roman" w:cs="Times New Roman"/>
          <w:sz w:val="28"/>
          <w:szCs w:val="28"/>
        </w:rPr>
        <w:br/>
      </w:r>
      <w:r w:rsidRPr="00924847">
        <w:rPr>
          <w:rFonts w:ascii="Times New Roman" w:hAnsi="Times New Roman" w:cs="Times New Roman"/>
          <w:sz w:val="28"/>
          <w:szCs w:val="28"/>
        </w:rPr>
        <w:t xml:space="preserve">№ 125 (САЗ 17-8), от 24 июля 2017 года № 430 (САЗ 17-31), от 6 сентября </w:t>
      </w:r>
      <w:r w:rsidR="00924847">
        <w:rPr>
          <w:rFonts w:ascii="Times New Roman" w:hAnsi="Times New Roman" w:cs="Times New Roman"/>
          <w:sz w:val="28"/>
          <w:szCs w:val="28"/>
        </w:rPr>
        <w:br/>
      </w:r>
      <w:r w:rsidRPr="00924847">
        <w:rPr>
          <w:rFonts w:ascii="Times New Roman" w:hAnsi="Times New Roman" w:cs="Times New Roman"/>
          <w:sz w:val="28"/>
          <w:szCs w:val="28"/>
        </w:rPr>
        <w:t xml:space="preserve">2017 года № 510 (САЗ 17-37), от 11 января 2018 года № 9 (САЗ 18-2), от 30 января 2018 года № 29 (САЗ 18-5), от 18 июля 2018 года № 268 (САЗ 18-29), </w:t>
      </w:r>
      <w:r w:rsidR="00924847">
        <w:rPr>
          <w:rFonts w:ascii="Times New Roman" w:hAnsi="Times New Roman" w:cs="Times New Roman"/>
          <w:sz w:val="28"/>
          <w:szCs w:val="28"/>
        </w:rPr>
        <w:br/>
      </w:r>
      <w:r w:rsidRPr="00924847">
        <w:rPr>
          <w:rFonts w:ascii="Times New Roman" w:hAnsi="Times New Roman" w:cs="Times New Roman"/>
          <w:sz w:val="28"/>
          <w:szCs w:val="28"/>
        </w:rPr>
        <w:t>от 24 декабря 2018 года № 476 (САЗ 18-52), от</w:t>
      </w:r>
      <w:r w:rsidR="006A36A1" w:rsidRPr="00924847">
        <w:rPr>
          <w:rFonts w:ascii="Times New Roman" w:hAnsi="Times New Roman" w:cs="Times New Roman"/>
          <w:sz w:val="28"/>
          <w:szCs w:val="28"/>
        </w:rPr>
        <w:t xml:space="preserve"> </w:t>
      </w:r>
      <w:r w:rsidRPr="00924847">
        <w:rPr>
          <w:rStyle w:val="text-small"/>
          <w:rFonts w:ascii="Times New Roman" w:hAnsi="Times New Roman" w:cs="Times New Roman"/>
          <w:sz w:val="28"/>
          <w:szCs w:val="28"/>
        </w:rPr>
        <w:t>19 марта 2019</w:t>
      </w:r>
      <w:r w:rsidR="0044119A">
        <w:rPr>
          <w:rStyle w:val="text-small"/>
          <w:rFonts w:ascii="Times New Roman" w:hAnsi="Times New Roman" w:cs="Times New Roman"/>
          <w:sz w:val="28"/>
          <w:szCs w:val="28"/>
        </w:rPr>
        <w:t xml:space="preserve"> </w:t>
      </w:r>
      <w:r w:rsidRPr="00924847">
        <w:rPr>
          <w:rFonts w:ascii="Times New Roman" w:hAnsi="Times New Roman" w:cs="Times New Roman"/>
          <w:sz w:val="28"/>
          <w:szCs w:val="28"/>
          <w:shd w:val="clear" w:color="auto" w:fill="FFFFFF"/>
        </w:rPr>
        <w:t xml:space="preserve">года </w:t>
      </w:r>
      <w:r w:rsidRPr="00924847">
        <w:rPr>
          <w:rStyle w:val="text-small"/>
          <w:rFonts w:ascii="Times New Roman" w:hAnsi="Times New Roman" w:cs="Times New Roman"/>
          <w:sz w:val="28"/>
          <w:szCs w:val="28"/>
        </w:rPr>
        <w:t xml:space="preserve">№ 84 </w:t>
      </w:r>
      <w:r w:rsidR="00924847">
        <w:rPr>
          <w:rStyle w:val="text-small"/>
          <w:rFonts w:ascii="Times New Roman" w:hAnsi="Times New Roman" w:cs="Times New Roman"/>
          <w:sz w:val="28"/>
          <w:szCs w:val="28"/>
        </w:rPr>
        <w:br/>
      </w:r>
      <w:r w:rsidRPr="00924847">
        <w:rPr>
          <w:rFonts w:ascii="Times New Roman" w:hAnsi="Times New Roman" w:cs="Times New Roman"/>
          <w:sz w:val="28"/>
          <w:szCs w:val="28"/>
          <w:shd w:val="clear" w:color="auto" w:fill="FFFFFF"/>
        </w:rPr>
        <w:t>(</w:t>
      </w:r>
      <w:r w:rsidRPr="00924847">
        <w:rPr>
          <w:rStyle w:val="margin"/>
          <w:rFonts w:ascii="Times New Roman" w:hAnsi="Times New Roman" w:cs="Times New Roman"/>
          <w:sz w:val="28"/>
          <w:szCs w:val="28"/>
        </w:rPr>
        <w:t>САЗ 19-11), от 27 октября 2020 года № 412 (САЗ 20-44),</w:t>
      </w:r>
      <w:r w:rsidRPr="00924847">
        <w:rPr>
          <w:rFonts w:ascii="Times New Roman" w:hAnsi="Times New Roman" w:cs="Times New Roman"/>
          <w:sz w:val="28"/>
          <w:szCs w:val="28"/>
        </w:rPr>
        <w:t xml:space="preserve"> от 15 октября 2021 года № 343 (САЗ 21-41), от 5 апреля 2022 года № 125 (САЗ 22-13), от 15 августа </w:t>
      </w:r>
      <w:r w:rsidR="00924847">
        <w:rPr>
          <w:rFonts w:ascii="Times New Roman" w:hAnsi="Times New Roman" w:cs="Times New Roman"/>
          <w:sz w:val="28"/>
          <w:szCs w:val="28"/>
        </w:rPr>
        <w:br/>
      </w:r>
      <w:r w:rsidRPr="00924847">
        <w:rPr>
          <w:rFonts w:ascii="Times New Roman" w:hAnsi="Times New Roman" w:cs="Times New Roman"/>
          <w:sz w:val="28"/>
          <w:szCs w:val="28"/>
        </w:rPr>
        <w:t>2022 года № 310 (САЗ 22-32),</w:t>
      </w:r>
      <w:r w:rsidR="00C35EDC" w:rsidRPr="00924847">
        <w:rPr>
          <w:rFonts w:ascii="Times New Roman" w:hAnsi="Times New Roman" w:cs="Times New Roman"/>
          <w:sz w:val="28"/>
          <w:szCs w:val="28"/>
        </w:rPr>
        <w:t xml:space="preserve"> от 27 сентября 2022 года № 389 (САЗ 22-38,1), </w:t>
      </w:r>
      <w:r w:rsidR="00924847">
        <w:rPr>
          <w:rFonts w:ascii="Times New Roman" w:hAnsi="Times New Roman" w:cs="Times New Roman"/>
          <w:sz w:val="28"/>
          <w:szCs w:val="28"/>
        </w:rPr>
        <w:br/>
      </w:r>
      <w:r w:rsidR="00C35EDC" w:rsidRPr="00924847">
        <w:rPr>
          <w:rFonts w:ascii="Times New Roman" w:hAnsi="Times New Roman" w:cs="Times New Roman"/>
          <w:sz w:val="28"/>
          <w:szCs w:val="28"/>
        </w:rPr>
        <w:t>от 17 мая 2023 года № 157 (</w:t>
      </w:r>
      <w:r w:rsidR="0091251C" w:rsidRPr="00924847">
        <w:rPr>
          <w:rFonts w:ascii="Times New Roman" w:hAnsi="Times New Roman" w:cs="Times New Roman"/>
          <w:sz w:val="28"/>
          <w:szCs w:val="28"/>
        </w:rPr>
        <w:t xml:space="preserve">САЗ </w:t>
      </w:r>
      <w:r w:rsidR="00C35EDC" w:rsidRPr="00924847">
        <w:rPr>
          <w:rFonts w:ascii="Times New Roman" w:hAnsi="Times New Roman" w:cs="Times New Roman"/>
          <w:sz w:val="28"/>
          <w:szCs w:val="28"/>
        </w:rPr>
        <w:t xml:space="preserve">23-20), от 19 сентября 2023 года № 344 </w:t>
      </w:r>
      <w:r w:rsidR="00924847">
        <w:rPr>
          <w:rFonts w:ascii="Times New Roman" w:hAnsi="Times New Roman" w:cs="Times New Roman"/>
          <w:sz w:val="28"/>
          <w:szCs w:val="28"/>
        </w:rPr>
        <w:br/>
      </w:r>
      <w:r w:rsidR="00C35EDC" w:rsidRPr="00924847">
        <w:rPr>
          <w:rFonts w:ascii="Times New Roman" w:hAnsi="Times New Roman" w:cs="Times New Roman"/>
          <w:sz w:val="28"/>
          <w:szCs w:val="28"/>
        </w:rPr>
        <w:t>(САЗ 23-38</w:t>
      </w:r>
      <w:r w:rsidR="00D02FDE" w:rsidRPr="00924847">
        <w:rPr>
          <w:rFonts w:ascii="Times New Roman" w:hAnsi="Times New Roman" w:cs="Times New Roman"/>
          <w:sz w:val="28"/>
          <w:szCs w:val="28"/>
        </w:rPr>
        <w:t xml:space="preserve">), от 5 декабря 2024 года № 539 (САЗ 24-49), от 3 февраля 2025 года № 26 (САЗ 25-5), от 26 февраля 2025 года № 63 (САЗ 25-8), от </w:t>
      </w:r>
      <w:r w:rsidR="00D02FDE" w:rsidRPr="00924847">
        <w:rPr>
          <w:rFonts w:ascii="Times New Roman" w:hAnsi="Times New Roman" w:cs="Times New Roman"/>
          <w:sz w:val="28"/>
          <w:szCs w:val="28"/>
          <w:lang w:bidi="ru-RU"/>
        </w:rPr>
        <w:t xml:space="preserve">25 августа </w:t>
      </w:r>
      <w:r w:rsidR="00924847">
        <w:rPr>
          <w:rFonts w:ascii="Times New Roman" w:hAnsi="Times New Roman" w:cs="Times New Roman"/>
          <w:sz w:val="28"/>
          <w:szCs w:val="28"/>
          <w:lang w:bidi="ru-RU"/>
        </w:rPr>
        <w:br/>
      </w:r>
      <w:r w:rsidR="00D02FDE" w:rsidRPr="00924847">
        <w:rPr>
          <w:rFonts w:ascii="Times New Roman" w:hAnsi="Times New Roman" w:cs="Times New Roman"/>
          <w:sz w:val="28"/>
          <w:szCs w:val="28"/>
          <w:lang w:bidi="ru-RU"/>
        </w:rPr>
        <w:t>2025 года № 336 (САЗ 25-34)</w:t>
      </w:r>
      <w:r w:rsidR="0054386C" w:rsidRPr="00924847">
        <w:rPr>
          <w:rFonts w:ascii="Times New Roman" w:hAnsi="Times New Roman" w:cs="Times New Roman"/>
          <w:sz w:val="28"/>
          <w:szCs w:val="28"/>
          <w:lang w:bidi="ru-RU"/>
        </w:rPr>
        <w:t xml:space="preserve">, </w:t>
      </w:r>
      <w:r w:rsidRPr="00924847">
        <w:rPr>
          <w:rFonts w:ascii="Times New Roman" w:hAnsi="Times New Roman" w:cs="Times New Roman"/>
          <w:sz w:val="28"/>
          <w:szCs w:val="28"/>
        </w:rPr>
        <w:t>следу</w:t>
      </w:r>
      <w:r w:rsidR="0069047A" w:rsidRPr="00924847">
        <w:rPr>
          <w:rFonts w:ascii="Times New Roman" w:hAnsi="Times New Roman" w:cs="Times New Roman"/>
          <w:sz w:val="28"/>
          <w:szCs w:val="28"/>
        </w:rPr>
        <w:t>ющее дополнение</w:t>
      </w:r>
      <w:r w:rsidRPr="00924847">
        <w:rPr>
          <w:rFonts w:ascii="Times New Roman" w:hAnsi="Times New Roman" w:cs="Times New Roman"/>
          <w:sz w:val="28"/>
          <w:szCs w:val="28"/>
        </w:rPr>
        <w:t>:</w:t>
      </w:r>
    </w:p>
    <w:p w14:paraId="5DA9C785" w14:textId="77777777" w:rsidR="007E091F" w:rsidRPr="00924847" w:rsidRDefault="007E091F" w:rsidP="00924847">
      <w:pPr>
        <w:pStyle w:val="a3"/>
        <w:shd w:val="clear" w:color="auto" w:fill="FFFFFF"/>
        <w:spacing w:before="0" w:beforeAutospacing="0" w:after="0" w:afterAutospacing="0"/>
        <w:ind w:firstLine="709"/>
        <w:jc w:val="both"/>
        <w:rPr>
          <w:sz w:val="28"/>
          <w:szCs w:val="28"/>
        </w:rPr>
      </w:pPr>
    </w:p>
    <w:p w14:paraId="55582044" w14:textId="6E58B822" w:rsidR="006C1A99" w:rsidRPr="00924847" w:rsidRDefault="00B26A1F" w:rsidP="00924847">
      <w:pPr>
        <w:pStyle w:val="a3"/>
        <w:shd w:val="clear" w:color="auto" w:fill="FFFFFF"/>
        <w:spacing w:before="0" w:beforeAutospacing="0" w:after="0" w:afterAutospacing="0"/>
        <w:ind w:firstLine="709"/>
        <w:contextualSpacing/>
        <w:jc w:val="both"/>
        <w:rPr>
          <w:sz w:val="28"/>
          <w:szCs w:val="28"/>
        </w:rPr>
      </w:pPr>
      <w:proofErr w:type="gramStart"/>
      <w:r w:rsidRPr="00924847">
        <w:rPr>
          <w:sz w:val="28"/>
          <w:szCs w:val="28"/>
        </w:rPr>
        <w:t>пункт</w:t>
      </w:r>
      <w:proofErr w:type="gramEnd"/>
      <w:r w:rsidRPr="00924847">
        <w:rPr>
          <w:sz w:val="28"/>
          <w:szCs w:val="28"/>
        </w:rPr>
        <w:t xml:space="preserve"> 174</w:t>
      </w:r>
      <w:r w:rsidR="006C1A99" w:rsidRPr="00924847">
        <w:rPr>
          <w:sz w:val="28"/>
          <w:szCs w:val="28"/>
        </w:rPr>
        <w:t xml:space="preserve"> </w:t>
      </w:r>
      <w:r w:rsidR="00A045E4" w:rsidRPr="00924847">
        <w:rPr>
          <w:sz w:val="28"/>
          <w:szCs w:val="28"/>
        </w:rPr>
        <w:t xml:space="preserve">раздела 21 </w:t>
      </w:r>
      <w:r w:rsidR="006C1A99" w:rsidRPr="00924847">
        <w:rPr>
          <w:sz w:val="28"/>
          <w:szCs w:val="28"/>
        </w:rPr>
        <w:t>Приложения к Указу дополнить частью второй следующего содержания:</w:t>
      </w:r>
    </w:p>
    <w:p w14:paraId="30DAC093" w14:textId="77777777" w:rsidR="006C1A99" w:rsidRPr="00924847" w:rsidRDefault="006C1A99" w:rsidP="00924847">
      <w:pPr>
        <w:pStyle w:val="a3"/>
        <w:shd w:val="clear" w:color="auto" w:fill="FFFFFF"/>
        <w:spacing w:before="0" w:beforeAutospacing="0" w:after="0" w:afterAutospacing="0"/>
        <w:ind w:firstLine="709"/>
        <w:contextualSpacing/>
        <w:jc w:val="both"/>
        <w:rPr>
          <w:sz w:val="28"/>
          <w:szCs w:val="28"/>
        </w:rPr>
      </w:pPr>
      <w:r w:rsidRPr="00924847">
        <w:rPr>
          <w:sz w:val="28"/>
          <w:szCs w:val="28"/>
        </w:rPr>
        <w:t>«</w:t>
      </w:r>
      <w:r w:rsidR="00E80D57" w:rsidRPr="00924847">
        <w:rPr>
          <w:sz w:val="28"/>
          <w:szCs w:val="28"/>
        </w:rPr>
        <w:t xml:space="preserve">Очередное воинское звание в мирное время присваивается военнослужащему досрочно не более </w:t>
      </w:r>
      <w:r w:rsidR="0091251C" w:rsidRPr="00924847">
        <w:rPr>
          <w:sz w:val="28"/>
          <w:szCs w:val="28"/>
        </w:rPr>
        <w:t>1 (</w:t>
      </w:r>
      <w:r w:rsidR="00E80D57" w:rsidRPr="00924847">
        <w:rPr>
          <w:sz w:val="28"/>
          <w:szCs w:val="28"/>
        </w:rPr>
        <w:t>одного</w:t>
      </w:r>
      <w:r w:rsidR="0091251C" w:rsidRPr="00924847">
        <w:rPr>
          <w:sz w:val="28"/>
          <w:szCs w:val="28"/>
        </w:rPr>
        <w:t>)</w:t>
      </w:r>
      <w:r w:rsidR="00E80D57" w:rsidRPr="00924847">
        <w:rPr>
          <w:sz w:val="28"/>
          <w:szCs w:val="28"/>
        </w:rPr>
        <w:t xml:space="preserve"> раза за период срока прохождения военной службы в исполнительном органе государственной власти, в ведомстве которого установлена военная служба</w:t>
      </w:r>
      <w:r w:rsidRPr="00924847">
        <w:rPr>
          <w:sz w:val="28"/>
          <w:szCs w:val="28"/>
        </w:rPr>
        <w:t>».</w:t>
      </w:r>
    </w:p>
    <w:p w14:paraId="07F4C243" w14:textId="77777777" w:rsidR="006C1A99" w:rsidRPr="00924847" w:rsidRDefault="006C1A99" w:rsidP="00924847">
      <w:pPr>
        <w:pStyle w:val="a3"/>
        <w:shd w:val="clear" w:color="auto" w:fill="FFFFFF"/>
        <w:spacing w:before="0" w:beforeAutospacing="0" w:after="0" w:afterAutospacing="0"/>
        <w:ind w:firstLine="709"/>
        <w:jc w:val="both"/>
        <w:rPr>
          <w:sz w:val="28"/>
          <w:szCs w:val="28"/>
        </w:rPr>
      </w:pPr>
      <w:r w:rsidRPr="00924847">
        <w:rPr>
          <w:sz w:val="28"/>
          <w:szCs w:val="28"/>
        </w:rPr>
        <w:lastRenderedPageBreak/>
        <w:t>2. Настоящий Указ вступает в силу со дня</w:t>
      </w:r>
      <w:r w:rsidR="00B26A1F" w:rsidRPr="00924847">
        <w:rPr>
          <w:sz w:val="28"/>
          <w:szCs w:val="28"/>
        </w:rPr>
        <w:t>,</w:t>
      </w:r>
      <w:r w:rsidRPr="00924847">
        <w:rPr>
          <w:sz w:val="28"/>
          <w:szCs w:val="28"/>
        </w:rPr>
        <w:t xml:space="preserve"> </w:t>
      </w:r>
      <w:r w:rsidR="00B26A1F" w:rsidRPr="00924847">
        <w:rPr>
          <w:sz w:val="28"/>
          <w:szCs w:val="28"/>
        </w:rPr>
        <w:t>следующего за днем официального опубликования.</w:t>
      </w:r>
    </w:p>
    <w:p w14:paraId="6257A7F4" w14:textId="77777777" w:rsidR="00924847" w:rsidRPr="00924847" w:rsidRDefault="00924847" w:rsidP="00924847">
      <w:pPr>
        <w:pStyle w:val="a3"/>
        <w:shd w:val="clear" w:color="auto" w:fill="FFFFFF"/>
        <w:spacing w:before="0" w:beforeAutospacing="0" w:after="0" w:afterAutospacing="0"/>
        <w:ind w:firstLine="709"/>
        <w:jc w:val="both"/>
        <w:rPr>
          <w:sz w:val="28"/>
          <w:szCs w:val="28"/>
        </w:rPr>
      </w:pPr>
    </w:p>
    <w:p w14:paraId="57D31807" w14:textId="77777777" w:rsidR="00924847" w:rsidRPr="00875681" w:rsidRDefault="00924847" w:rsidP="00924847">
      <w:pPr>
        <w:pStyle w:val="a3"/>
        <w:shd w:val="clear" w:color="auto" w:fill="FFFFFF"/>
        <w:spacing w:before="0" w:beforeAutospacing="0" w:after="0" w:afterAutospacing="0"/>
        <w:jc w:val="both"/>
        <w:rPr>
          <w:sz w:val="28"/>
          <w:szCs w:val="28"/>
        </w:rPr>
      </w:pPr>
    </w:p>
    <w:p w14:paraId="4AC1992E" w14:textId="77777777" w:rsidR="00875681" w:rsidRPr="00875681" w:rsidRDefault="00875681" w:rsidP="00924847">
      <w:pPr>
        <w:pStyle w:val="a3"/>
        <w:shd w:val="clear" w:color="auto" w:fill="FFFFFF"/>
        <w:spacing w:before="0" w:beforeAutospacing="0" w:after="0" w:afterAutospacing="0"/>
        <w:jc w:val="both"/>
        <w:rPr>
          <w:sz w:val="28"/>
          <w:szCs w:val="28"/>
        </w:rPr>
      </w:pPr>
    </w:p>
    <w:p w14:paraId="53FF9654" w14:textId="77777777" w:rsidR="00924847" w:rsidRPr="00924847" w:rsidRDefault="00924847" w:rsidP="00924847">
      <w:pPr>
        <w:spacing w:after="0" w:line="240" w:lineRule="auto"/>
        <w:rPr>
          <w:rFonts w:ascii="Times New Roman" w:eastAsia="Times New Roman" w:hAnsi="Times New Roman" w:cs="Times New Roman"/>
          <w:sz w:val="24"/>
          <w:szCs w:val="28"/>
        </w:rPr>
      </w:pPr>
      <w:r w:rsidRPr="00924847">
        <w:rPr>
          <w:rFonts w:ascii="Times New Roman" w:hAnsi="Times New Roman" w:cs="Times New Roman"/>
          <w:sz w:val="24"/>
          <w:szCs w:val="28"/>
        </w:rPr>
        <w:t>ПРЕЗИДЕНТ                                                                                                В.КРАСНОСЕЛЬСКИЙ</w:t>
      </w:r>
    </w:p>
    <w:p w14:paraId="0F36F03B" w14:textId="77777777" w:rsidR="00924847" w:rsidRDefault="00924847" w:rsidP="00924847">
      <w:pPr>
        <w:spacing w:after="0" w:line="240" w:lineRule="auto"/>
        <w:ind w:firstLine="709"/>
        <w:rPr>
          <w:rFonts w:ascii="Times New Roman" w:hAnsi="Times New Roman" w:cs="Times New Roman"/>
          <w:sz w:val="28"/>
          <w:szCs w:val="28"/>
        </w:rPr>
      </w:pPr>
    </w:p>
    <w:p w14:paraId="01BA5721" w14:textId="77777777" w:rsidR="00875681" w:rsidRPr="00924847" w:rsidRDefault="00875681" w:rsidP="00924847">
      <w:pPr>
        <w:spacing w:after="0" w:line="240" w:lineRule="auto"/>
        <w:ind w:firstLine="709"/>
        <w:rPr>
          <w:rFonts w:ascii="Times New Roman" w:hAnsi="Times New Roman" w:cs="Times New Roman"/>
          <w:sz w:val="28"/>
          <w:szCs w:val="28"/>
        </w:rPr>
      </w:pPr>
    </w:p>
    <w:p w14:paraId="49AAC77F" w14:textId="77777777" w:rsidR="00924847" w:rsidRPr="00111A8E" w:rsidRDefault="00924847" w:rsidP="00924847">
      <w:pPr>
        <w:spacing w:after="0" w:line="240" w:lineRule="auto"/>
        <w:ind w:firstLine="709"/>
        <w:rPr>
          <w:rFonts w:ascii="Times New Roman" w:hAnsi="Times New Roman" w:cs="Times New Roman"/>
          <w:sz w:val="28"/>
          <w:szCs w:val="28"/>
        </w:rPr>
      </w:pPr>
    </w:p>
    <w:p w14:paraId="37B43897" w14:textId="77777777" w:rsidR="00924847" w:rsidRPr="00111A8E" w:rsidRDefault="00924847" w:rsidP="00924847">
      <w:pPr>
        <w:spacing w:after="0" w:line="240" w:lineRule="auto"/>
        <w:ind w:right="6236" w:firstLine="709"/>
        <w:jc w:val="center"/>
        <w:rPr>
          <w:rFonts w:ascii="Times New Roman" w:hAnsi="Times New Roman" w:cs="Times New Roman"/>
          <w:sz w:val="28"/>
          <w:szCs w:val="28"/>
        </w:rPr>
      </w:pPr>
      <w:r w:rsidRPr="00111A8E">
        <w:rPr>
          <w:rFonts w:ascii="Times New Roman" w:hAnsi="Times New Roman" w:cs="Times New Roman"/>
          <w:sz w:val="28"/>
          <w:szCs w:val="28"/>
        </w:rPr>
        <w:t>г. Тирасполь</w:t>
      </w:r>
    </w:p>
    <w:p w14:paraId="17EBD073" w14:textId="504B14BC" w:rsidR="00924847" w:rsidRPr="00111A8E" w:rsidRDefault="00111A8E" w:rsidP="00924847">
      <w:pPr>
        <w:spacing w:after="0" w:line="240" w:lineRule="auto"/>
        <w:ind w:right="6236" w:firstLine="709"/>
        <w:jc w:val="center"/>
        <w:rPr>
          <w:rFonts w:ascii="Times New Roman" w:hAnsi="Times New Roman" w:cs="Times New Roman"/>
          <w:sz w:val="28"/>
          <w:szCs w:val="28"/>
        </w:rPr>
      </w:pPr>
      <w:r>
        <w:rPr>
          <w:rFonts w:ascii="Times New Roman" w:hAnsi="Times New Roman" w:cs="Times New Roman"/>
          <w:sz w:val="28"/>
          <w:szCs w:val="28"/>
        </w:rPr>
        <w:t>10 но</w:t>
      </w:r>
      <w:r w:rsidR="00924847" w:rsidRPr="00111A8E">
        <w:rPr>
          <w:rFonts w:ascii="Times New Roman" w:hAnsi="Times New Roman" w:cs="Times New Roman"/>
          <w:sz w:val="28"/>
          <w:szCs w:val="28"/>
        </w:rPr>
        <w:t>ября 2025 г.</w:t>
      </w:r>
    </w:p>
    <w:p w14:paraId="4CA88C37" w14:textId="7609A192" w:rsidR="00924847" w:rsidRPr="00111A8E" w:rsidRDefault="00111A8E" w:rsidP="00924847">
      <w:pPr>
        <w:spacing w:after="0" w:line="240" w:lineRule="auto"/>
        <w:ind w:right="6236" w:firstLine="709"/>
        <w:jc w:val="center"/>
        <w:rPr>
          <w:rFonts w:ascii="Times New Roman" w:hAnsi="Times New Roman" w:cs="Times New Roman"/>
          <w:sz w:val="28"/>
          <w:szCs w:val="28"/>
        </w:rPr>
      </w:pPr>
      <w:r>
        <w:rPr>
          <w:rFonts w:ascii="Times New Roman" w:hAnsi="Times New Roman" w:cs="Times New Roman"/>
          <w:sz w:val="28"/>
          <w:szCs w:val="28"/>
        </w:rPr>
        <w:t>№ 489</w:t>
      </w:r>
      <w:bookmarkStart w:id="0" w:name="_GoBack"/>
      <w:bookmarkEnd w:id="0"/>
    </w:p>
    <w:p w14:paraId="584DA86C" w14:textId="77777777" w:rsidR="00924847" w:rsidRPr="00111A8E" w:rsidRDefault="00924847" w:rsidP="00924847">
      <w:pPr>
        <w:pStyle w:val="a3"/>
        <w:shd w:val="clear" w:color="auto" w:fill="FFFFFF"/>
        <w:spacing w:before="0" w:beforeAutospacing="0" w:after="0" w:afterAutospacing="0"/>
        <w:ind w:firstLine="709"/>
        <w:jc w:val="both"/>
        <w:rPr>
          <w:sz w:val="28"/>
          <w:szCs w:val="28"/>
        </w:rPr>
      </w:pPr>
    </w:p>
    <w:sectPr w:rsidR="00924847" w:rsidRPr="00111A8E" w:rsidSect="00875681">
      <w:headerReference w:type="default" r:id="rId6"/>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2188" w14:textId="77777777" w:rsidR="00D6748F" w:rsidRDefault="00D6748F" w:rsidP="00875681">
      <w:pPr>
        <w:spacing w:after="0" w:line="240" w:lineRule="auto"/>
      </w:pPr>
      <w:r>
        <w:separator/>
      </w:r>
    </w:p>
  </w:endnote>
  <w:endnote w:type="continuationSeparator" w:id="0">
    <w:p w14:paraId="573A8802" w14:textId="77777777" w:rsidR="00D6748F" w:rsidRDefault="00D6748F" w:rsidP="0087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16170" w14:textId="77777777" w:rsidR="00D6748F" w:rsidRDefault="00D6748F" w:rsidP="00875681">
      <w:pPr>
        <w:spacing w:after="0" w:line="240" w:lineRule="auto"/>
      </w:pPr>
      <w:r>
        <w:separator/>
      </w:r>
    </w:p>
  </w:footnote>
  <w:footnote w:type="continuationSeparator" w:id="0">
    <w:p w14:paraId="68455C80" w14:textId="77777777" w:rsidR="00D6748F" w:rsidRDefault="00D6748F" w:rsidP="00875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951003"/>
      <w:docPartObj>
        <w:docPartGallery w:val="Page Numbers (Top of Page)"/>
        <w:docPartUnique/>
      </w:docPartObj>
    </w:sdtPr>
    <w:sdtEndPr>
      <w:rPr>
        <w:rFonts w:ascii="Times New Roman" w:hAnsi="Times New Roman" w:cs="Times New Roman"/>
        <w:sz w:val="24"/>
        <w:szCs w:val="24"/>
      </w:rPr>
    </w:sdtEndPr>
    <w:sdtContent>
      <w:p w14:paraId="6573A912" w14:textId="648D8056" w:rsidR="00875681" w:rsidRPr="00875681" w:rsidRDefault="00875681">
        <w:pPr>
          <w:pStyle w:val="ae"/>
          <w:jc w:val="center"/>
          <w:rPr>
            <w:rFonts w:ascii="Times New Roman" w:hAnsi="Times New Roman" w:cs="Times New Roman"/>
            <w:sz w:val="24"/>
            <w:szCs w:val="24"/>
          </w:rPr>
        </w:pPr>
        <w:r w:rsidRPr="00875681">
          <w:rPr>
            <w:rFonts w:ascii="Times New Roman" w:hAnsi="Times New Roman" w:cs="Times New Roman"/>
            <w:sz w:val="24"/>
            <w:szCs w:val="24"/>
          </w:rPr>
          <w:fldChar w:fldCharType="begin"/>
        </w:r>
        <w:r w:rsidRPr="00875681">
          <w:rPr>
            <w:rFonts w:ascii="Times New Roman" w:hAnsi="Times New Roman" w:cs="Times New Roman"/>
            <w:sz w:val="24"/>
            <w:szCs w:val="24"/>
          </w:rPr>
          <w:instrText>PAGE   \* MERGEFORMAT</w:instrText>
        </w:r>
        <w:r w:rsidRPr="00875681">
          <w:rPr>
            <w:rFonts w:ascii="Times New Roman" w:hAnsi="Times New Roman" w:cs="Times New Roman"/>
            <w:sz w:val="24"/>
            <w:szCs w:val="24"/>
          </w:rPr>
          <w:fldChar w:fldCharType="separate"/>
        </w:r>
        <w:r w:rsidR="00111A8E">
          <w:rPr>
            <w:rFonts w:ascii="Times New Roman" w:hAnsi="Times New Roman" w:cs="Times New Roman"/>
            <w:noProof/>
            <w:sz w:val="24"/>
            <w:szCs w:val="24"/>
          </w:rPr>
          <w:t>- 2 -</w:t>
        </w:r>
        <w:r w:rsidRPr="00875681">
          <w:rPr>
            <w:rFonts w:ascii="Times New Roman" w:hAnsi="Times New Roman" w:cs="Times New Roman"/>
            <w:sz w:val="24"/>
            <w:szCs w:val="24"/>
          </w:rPr>
          <w:fldChar w:fldCharType="end"/>
        </w:r>
      </w:p>
    </w:sdtContent>
  </w:sdt>
  <w:p w14:paraId="1FA2D97D" w14:textId="77777777" w:rsidR="00875681" w:rsidRDefault="00875681">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2D"/>
    <w:rsid w:val="00055580"/>
    <w:rsid w:val="00111A8E"/>
    <w:rsid w:val="00116B66"/>
    <w:rsid w:val="00272799"/>
    <w:rsid w:val="003E6CC4"/>
    <w:rsid w:val="003F0DF4"/>
    <w:rsid w:val="0041435E"/>
    <w:rsid w:val="00420058"/>
    <w:rsid w:val="0044119A"/>
    <w:rsid w:val="00445C48"/>
    <w:rsid w:val="00511438"/>
    <w:rsid w:val="0054386C"/>
    <w:rsid w:val="00553A44"/>
    <w:rsid w:val="005B4425"/>
    <w:rsid w:val="00670CEF"/>
    <w:rsid w:val="0069047A"/>
    <w:rsid w:val="006A36A1"/>
    <w:rsid w:val="006B71F3"/>
    <w:rsid w:val="006C1A99"/>
    <w:rsid w:val="0079607D"/>
    <w:rsid w:val="007A78FC"/>
    <w:rsid w:val="007E091F"/>
    <w:rsid w:val="008047BB"/>
    <w:rsid w:val="00874AAF"/>
    <w:rsid w:val="00875681"/>
    <w:rsid w:val="0091251C"/>
    <w:rsid w:val="00924847"/>
    <w:rsid w:val="0099472E"/>
    <w:rsid w:val="009A0CF9"/>
    <w:rsid w:val="009F3AD2"/>
    <w:rsid w:val="00A045E4"/>
    <w:rsid w:val="00A36913"/>
    <w:rsid w:val="00AA619F"/>
    <w:rsid w:val="00AD31C5"/>
    <w:rsid w:val="00AE4B3B"/>
    <w:rsid w:val="00AF1A07"/>
    <w:rsid w:val="00AF3170"/>
    <w:rsid w:val="00B26015"/>
    <w:rsid w:val="00B26A1F"/>
    <w:rsid w:val="00B6631E"/>
    <w:rsid w:val="00B7583B"/>
    <w:rsid w:val="00C35EDC"/>
    <w:rsid w:val="00C6392D"/>
    <w:rsid w:val="00CF4825"/>
    <w:rsid w:val="00D00247"/>
    <w:rsid w:val="00D02FDE"/>
    <w:rsid w:val="00D05813"/>
    <w:rsid w:val="00D17779"/>
    <w:rsid w:val="00D6748F"/>
    <w:rsid w:val="00DA2434"/>
    <w:rsid w:val="00E25F1B"/>
    <w:rsid w:val="00E80D57"/>
    <w:rsid w:val="00EE3E3C"/>
    <w:rsid w:val="00F1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23C9"/>
  <w15:chartTrackingRefBased/>
  <w15:docId w15:val="{E417950E-2944-433C-A16D-AE64EE71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9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1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6C1A99"/>
  </w:style>
  <w:style w:type="character" w:customStyle="1" w:styleId="margin">
    <w:name w:val="margin"/>
    <w:basedOn w:val="a0"/>
    <w:rsid w:val="006C1A99"/>
  </w:style>
  <w:style w:type="table" w:styleId="a4">
    <w:name w:val="Table Grid"/>
    <w:basedOn w:val="a1"/>
    <w:uiPriority w:val="59"/>
    <w:rsid w:val="006C1A9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a6"/>
    <w:rsid w:val="00D17779"/>
    <w:pPr>
      <w:spacing w:after="0" w:line="240" w:lineRule="auto"/>
    </w:pPr>
    <w:rPr>
      <w:rFonts w:ascii="Courier New" w:eastAsia="Times New Roman" w:hAnsi="Courier New" w:cs="Courier New"/>
      <w:sz w:val="20"/>
      <w:szCs w:val="20"/>
    </w:rPr>
  </w:style>
  <w:style w:type="character" w:customStyle="1" w:styleId="a6">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5"/>
    <w:rsid w:val="00D1777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6B71F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71F3"/>
    <w:rPr>
      <w:rFonts w:ascii="Segoe UI" w:eastAsiaTheme="minorEastAsia" w:hAnsi="Segoe UI" w:cs="Segoe UI"/>
      <w:sz w:val="18"/>
      <w:szCs w:val="18"/>
      <w:lang w:eastAsia="ru-RU"/>
    </w:rPr>
  </w:style>
  <w:style w:type="character" w:styleId="a9">
    <w:name w:val="annotation reference"/>
    <w:basedOn w:val="a0"/>
    <w:uiPriority w:val="99"/>
    <w:semiHidden/>
    <w:unhideWhenUsed/>
    <w:rsid w:val="00553A44"/>
    <w:rPr>
      <w:sz w:val="16"/>
      <w:szCs w:val="16"/>
    </w:rPr>
  </w:style>
  <w:style w:type="paragraph" w:styleId="aa">
    <w:name w:val="annotation text"/>
    <w:basedOn w:val="a"/>
    <w:link w:val="ab"/>
    <w:uiPriority w:val="99"/>
    <w:semiHidden/>
    <w:unhideWhenUsed/>
    <w:rsid w:val="00553A44"/>
    <w:pPr>
      <w:spacing w:line="240" w:lineRule="auto"/>
    </w:pPr>
    <w:rPr>
      <w:sz w:val="20"/>
      <w:szCs w:val="20"/>
    </w:rPr>
  </w:style>
  <w:style w:type="character" w:customStyle="1" w:styleId="ab">
    <w:name w:val="Текст примечания Знак"/>
    <w:basedOn w:val="a0"/>
    <w:link w:val="aa"/>
    <w:uiPriority w:val="99"/>
    <w:semiHidden/>
    <w:rsid w:val="00553A44"/>
    <w:rPr>
      <w:rFonts w:eastAsiaTheme="minorEastAsia"/>
      <w:sz w:val="20"/>
      <w:szCs w:val="20"/>
      <w:lang w:eastAsia="ru-RU"/>
    </w:rPr>
  </w:style>
  <w:style w:type="paragraph" w:styleId="ac">
    <w:name w:val="annotation subject"/>
    <w:basedOn w:val="aa"/>
    <w:next w:val="aa"/>
    <w:link w:val="ad"/>
    <w:uiPriority w:val="99"/>
    <w:semiHidden/>
    <w:unhideWhenUsed/>
    <w:rsid w:val="00553A44"/>
    <w:rPr>
      <w:b/>
      <w:bCs/>
    </w:rPr>
  </w:style>
  <w:style w:type="character" w:customStyle="1" w:styleId="ad">
    <w:name w:val="Тема примечания Знак"/>
    <w:basedOn w:val="ab"/>
    <w:link w:val="ac"/>
    <w:uiPriority w:val="99"/>
    <w:semiHidden/>
    <w:rsid w:val="00553A44"/>
    <w:rPr>
      <w:rFonts w:eastAsiaTheme="minorEastAsia"/>
      <w:b/>
      <w:bCs/>
      <w:sz w:val="20"/>
      <w:szCs w:val="20"/>
      <w:lang w:eastAsia="ru-RU"/>
    </w:rPr>
  </w:style>
  <w:style w:type="paragraph" w:styleId="ae">
    <w:name w:val="header"/>
    <w:basedOn w:val="a"/>
    <w:link w:val="af"/>
    <w:uiPriority w:val="99"/>
    <w:unhideWhenUsed/>
    <w:rsid w:val="0087568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75681"/>
    <w:rPr>
      <w:rFonts w:eastAsiaTheme="minorEastAsia"/>
      <w:lang w:eastAsia="ru-RU"/>
    </w:rPr>
  </w:style>
  <w:style w:type="paragraph" w:styleId="af0">
    <w:name w:val="footer"/>
    <w:basedOn w:val="a"/>
    <w:link w:val="af1"/>
    <w:uiPriority w:val="99"/>
    <w:unhideWhenUsed/>
    <w:rsid w:val="008756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7568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01214">
      <w:bodyDiv w:val="1"/>
      <w:marLeft w:val="0"/>
      <w:marRight w:val="0"/>
      <w:marTop w:val="0"/>
      <w:marBottom w:val="0"/>
      <w:divBdr>
        <w:top w:val="none" w:sz="0" w:space="0" w:color="auto"/>
        <w:left w:val="none" w:sz="0" w:space="0" w:color="auto"/>
        <w:bottom w:val="none" w:sz="0" w:space="0" w:color="auto"/>
        <w:right w:val="none" w:sz="0" w:space="0" w:color="auto"/>
      </w:divBdr>
    </w:div>
    <w:div w:id="20060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МО</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Кудрова А.А.</cp:lastModifiedBy>
  <cp:revision>26</cp:revision>
  <cp:lastPrinted>2025-10-31T09:20:00Z</cp:lastPrinted>
  <dcterms:created xsi:type="dcterms:W3CDTF">2024-01-18T08:22:00Z</dcterms:created>
  <dcterms:modified xsi:type="dcterms:W3CDTF">2025-11-11T07:49:00Z</dcterms:modified>
</cp:coreProperties>
</file>