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FC1" w:rsidRPr="00A27510" w:rsidRDefault="00983FC1" w:rsidP="00A275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83FC1" w:rsidRDefault="00983FC1" w:rsidP="00A275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27510" w:rsidRDefault="00A27510" w:rsidP="00A275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27510" w:rsidRDefault="00A27510" w:rsidP="00A275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27510" w:rsidRDefault="00A27510" w:rsidP="00A275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27510" w:rsidRDefault="00A27510" w:rsidP="00A275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27510" w:rsidRDefault="00A27510" w:rsidP="00A275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27510" w:rsidRDefault="00A27510" w:rsidP="00A275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27510" w:rsidRDefault="00A27510" w:rsidP="00A275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27510" w:rsidRDefault="00A27510" w:rsidP="00A275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27510" w:rsidRPr="00A27510" w:rsidRDefault="00A27510" w:rsidP="00A275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83FC1" w:rsidRPr="00A27510" w:rsidRDefault="00983FC1" w:rsidP="00A275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27510">
        <w:rPr>
          <w:rFonts w:ascii="Times New Roman" w:hAnsi="Times New Roman" w:cs="Times New Roman"/>
          <w:color w:val="000000"/>
          <w:sz w:val="28"/>
          <w:szCs w:val="28"/>
        </w:rPr>
        <w:t>Об Официальном заключении</w:t>
      </w:r>
    </w:p>
    <w:p w:rsidR="00983FC1" w:rsidRPr="00A27510" w:rsidRDefault="00983FC1" w:rsidP="00A275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27510">
        <w:rPr>
          <w:rFonts w:ascii="Times New Roman" w:hAnsi="Times New Roman" w:cs="Times New Roman"/>
          <w:color w:val="000000"/>
          <w:sz w:val="28"/>
          <w:szCs w:val="28"/>
        </w:rPr>
        <w:t>Президента Приднестровской Молдавской Республики</w:t>
      </w:r>
    </w:p>
    <w:p w:rsidR="00983FC1" w:rsidRPr="00A27510" w:rsidRDefault="00983FC1" w:rsidP="00A275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27510"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A27510">
        <w:rPr>
          <w:rFonts w:ascii="Times New Roman" w:hAnsi="Times New Roman" w:cs="Times New Roman"/>
          <w:color w:val="000000"/>
          <w:sz w:val="28"/>
          <w:szCs w:val="28"/>
        </w:rPr>
        <w:t xml:space="preserve"> проект закона Приднестровской Молдавской Республики</w:t>
      </w:r>
    </w:p>
    <w:p w:rsidR="00983FC1" w:rsidRPr="00A27510" w:rsidRDefault="0071018E" w:rsidP="00E15C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27510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0D4177" w:rsidRPr="00A27510">
        <w:rPr>
          <w:rFonts w:ascii="Times New Roman" w:hAnsi="Times New Roman" w:cs="Times New Roman"/>
          <w:color w:val="000000"/>
          <w:sz w:val="28"/>
          <w:szCs w:val="28"/>
        </w:rPr>
        <w:t xml:space="preserve">О внесении изменений и дополнения в Уголовно-исполнительный кодекс </w:t>
      </w:r>
      <w:r w:rsidR="0010684F" w:rsidRPr="00A27510">
        <w:rPr>
          <w:rFonts w:ascii="Times New Roman" w:hAnsi="Times New Roman" w:cs="Times New Roman"/>
          <w:color w:val="000000"/>
          <w:sz w:val="28"/>
          <w:szCs w:val="28"/>
        </w:rPr>
        <w:t>Приднестровской Молдавской Республики</w:t>
      </w:r>
      <w:r w:rsidRPr="00A27510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983FC1" w:rsidRDefault="00983FC1" w:rsidP="00A275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27510" w:rsidRPr="00A27510" w:rsidRDefault="00A27510" w:rsidP="00A275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83FC1" w:rsidRPr="00A27510" w:rsidRDefault="00983FC1" w:rsidP="00A275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7510">
        <w:rPr>
          <w:rFonts w:ascii="Times New Roman" w:hAnsi="Times New Roman" w:cs="Times New Roman"/>
          <w:color w:val="000000"/>
          <w:sz w:val="28"/>
          <w:szCs w:val="28"/>
        </w:rPr>
        <w:t>В соответствии со статьями 65, 72 Конституции Приднестровской Молдавской Республики:</w:t>
      </w:r>
    </w:p>
    <w:p w:rsidR="00983FC1" w:rsidRPr="00A27510" w:rsidRDefault="00983FC1" w:rsidP="00A275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83FC1" w:rsidRPr="00A27510" w:rsidRDefault="00983FC1" w:rsidP="00A275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7510">
        <w:rPr>
          <w:rFonts w:ascii="Times New Roman" w:hAnsi="Times New Roman" w:cs="Times New Roman"/>
          <w:color w:val="000000"/>
          <w:sz w:val="28"/>
          <w:szCs w:val="28"/>
        </w:rPr>
        <w:t>1. Направить Официальное заключение Президента Приднестровской Молдавской Республики на проект закона Приднестровской Молдавской Республики «</w:t>
      </w:r>
      <w:r w:rsidR="000D4177" w:rsidRPr="00A27510">
        <w:rPr>
          <w:rFonts w:ascii="Times New Roman" w:hAnsi="Times New Roman" w:cs="Times New Roman"/>
          <w:color w:val="000000"/>
          <w:sz w:val="28"/>
          <w:szCs w:val="28"/>
        </w:rPr>
        <w:t xml:space="preserve">О внесении изменений и дополнения в Уголовно-исполнительный кодекс </w:t>
      </w:r>
      <w:r w:rsidR="00370DF1" w:rsidRPr="00A27510">
        <w:rPr>
          <w:rFonts w:ascii="Times New Roman" w:hAnsi="Times New Roman" w:cs="Times New Roman"/>
          <w:color w:val="000000"/>
          <w:sz w:val="28"/>
          <w:szCs w:val="28"/>
        </w:rPr>
        <w:t>Приднестровской Молдавской Республики»</w:t>
      </w:r>
      <w:r w:rsidRPr="00A27510">
        <w:rPr>
          <w:rFonts w:ascii="Times New Roman" w:hAnsi="Times New Roman" w:cs="Times New Roman"/>
          <w:color w:val="000000"/>
          <w:sz w:val="28"/>
          <w:szCs w:val="28"/>
        </w:rPr>
        <w:t xml:space="preserve"> (папка № </w:t>
      </w:r>
      <w:r w:rsidR="000D4177" w:rsidRPr="00A27510">
        <w:rPr>
          <w:rFonts w:ascii="Times New Roman" w:hAnsi="Times New Roman" w:cs="Times New Roman"/>
          <w:color w:val="000000"/>
          <w:sz w:val="28"/>
          <w:szCs w:val="28"/>
        </w:rPr>
        <w:t>77</w:t>
      </w:r>
      <w:r w:rsidRPr="00A27510">
        <w:rPr>
          <w:rFonts w:ascii="Times New Roman" w:hAnsi="Times New Roman" w:cs="Times New Roman"/>
          <w:color w:val="000000"/>
          <w:sz w:val="28"/>
          <w:szCs w:val="28"/>
        </w:rPr>
        <w:t xml:space="preserve"> (VI</w:t>
      </w:r>
      <w:r w:rsidRPr="00A27510"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 w:rsidRPr="00A27510">
        <w:rPr>
          <w:rFonts w:ascii="Times New Roman" w:hAnsi="Times New Roman" w:cs="Times New Roman"/>
          <w:color w:val="000000"/>
          <w:sz w:val="28"/>
          <w:szCs w:val="28"/>
        </w:rPr>
        <w:t xml:space="preserve">)), представленный в качестве законодательной инициативы Прокурором Приднестровской Молдавской Республики </w:t>
      </w:r>
      <w:proofErr w:type="spellStart"/>
      <w:r w:rsidRPr="00A27510">
        <w:rPr>
          <w:rFonts w:ascii="Times New Roman" w:hAnsi="Times New Roman" w:cs="Times New Roman"/>
          <w:color w:val="000000"/>
          <w:sz w:val="28"/>
          <w:szCs w:val="28"/>
        </w:rPr>
        <w:t>Гурецким</w:t>
      </w:r>
      <w:proofErr w:type="spellEnd"/>
      <w:r w:rsidRPr="00A27510">
        <w:rPr>
          <w:rFonts w:ascii="Times New Roman" w:hAnsi="Times New Roman" w:cs="Times New Roman"/>
          <w:color w:val="000000"/>
          <w:sz w:val="28"/>
          <w:szCs w:val="28"/>
        </w:rPr>
        <w:t xml:space="preserve"> А.А., на рассмотрение </w:t>
      </w:r>
      <w:r w:rsidR="009A08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7510">
        <w:rPr>
          <w:rFonts w:ascii="Times New Roman" w:hAnsi="Times New Roman" w:cs="Times New Roman"/>
          <w:color w:val="000000"/>
          <w:sz w:val="28"/>
          <w:szCs w:val="28"/>
        </w:rPr>
        <w:t xml:space="preserve">в Верховный Совет Приднестровской Молдавской Республики (прилагается). </w:t>
      </w:r>
    </w:p>
    <w:p w:rsidR="00983FC1" w:rsidRPr="00A27510" w:rsidRDefault="00983FC1" w:rsidP="00A275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983FC1" w:rsidRDefault="00983FC1" w:rsidP="00A275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9A08F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2*. </w:t>
      </w:r>
    </w:p>
    <w:p w:rsidR="00F1420B" w:rsidRPr="00A27510" w:rsidRDefault="00F1420B" w:rsidP="00A275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983FC1" w:rsidRPr="00A27510" w:rsidRDefault="00983FC1" w:rsidP="00A275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7510">
        <w:rPr>
          <w:rFonts w:ascii="Times New Roman" w:hAnsi="Times New Roman" w:cs="Times New Roman"/>
          <w:color w:val="000000"/>
          <w:sz w:val="28"/>
          <w:szCs w:val="28"/>
        </w:rPr>
        <w:t>* – не для печати.</w:t>
      </w:r>
    </w:p>
    <w:p w:rsidR="00983FC1" w:rsidRPr="00A27510" w:rsidRDefault="00983FC1" w:rsidP="00A275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83FC1" w:rsidRPr="00A27510" w:rsidRDefault="00983FC1" w:rsidP="00A275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83FC1" w:rsidRDefault="00983FC1" w:rsidP="00A275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27510" w:rsidRPr="00A27510" w:rsidRDefault="00A27510" w:rsidP="00A275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27510" w:rsidRPr="00A27510" w:rsidRDefault="00A27510" w:rsidP="00A275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5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                                                                                                В.КРАСНОСЕЛЬСКИЙ</w:t>
      </w:r>
    </w:p>
    <w:p w:rsidR="00A27510" w:rsidRPr="00A27510" w:rsidRDefault="00A27510" w:rsidP="00A2751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510" w:rsidRPr="00F25995" w:rsidRDefault="00A27510" w:rsidP="00A275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510" w:rsidRPr="00F25995" w:rsidRDefault="00A27510" w:rsidP="00A27510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995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Тирасполь</w:t>
      </w:r>
    </w:p>
    <w:p w:rsidR="00A27510" w:rsidRPr="00F25995" w:rsidRDefault="00F25995" w:rsidP="00A275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15</w:t>
      </w:r>
      <w:r w:rsidR="00A27510" w:rsidRPr="00F25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2026 г.</w:t>
      </w:r>
    </w:p>
    <w:p w:rsidR="0010684F" w:rsidRPr="00F25995" w:rsidRDefault="00F25995" w:rsidP="00A27510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№ 104</w:t>
      </w:r>
      <w:r w:rsidR="00A27510" w:rsidRPr="00F25995">
        <w:rPr>
          <w:rFonts w:ascii="Times New Roman" w:eastAsia="Times New Roman" w:hAnsi="Times New Roman" w:cs="Times New Roman"/>
          <w:sz w:val="28"/>
          <w:szCs w:val="28"/>
          <w:lang w:eastAsia="ru-RU"/>
        </w:rPr>
        <w:t>рп</w:t>
      </w:r>
      <w:r w:rsidR="0010684F" w:rsidRPr="00F25995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A27510" w:rsidRPr="00F25995" w:rsidRDefault="00A27510" w:rsidP="00836CF6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99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A27510" w:rsidRPr="00F25995" w:rsidRDefault="00A27510" w:rsidP="00836CF6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2599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F25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Распоряжению Президента</w:t>
      </w:r>
    </w:p>
    <w:p w:rsidR="00A27510" w:rsidRPr="00F25995" w:rsidRDefault="00A27510" w:rsidP="00836CF6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9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Приднестровской Молдавской</w:t>
      </w:r>
    </w:p>
    <w:p w:rsidR="00A27510" w:rsidRPr="00F25995" w:rsidRDefault="00A27510" w:rsidP="00836CF6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99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</w:t>
      </w:r>
    </w:p>
    <w:p w:rsidR="00A27510" w:rsidRPr="00F25995" w:rsidRDefault="00A27510" w:rsidP="00836CF6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25995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F25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6CF6">
        <w:rPr>
          <w:rFonts w:ascii="Times New Roman" w:eastAsia="Times New Roman" w:hAnsi="Times New Roman" w:cs="Times New Roman"/>
          <w:sz w:val="28"/>
          <w:szCs w:val="28"/>
          <w:lang w:eastAsia="ru-RU"/>
        </w:rPr>
        <w:t>15 апреля</w:t>
      </w:r>
      <w:r w:rsidRPr="00F25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года №</w:t>
      </w:r>
      <w:r w:rsidR="00836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104рп</w:t>
      </w:r>
    </w:p>
    <w:p w:rsidR="00983FC1" w:rsidRPr="00F25995" w:rsidRDefault="00983FC1" w:rsidP="00A275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3FC1" w:rsidRPr="00A27510" w:rsidRDefault="00983FC1" w:rsidP="00A275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83FC1" w:rsidRPr="008E1107" w:rsidRDefault="00983FC1" w:rsidP="00A275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E1107">
        <w:rPr>
          <w:rFonts w:ascii="Times New Roman" w:hAnsi="Times New Roman" w:cs="Times New Roman"/>
          <w:color w:val="000000"/>
          <w:sz w:val="24"/>
          <w:szCs w:val="24"/>
        </w:rPr>
        <w:t>ОФИЦИАЛЬНОЕ ЗАКЛЮЧЕНИЕ</w:t>
      </w:r>
    </w:p>
    <w:p w:rsidR="00983FC1" w:rsidRPr="00A27510" w:rsidRDefault="00983FC1" w:rsidP="00A275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27510">
        <w:rPr>
          <w:rFonts w:ascii="Times New Roman" w:hAnsi="Times New Roman" w:cs="Times New Roman"/>
          <w:color w:val="000000"/>
          <w:sz w:val="28"/>
          <w:szCs w:val="28"/>
        </w:rPr>
        <w:t>Президента Приднестровской Молдавской Республики</w:t>
      </w:r>
    </w:p>
    <w:p w:rsidR="00983FC1" w:rsidRPr="00A27510" w:rsidRDefault="00983FC1" w:rsidP="00A275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27510"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A27510">
        <w:rPr>
          <w:rFonts w:ascii="Times New Roman" w:hAnsi="Times New Roman" w:cs="Times New Roman"/>
          <w:color w:val="000000"/>
          <w:sz w:val="28"/>
          <w:szCs w:val="28"/>
        </w:rPr>
        <w:t xml:space="preserve"> проект закона Приднестровской Молдавской Республики</w:t>
      </w:r>
    </w:p>
    <w:p w:rsidR="000D4177" w:rsidRPr="00A27510" w:rsidRDefault="00983FC1" w:rsidP="00A275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27510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0D4177" w:rsidRPr="00A27510">
        <w:rPr>
          <w:rFonts w:ascii="Times New Roman" w:hAnsi="Times New Roman" w:cs="Times New Roman"/>
          <w:color w:val="000000"/>
          <w:sz w:val="28"/>
          <w:szCs w:val="28"/>
        </w:rPr>
        <w:t>О внесении изменений и дополнения в Уголовно-исполнительный</w:t>
      </w:r>
    </w:p>
    <w:p w:rsidR="00983FC1" w:rsidRPr="00A27510" w:rsidRDefault="000D4177" w:rsidP="00A275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27510">
        <w:rPr>
          <w:rFonts w:ascii="Times New Roman" w:hAnsi="Times New Roman" w:cs="Times New Roman"/>
          <w:color w:val="000000"/>
          <w:sz w:val="28"/>
          <w:szCs w:val="28"/>
        </w:rPr>
        <w:t>кодекс</w:t>
      </w:r>
      <w:proofErr w:type="gramEnd"/>
      <w:r w:rsidRPr="00A275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70DF1" w:rsidRPr="00A27510">
        <w:rPr>
          <w:rFonts w:ascii="Times New Roman" w:hAnsi="Times New Roman" w:cs="Times New Roman"/>
          <w:color w:val="000000"/>
          <w:sz w:val="28"/>
          <w:szCs w:val="28"/>
        </w:rPr>
        <w:t>Приднестровской Молдавской Республики»</w:t>
      </w:r>
    </w:p>
    <w:p w:rsidR="00862724" w:rsidRPr="00A27510" w:rsidRDefault="00862724" w:rsidP="00A275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83FC1" w:rsidRPr="00A27510" w:rsidRDefault="00983FC1" w:rsidP="00A275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7510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Рассмотрев проект закона Приднестровской Молдавской Республики </w:t>
      </w:r>
      <w:r w:rsidRPr="00A27510">
        <w:rPr>
          <w:rFonts w:ascii="Times New Roman" w:hAnsi="Times New Roman" w:cs="Times New Roman"/>
          <w:color w:val="000000"/>
          <w:sz w:val="28"/>
          <w:szCs w:val="28"/>
        </w:rPr>
        <w:br/>
        <w:t>«</w:t>
      </w:r>
      <w:r w:rsidR="000D4177" w:rsidRPr="00A27510">
        <w:rPr>
          <w:rFonts w:ascii="Times New Roman" w:hAnsi="Times New Roman" w:cs="Times New Roman"/>
          <w:color w:val="000000"/>
          <w:sz w:val="28"/>
          <w:szCs w:val="28"/>
        </w:rPr>
        <w:t xml:space="preserve">О внесении изменений и дополнения в Уголовно-исполнительный кодекс </w:t>
      </w:r>
      <w:r w:rsidR="00370DF1" w:rsidRPr="00A27510">
        <w:rPr>
          <w:rFonts w:ascii="Times New Roman" w:hAnsi="Times New Roman" w:cs="Times New Roman"/>
          <w:color w:val="000000"/>
          <w:sz w:val="28"/>
          <w:szCs w:val="28"/>
        </w:rPr>
        <w:t>Приднестровской Молдавской Республики»</w:t>
      </w:r>
      <w:r w:rsidRPr="00A27510">
        <w:rPr>
          <w:rFonts w:ascii="Times New Roman" w:hAnsi="Times New Roman" w:cs="Times New Roman"/>
          <w:color w:val="000000"/>
          <w:sz w:val="28"/>
          <w:szCs w:val="28"/>
        </w:rPr>
        <w:t xml:space="preserve"> (папка № </w:t>
      </w:r>
      <w:r w:rsidR="00862724" w:rsidRPr="00A27510">
        <w:rPr>
          <w:rFonts w:ascii="Times New Roman" w:hAnsi="Times New Roman" w:cs="Times New Roman"/>
          <w:color w:val="000000"/>
          <w:sz w:val="28"/>
          <w:szCs w:val="28"/>
        </w:rPr>
        <w:t>77</w:t>
      </w:r>
      <w:r w:rsidRPr="00A27510">
        <w:rPr>
          <w:rFonts w:ascii="Times New Roman" w:hAnsi="Times New Roman" w:cs="Times New Roman"/>
          <w:color w:val="000000"/>
          <w:sz w:val="28"/>
          <w:szCs w:val="28"/>
        </w:rPr>
        <w:t xml:space="preserve"> (VIII)) (далее – проект закона), представленный в качестве законодательной инициативы Прокурором Приднестровской Молдавской Республики </w:t>
      </w:r>
      <w:proofErr w:type="spellStart"/>
      <w:r w:rsidRPr="00A27510">
        <w:rPr>
          <w:rFonts w:ascii="Times New Roman" w:hAnsi="Times New Roman" w:cs="Times New Roman"/>
          <w:color w:val="000000"/>
          <w:sz w:val="28"/>
          <w:szCs w:val="28"/>
        </w:rPr>
        <w:t>Гурецким</w:t>
      </w:r>
      <w:proofErr w:type="spellEnd"/>
      <w:r w:rsidRPr="00A27510">
        <w:rPr>
          <w:rFonts w:ascii="Times New Roman" w:hAnsi="Times New Roman" w:cs="Times New Roman"/>
          <w:color w:val="000000"/>
          <w:sz w:val="28"/>
          <w:szCs w:val="28"/>
        </w:rPr>
        <w:t xml:space="preserve"> А.А., Президент Приднестровской Молдавской Республики в целом поддер</w:t>
      </w:r>
      <w:r w:rsidR="008E1107">
        <w:rPr>
          <w:rFonts w:ascii="Times New Roman" w:hAnsi="Times New Roman" w:cs="Times New Roman"/>
          <w:color w:val="000000"/>
          <w:sz w:val="28"/>
          <w:szCs w:val="28"/>
        </w:rPr>
        <w:t>живает</w:t>
      </w:r>
      <w:r w:rsidR="00253279" w:rsidRPr="00A27510">
        <w:rPr>
          <w:rFonts w:ascii="Times New Roman" w:hAnsi="Times New Roman" w:cs="Times New Roman"/>
          <w:color w:val="000000"/>
          <w:sz w:val="28"/>
          <w:szCs w:val="28"/>
        </w:rPr>
        <w:t xml:space="preserve"> его </w:t>
      </w:r>
      <w:r w:rsidRPr="00A27510">
        <w:rPr>
          <w:rFonts w:ascii="Times New Roman" w:hAnsi="Times New Roman" w:cs="Times New Roman"/>
          <w:color w:val="000000"/>
          <w:sz w:val="28"/>
          <w:szCs w:val="28"/>
        </w:rPr>
        <w:t>концепцию</w:t>
      </w:r>
      <w:r w:rsidR="00253279" w:rsidRPr="00A2751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A27510">
        <w:rPr>
          <w:rFonts w:ascii="Times New Roman" w:hAnsi="Times New Roman" w:cs="Times New Roman"/>
          <w:color w:val="000000"/>
          <w:sz w:val="28"/>
          <w:szCs w:val="28"/>
        </w:rPr>
        <w:t xml:space="preserve"> отмеча</w:t>
      </w:r>
      <w:r w:rsidR="00253279" w:rsidRPr="00A27510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A27510"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необходимость корректировки норм, изменяющ</w:t>
      </w:r>
      <w:r w:rsidR="000A2142" w:rsidRPr="00A27510">
        <w:rPr>
          <w:rFonts w:ascii="Times New Roman" w:hAnsi="Times New Roman" w:cs="Times New Roman"/>
          <w:color w:val="000000"/>
          <w:sz w:val="28"/>
          <w:szCs w:val="28"/>
        </w:rPr>
        <w:t>их</w:t>
      </w:r>
      <w:r w:rsidRPr="00A275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216D7" w:rsidRPr="00A27510">
        <w:rPr>
          <w:rFonts w:ascii="Times New Roman" w:hAnsi="Times New Roman" w:cs="Times New Roman"/>
          <w:color w:val="000000"/>
          <w:sz w:val="28"/>
          <w:szCs w:val="28"/>
        </w:rPr>
        <w:t>режим</w:t>
      </w:r>
      <w:r w:rsidR="000A2142" w:rsidRPr="00A27510">
        <w:rPr>
          <w:rFonts w:ascii="Times New Roman" w:hAnsi="Times New Roman" w:cs="Times New Roman"/>
          <w:color w:val="000000"/>
          <w:sz w:val="28"/>
          <w:szCs w:val="28"/>
        </w:rPr>
        <w:t xml:space="preserve"> содержания</w:t>
      </w:r>
      <w:r w:rsidRPr="00A275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216D7" w:rsidRPr="00A27510">
        <w:rPr>
          <w:rFonts w:ascii="Times New Roman" w:hAnsi="Times New Roman" w:cs="Times New Roman"/>
          <w:color w:val="000000"/>
          <w:sz w:val="28"/>
          <w:szCs w:val="28"/>
        </w:rPr>
        <w:t>осужденных в штрафных, дисциплинарных изоляторах и в карцерах</w:t>
      </w:r>
      <w:r w:rsidRPr="00A2751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83FC1" w:rsidRPr="00A27510" w:rsidRDefault="000A2142" w:rsidP="00A275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7510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983FC1" w:rsidRPr="00A27510">
        <w:rPr>
          <w:rFonts w:ascii="Times New Roman" w:hAnsi="Times New Roman" w:cs="Times New Roman"/>
          <w:color w:val="000000"/>
          <w:sz w:val="28"/>
          <w:szCs w:val="28"/>
        </w:rPr>
        <w:t xml:space="preserve">о мнению Президента Приднестровской Молдавской Республики, установленный запрет на курение в период содержания </w:t>
      </w:r>
      <w:r w:rsidR="000B57EC" w:rsidRPr="00A27510">
        <w:rPr>
          <w:rFonts w:ascii="Times New Roman" w:hAnsi="Times New Roman" w:cs="Times New Roman"/>
          <w:color w:val="000000"/>
          <w:sz w:val="28"/>
          <w:szCs w:val="28"/>
        </w:rPr>
        <w:t>осужденных</w:t>
      </w:r>
      <w:r w:rsidR="00983FC1" w:rsidRPr="00A275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E110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83FC1" w:rsidRPr="00A2751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0B57EC" w:rsidRPr="00A27510">
        <w:rPr>
          <w:rFonts w:ascii="Times New Roman" w:hAnsi="Times New Roman" w:cs="Times New Roman"/>
          <w:color w:val="000000"/>
          <w:sz w:val="28"/>
          <w:szCs w:val="28"/>
        </w:rPr>
        <w:t xml:space="preserve"> штрафных, дисциплинарных изоляторах и в</w:t>
      </w:r>
      <w:r w:rsidR="00983FC1" w:rsidRPr="00A27510">
        <w:rPr>
          <w:rFonts w:ascii="Times New Roman" w:hAnsi="Times New Roman" w:cs="Times New Roman"/>
          <w:color w:val="000000"/>
          <w:sz w:val="28"/>
          <w:szCs w:val="28"/>
        </w:rPr>
        <w:t xml:space="preserve"> карцер</w:t>
      </w:r>
      <w:r w:rsidR="000B57EC" w:rsidRPr="00A27510">
        <w:rPr>
          <w:rFonts w:ascii="Times New Roman" w:hAnsi="Times New Roman" w:cs="Times New Roman"/>
          <w:color w:val="000000"/>
          <w:sz w:val="28"/>
          <w:szCs w:val="28"/>
        </w:rPr>
        <w:t>ах</w:t>
      </w:r>
      <w:r w:rsidR="00983FC1" w:rsidRPr="00A27510"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соответствует целям обеспечения режима содержания и подлежит сохранению.</w:t>
      </w:r>
    </w:p>
    <w:p w:rsidR="00983FC1" w:rsidRPr="00A27510" w:rsidRDefault="00983FC1" w:rsidP="00A275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7510">
        <w:rPr>
          <w:rFonts w:ascii="Times New Roman" w:hAnsi="Times New Roman" w:cs="Times New Roman"/>
          <w:color w:val="000000"/>
          <w:sz w:val="28"/>
          <w:szCs w:val="28"/>
        </w:rPr>
        <w:t xml:space="preserve">В свою очередь, представляется возможным предусмотреть условие, допускающее курение </w:t>
      </w:r>
      <w:r w:rsidR="0001301E" w:rsidRPr="00A27510">
        <w:rPr>
          <w:rFonts w:ascii="Times New Roman" w:hAnsi="Times New Roman" w:cs="Times New Roman"/>
          <w:color w:val="000000"/>
          <w:sz w:val="28"/>
          <w:szCs w:val="28"/>
        </w:rPr>
        <w:t>осужденными</w:t>
      </w:r>
      <w:r w:rsidRPr="00A27510">
        <w:rPr>
          <w:rFonts w:ascii="Times New Roman" w:hAnsi="Times New Roman" w:cs="Times New Roman"/>
          <w:color w:val="000000"/>
          <w:sz w:val="28"/>
          <w:szCs w:val="28"/>
        </w:rPr>
        <w:t xml:space="preserve">, содержащимися в </w:t>
      </w:r>
      <w:r w:rsidR="000B57EC" w:rsidRPr="00A27510">
        <w:rPr>
          <w:rFonts w:ascii="Times New Roman" w:hAnsi="Times New Roman" w:cs="Times New Roman"/>
          <w:color w:val="000000"/>
          <w:sz w:val="28"/>
          <w:szCs w:val="28"/>
        </w:rPr>
        <w:t xml:space="preserve">штрафных, дисциплинарных изоляторах и в </w:t>
      </w:r>
      <w:r w:rsidRPr="00A27510">
        <w:rPr>
          <w:rFonts w:ascii="Times New Roman" w:hAnsi="Times New Roman" w:cs="Times New Roman"/>
          <w:color w:val="000000"/>
          <w:sz w:val="28"/>
          <w:szCs w:val="28"/>
        </w:rPr>
        <w:t>карцер</w:t>
      </w:r>
      <w:r w:rsidR="000B57EC" w:rsidRPr="00A27510">
        <w:rPr>
          <w:rFonts w:ascii="Times New Roman" w:hAnsi="Times New Roman" w:cs="Times New Roman"/>
          <w:color w:val="000000"/>
          <w:sz w:val="28"/>
          <w:szCs w:val="28"/>
        </w:rPr>
        <w:t>ах</w:t>
      </w:r>
      <w:r w:rsidRPr="00A27510">
        <w:rPr>
          <w:rFonts w:ascii="Times New Roman" w:hAnsi="Times New Roman" w:cs="Times New Roman"/>
          <w:color w:val="000000"/>
          <w:sz w:val="28"/>
          <w:szCs w:val="28"/>
        </w:rPr>
        <w:t xml:space="preserve">, в период реализации ими права </w:t>
      </w:r>
      <w:r w:rsidR="008E11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27510">
        <w:rPr>
          <w:rFonts w:ascii="Times New Roman" w:hAnsi="Times New Roman" w:cs="Times New Roman"/>
          <w:color w:val="000000"/>
          <w:sz w:val="28"/>
          <w:szCs w:val="28"/>
        </w:rPr>
        <w:t>на ежедневную прогулку.</w:t>
      </w:r>
    </w:p>
    <w:p w:rsidR="00983FC1" w:rsidRPr="00A27510" w:rsidRDefault="00983FC1" w:rsidP="00A275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7510">
        <w:rPr>
          <w:rFonts w:ascii="Times New Roman" w:hAnsi="Times New Roman" w:cs="Times New Roman"/>
          <w:color w:val="000000"/>
          <w:sz w:val="28"/>
          <w:szCs w:val="28"/>
        </w:rPr>
        <w:t>С учетом изложенного</w:t>
      </w:r>
      <w:r w:rsidR="008E110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253279" w:rsidRPr="00A27510">
        <w:rPr>
          <w:rFonts w:ascii="Times New Roman" w:hAnsi="Times New Roman" w:cs="Times New Roman"/>
          <w:color w:val="000000"/>
          <w:sz w:val="28"/>
          <w:szCs w:val="28"/>
        </w:rPr>
        <w:t xml:space="preserve"> Г</w:t>
      </w:r>
      <w:r w:rsidRPr="00A27510">
        <w:rPr>
          <w:rFonts w:ascii="Times New Roman" w:hAnsi="Times New Roman" w:cs="Times New Roman"/>
          <w:color w:val="000000"/>
          <w:sz w:val="28"/>
          <w:szCs w:val="28"/>
        </w:rPr>
        <w:t>лава государства считает возможным поддержать проект закона при условии его доработки в указанной части.</w:t>
      </w:r>
    </w:p>
    <w:p w:rsidR="0019309A" w:rsidRPr="00A27510" w:rsidRDefault="0019309A" w:rsidP="00A27510">
      <w:pPr>
        <w:spacing w:after="0" w:line="240" w:lineRule="auto"/>
      </w:pPr>
    </w:p>
    <w:sectPr w:rsidR="0019309A" w:rsidRPr="00A27510" w:rsidSect="00A27510">
      <w:headerReference w:type="default" r:id="rId7"/>
      <w:pgSz w:w="11906" w:h="16838"/>
      <w:pgMar w:top="567" w:right="567" w:bottom="1134" w:left="1701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768" w:rsidRDefault="00D40768" w:rsidP="00A27510">
      <w:pPr>
        <w:spacing w:after="0" w:line="240" w:lineRule="auto"/>
      </w:pPr>
      <w:r>
        <w:separator/>
      </w:r>
    </w:p>
  </w:endnote>
  <w:endnote w:type="continuationSeparator" w:id="0">
    <w:p w:rsidR="00D40768" w:rsidRDefault="00D40768" w:rsidP="00A27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768" w:rsidRDefault="00D40768" w:rsidP="00A27510">
      <w:pPr>
        <w:spacing w:after="0" w:line="240" w:lineRule="auto"/>
      </w:pPr>
      <w:r>
        <w:separator/>
      </w:r>
    </w:p>
  </w:footnote>
  <w:footnote w:type="continuationSeparator" w:id="0">
    <w:p w:rsidR="00D40768" w:rsidRDefault="00D40768" w:rsidP="00A27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74474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27510" w:rsidRPr="00A27510" w:rsidRDefault="00A27510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2751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2751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2751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1420B">
          <w:rPr>
            <w:rFonts w:ascii="Times New Roman" w:hAnsi="Times New Roman" w:cs="Times New Roman"/>
            <w:noProof/>
            <w:sz w:val="24"/>
            <w:szCs w:val="24"/>
          </w:rPr>
          <w:t>- 2 -</w:t>
        </w:r>
        <w:r w:rsidRPr="00A2751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27510" w:rsidRDefault="00A2751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248"/>
    <w:rsid w:val="0001301E"/>
    <w:rsid w:val="000A2142"/>
    <w:rsid w:val="000B57EC"/>
    <w:rsid w:val="000C68FA"/>
    <w:rsid w:val="000D4177"/>
    <w:rsid w:val="0010684F"/>
    <w:rsid w:val="00151CC0"/>
    <w:rsid w:val="0019309A"/>
    <w:rsid w:val="00253279"/>
    <w:rsid w:val="00360331"/>
    <w:rsid w:val="00370DF1"/>
    <w:rsid w:val="00423260"/>
    <w:rsid w:val="004B620E"/>
    <w:rsid w:val="004D5574"/>
    <w:rsid w:val="004E55AC"/>
    <w:rsid w:val="00571861"/>
    <w:rsid w:val="00691FC1"/>
    <w:rsid w:val="006F00A0"/>
    <w:rsid w:val="0071018E"/>
    <w:rsid w:val="00762248"/>
    <w:rsid w:val="007F0E16"/>
    <w:rsid w:val="008216D7"/>
    <w:rsid w:val="00836CF6"/>
    <w:rsid w:val="00862724"/>
    <w:rsid w:val="00865C3F"/>
    <w:rsid w:val="008E1107"/>
    <w:rsid w:val="00983FC1"/>
    <w:rsid w:val="009A08F7"/>
    <w:rsid w:val="00A27510"/>
    <w:rsid w:val="00D40768"/>
    <w:rsid w:val="00E15C3E"/>
    <w:rsid w:val="00F1420B"/>
    <w:rsid w:val="00F2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1D4386-63E3-4255-A9B4-095983353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F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8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684F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27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27510"/>
  </w:style>
  <w:style w:type="paragraph" w:styleId="a7">
    <w:name w:val="footer"/>
    <w:basedOn w:val="a"/>
    <w:link w:val="a8"/>
    <w:uiPriority w:val="99"/>
    <w:unhideWhenUsed/>
    <w:rsid w:val="00A27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27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91438-A9F7-4A26-8137-D59BF3684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Цуркан А.А.</dc:creator>
  <cp:keywords/>
  <dc:description/>
  <cp:lastModifiedBy>Кудрова А.А.</cp:lastModifiedBy>
  <cp:revision>15</cp:revision>
  <cp:lastPrinted>2026-04-09T11:32:00Z</cp:lastPrinted>
  <dcterms:created xsi:type="dcterms:W3CDTF">2026-04-09T08:51:00Z</dcterms:created>
  <dcterms:modified xsi:type="dcterms:W3CDTF">2026-04-15T12:51:00Z</dcterms:modified>
</cp:coreProperties>
</file>