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3A9B18" w14:textId="77777777" w:rsidR="00CE03C6" w:rsidRDefault="00CE03C6" w:rsidP="004559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7FC7648" w14:textId="77777777" w:rsidR="00A61290" w:rsidRPr="000D4977" w:rsidRDefault="00A61290" w:rsidP="004559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B528A3D" w14:textId="77777777" w:rsidR="00A61290" w:rsidRPr="000D4977" w:rsidRDefault="00A61290" w:rsidP="004559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88E1715" w14:textId="77777777" w:rsidR="00A61290" w:rsidRPr="000D4977" w:rsidRDefault="00A61290" w:rsidP="004559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E186110" w14:textId="77777777" w:rsidR="00A61290" w:rsidRPr="000D4977" w:rsidRDefault="00A61290" w:rsidP="004559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85073E2" w14:textId="77777777" w:rsidR="00A61290" w:rsidRPr="000D4977" w:rsidRDefault="00A61290" w:rsidP="004559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17A9379" w14:textId="77777777" w:rsidR="00A61290" w:rsidRPr="000D4977" w:rsidRDefault="00A61290" w:rsidP="004559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67851DD" w14:textId="77777777" w:rsidR="00A61290" w:rsidRPr="000D4977" w:rsidRDefault="00A61290" w:rsidP="004559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3553FC2" w14:textId="77777777" w:rsidR="00A61290" w:rsidRPr="000D4977" w:rsidRDefault="00A61290" w:rsidP="004559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87BBBC2" w14:textId="77777777" w:rsidR="00A61290" w:rsidRPr="000D4977" w:rsidRDefault="00A61290" w:rsidP="004559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0E95B03" w14:textId="77777777" w:rsidR="00A61290" w:rsidRPr="000D4977" w:rsidRDefault="00A61290" w:rsidP="004559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75CB01A" w14:textId="77777777" w:rsidR="00CE03C6" w:rsidRPr="000D4977" w:rsidRDefault="00CE03C6" w:rsidP="00455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4977">
        <w:rPr>
          <w:rFonts w:ascii="Times New Roman" w:hAnsi="Times New Roman" w:cs="Times New Roman"/>
          <w:sz w:val="28"/>
          <w:szCs w:val="28"/>
        </w:rPr>
        <w:t>О проекте закона Приднестровской Молдавской Республики</w:t>
      </w:r>
    </w:p>
    <w:p w14:paraId="2008EC40" w14:textId="77777777" w:rsidR="002644FF" w:rsidRPr="000D4977" w:rsidRDefault="00CE03C6" w:rsidP="00455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4977">
        <w:rPr>
          <w:rFonts w:ascii="Times New Roman" w:hAnsi="Times New Roman" w:cs="Times New Roman"/>
          <w:sz w:val="28"/>
          <w:szCs w:val="28"/>
        </w:rPr>
        <w:t xml:space="preserve">«О внесении изменения и дополнения в Кодекс </w:t>
      </w:r>
    </w:p>
    <w:p w14:paraId="12BA1C66" w14:textId="77777777" w:rsidR="002644FF" w:rsidRPr="000D4977" w:rsidRDefault="00CE03C6" w:rsidP="00455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4977">
        <w:rPr>
          <w:rFonts w:ascii="Times New Roman" w:hAnsi="Times New Roman" w:cs="Times New Roman"/>
          <w:sz w:val="28"/>
          <w:szCs w:val="28"/>
        </w:rPr>
        <w:t xml:space="preserve">Приднестровской Молдавской Республики </w:t>
      </w:r>
    </w:p>
    <w:p w14:paraId="59DC9AC1" w14:textId="08E04083" w:rsidR="00CE03C6" w:rsidRPr="000D4977" w:rsidRDefault="00CE03C6" w:rsidP="00455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D4977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0D4977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правонарушениях»</w:t>
      </w:r>
    </w:p>
    <w:p w14:paraId="7F29B8A0" w14:textId="77777777" w:rsidR="00CE03C6" w:rsidRPr="000D4977" w:rsidRDefault="00CE03C6" w:rsidP="004559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DDEE9D9" w14:textId="77777777" w:rsidR="00A61290" w:rsidRPr="000D4977" w:rsidRDefault="00A61290" w:rsidP="004559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E9CBC25" w14:textId="77777777" w:rsidR="00CE03C6" w:rsidRPr="000D4977" w:rsidRDefault="00CE03C6" w:rsidP="00455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977">
        <w:rPr>
          <w:rFonts w:ascii="Times New Roman" w:hAnsi="Times New Roman" w:cs="Times New Roman"/>
          <w:sz w:val="28"/>
          <w:szCs w:val="28"/>
        </w:rPr>
        <w:t>В соответствии со статьями 65, 72 Конституции Приднестровской Молдавской Республики, в порядке законодательной инициативы:</w:t>
      </w:r>
    </w:p>
    <w:p w14:paraId="5DEAD88B" w14:textId="77777777" w:rsidR="00CE03C6" w:rsidRPr="000D4977" w:rsidRDefault="00CE03C6" w:rsidP="00455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822524" w14:textId="7F18D964" w:rsidR="00CE03C6" w:rsidRPr="000D4977" w:rsidRDefault="00CE03C6" w:rsidP="00455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977">
        <w:rPr>
          <w:rFonts w:ascii="Times New Roman" w:hAnsi="Times New Roman" w:cs="Times New Roman"/>
          <w:sz w:val="28"/>
          <w:szCs w:val="28"/>
        </w:rPr>
        <w:t>1. Направить на рассмотрение в Верховный Совет Приднестровской Молдавской Республики проект закона Приднестровской Молдавской Республики «О внесении изменения и дополнения в Кодекс Приднестровской Молдавской Республики об административных правонарушениях» (прилагается).</w:t>
      </w:r>
    </w:p>
    <w:p w14:paraId="64A30232" w14:textId="77777777" w:rsidR="006B23BA" w:rsidRPr="000D4977" w:rsidRDefault="006B23BA" w:rsidP="00455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D784FC" w14:textId="34A72946" w:rsidR="00CE03C6" w:rsidRPr="000D4977" w:rsidRDefault="00CE03C6" w:rsidP="00455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977">
        <w:rPr>
          <w:rFonts w:ascii="Times New Roman" w:hAnsi="Times New Roman" w:cs="Times New Roman"/>
          <w:sz w:val="28"/>
          <w:szCs w:val="28"/>
        </w:rPr>
        <w:t>2</w:t>
      </w:r>
      <w:r w:rsidR="0091235D" w:rsidRPr="000D4977">
        <w:rPr>
          <w:rFonts w:ascii="Times New Roman" w:hAnsi="Times New Roman" w:cs="Times New Roman"/>
          <w:sz w:val="28"/>
          <w:szCs w:val="28"/>
        </w:rPr>
        <w:t>*</w:t>
      </w:r>
      <w:r w:rsidRPr="000D497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022E56" w14:textId="77777777" w:rsidR="00AD2913" w:rsidRPr="000D4977" w:rsidRDefault="00AD2913" w:rsidP="00455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158626" w14:textId="52D7002A" w:rsidR="00CE03C6" w:rsidRPr="000D4977" w:rsidRDefault="0091235D" w:rsidP="004559F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4977">
        <w:rPr>
          <w:rFonts w:ascii="Times New Roman" w:hAnsi="Times New Roman" w:cs="Times New Roman"/>
          <w:sz w:val="28"/>
          <w:szCs w:val="28"/>
        </w:rPr>
        <w:t>* –</w:t>
      </w:r>
      <w:r w:rsidR="00444076" w:rsidRPr="000D4977">
        <w:rPr>
          <w:rFonts w:ascii="Times New Roman" w:hAnsi="Times New Roman" w:cs="Times New Roman"/>
          <w:sz w:val="28"/>
          <w:szCs w:val="28"/>
        </w:rPr>
        <w:t xml:space="preserve"> </w:t>
      </w:r>
      <w:r w:rsidR="00CE03C6" w:rsidRPr="000D4977">
        <w:rPr>
          <w:rFonts w:ascii="Times New Roman" w:hAnsi="Times New Roman" w:cs="Times New Roman"/>
          <w:sz w:val="28"/>
          <w:szCs w:val="28"/>
        </w:rPr>
        <w:t>не</w:t>
      </w:r>
      <w:r w:rsidRPr="000D4977">
        <w:rPr>
          <w:rFonts w:ascii="Times New Roman" w:hAnsi="Times New Roman" w:cs="Times New Roman"/>
          <w:sz w:val="28"/>
          <w:szCs w:val="28"/>
        </w:rPr>
        <w:t xml:space="preserve"> </w:t>
      </w:r>
      <w:r w:rsidR="00CE03C6" w:rsidRPr="000D4977">
        <w:rPr>
          <w:rFonts w:ascii="Times New Roman" w:hAnsi="Times New Roman" w:cs="Times New Roman"/>
          <w:sz w:val="28"/>
          <w:szCs w:val="28"/>
        </w:rPr>
        <w:t>для</w:t>
      </w:r>
      <w:r w:rsidRPr="000D4977">
        <w:rPr>
          <w:rFonts w:ascii="Times New Roman" w:hAnsi="Times New Roman" w:cs="Times New Roman"/>
          <w:sz w:val="28"/>
          <w:szCs w:val="28"/>
        </w:rPr>
        <w:t xml:space="preserve"> </w:t>
      </w:r>
      <w:r w:rsidR="00CE03C6" w:rsidRPr="000D4977">
        <w:rPr>
          <w:rFonts w:ascii="Times New Roman" w:hAnsi="Times New Roman" w:cs="Times New Roman"/>
          <w:sz w:val="28"/>
          <w:szCs w:val="28"/>
        </w:rPr>
        <w:t>печати.</w:t>
      </w:r>
    </w:p>
    <w:p w14:paraId="5BC82809" w14:textId="77777777" w:rsidR="00CE03C6" w:rsidRPr="000D4977" w:rsidRDefault="00CE03C6" w:rsidP="004559F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9EAAB7C" w14:textId="77777777" w:rsidR="004559F8" w:rsidRPr="000D4977" w:rsidRDefault="004559F8" w:rsidP="004559F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AC175C3" w14:textId="77777777" w:rsidR="004559F8" w:rsidRPr="000D4977" w:rsidRDefault="004559F8" w:rsidP="004559F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BEA6E87" w14:textId="77777777" w:rsidR="004559F8" w:rsidRPr="000D4977" w:rsidRDefault="004559F8" w:rsidP="00455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0D4977">
        <w:rPr>
          <w:rFonts w:ascii="Times New Roman" w:hAnsi="Times New Roman" w:cs="Times New Roman"/>
          <w:sz w:val="24"/>
          <w:szCs w:val="28"/>
          <w:lang w:eastAsia="ru-RU"/>
        </w:rPr>
        <w:t>ПРЕЗИДЕНТ                                                                                                                                В.КРАСНОСЕЛЬСКИЙ</w:t>
      </w:r>
    </w:p>
    <w:p w14:paraId="1B9F294E" w14:textId="77777777" w:rsidR="004559F8" w:rsidRPr="000D4977" w:rsidRDefault="004559F8" w:rsidP="00455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4005D58" w14:textId="77777777" w:rsidR="004559F8" w:rsidRPr="000D4977" w:rsidRDefault="004559F8" w:rsidP="00455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D09C1CC" w14:textId="77777777" w:rsidR="004559F8" w:rsidRPr="000D4977" w:rsidRDefault="004559F8" w:rsidP="00455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A5C9E3A" w14:textId="78EF2AFC" w:rsidR="004559F8" w:rsidRPr="000D4977" w:rsidRDefault="004559F8" w:rsidP="00455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4977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D23E81" w:rsidRPr="000D497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D4977">
        <w:rPr>
          <w:rFonts w:ascii="Times New Roman" w:hAnsi="Times New Roman" w:cs="Times New Roman"/>
          <w:sz w:val="28"/>
          <w:szCs w:val="28"/>
          <w:lang w:eastAsia="ru-RU"/>
        </w:rPr>
        <w:t>г. Тирасполь</w:t>
      </w:r>
    </w:p>
    <w:p w14:paraId="2E2EFF39" w14:textId="2C9A836B" w:rsidR="004559F8" w:rsidRPr="000D4977" w:rsidRDefault="00D23E81" w:rsidP="00455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4977">
        <w:rPr>
          <w:rFonts w:ascii="Times New Roman" w:hAnsi="Times New Roman" w:cs="Times New Roman"/>
          <w:sz w:val="28"/>
          <w:szCs w:val="28"/>
          <w:lang w:eastAsia="ru-RU"/>
        </w:rPr>
        <w:t>15</w:t>
      </w:r>
      <w:r w:rsidR="004559F8" w:rsidRPr="000D4977">
        <w:rPr>
          <w:rFonts w:ascii="Times New Roman" w:hAnsi="Times New Roman" w:cs="Times New Roman"/>
          <w:sz w:val="28"/>
          <w:szCs w:val="28"/>
          <w:lang w:eastAsia="ru-RU"/>
        </w:rPr>
        <w:t xml:space="preserve"> апреля 2026 г.</w:t>
      </w:r>
    </w:p>
    <w:p w14:paraId="5C01F39D" w14:textId="0DC5D0FD" w:rsidR="004559F8" w:rsidRPr="000D4977" w:rsidRDefault="00D23E81" w:rsidP="00455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4977">
        <w:rPr>
          <w:rFonts w:ascii="Times New Roman" w:hAnsi="Times New Roman" w:cs="Times New Roman"/>
          <w:sz w:val="28"/>
          <w:szCs w:val="28"/>
          <w:lang w:eastAsia="ru-RU"/>
        </w:rPr>
        <w:t xml:space="preserve">      № 106</w:t>
      </w:r>
      <w:r w:rsidR="004559F8" w:rsidRPr="000D4977">
        <w:rPr>
          <w:rFonts w:ascii="Times New Roman" w:hAnsi="Times New Roman" w:cs="Times New Roman"/>
          <w:sz w:val="28"/>
          <w:szCs w:val="28"/>
          <w:lang w:eastAsia="ru-RU"/>
        </w:rPr>
        <w:t>рп</w:t>
      </w:r>
    </w:p>
    <w:p w14:paraId="37D7012E" w14:textId="77777777" w:rsidR="00CE03C6" w:rsidRPr="00D23E81" w:rsidRDefault="00CE03C6" w:rsidP="00455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551927" w14:textId="77777777" w:rsidR="00CE03C6" w:rsidRPr="00D23E81" w:rsidRDefault="00CE03C6" w:rsidP="00455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EA9C00" w14:textId="1D2E1DD5" w:rsidR="00444076" w:rsidRPr="00D23E81" w:rsidRDefault="00444076" w:rsidP="004559F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23E81">
        <w:rPr>
          <w:rFonts w:ascii="Times New Roman" w:hAnsi="Times New Roman" w:cs="Times New Roman"/>
          <w:sz w:val="28"/>
          <w:szCs w:val="28"/>
        </w:rPr>
        <w:br w:type="page"/>
      </w:r>
    </w:p>
    <w:p w14:paraId="5C6FA588" w14:textId="708A2CF1" w:rsidR="00CE03C6" w:rsidRPr="00D23E81" w:rsidRDefault="00A61290" w:rsidP="00D23E81">
      <w:pPr>
        <w:spacing w:after="0" w:line="240" w:lineRule="auto"/>
        <w:ind w:firstLine="5670"/>
        <w:rPr>
          <w:rFonts w:ascii="Times New Roman" w:eastAsia="Calibri" w:hAnsi="Times New Roman" w:cs="Times New Roman"/>
          <w:sz w:val="24"/>
          <w:szCs w:val="28"/>
        </w:rPr>
      </w:pPr>
      <w:r w:rsidRPr="00D23E81">
        <w:rPr>
          <w:rFonts w:ascii="Times New Roman" w:eastAsia="Calibri" w:hAnsi="Times New Roman" w:cs="Times New Roman"/>
          <w:sz w:val="24"/>
          <w:szCs w:val="28"/>
        </w:rPr>
        <w:lastRenderedPageBreak/>
        <w:t>ПРИЛОЖЕНИЕ № 1</w:t>
      </w:r>
    </w:p>
    <w:p w14:paraId="422E4439" w14:textId="7FEB07FE" w:rsidR="00CE03C6" w:rsidRPr="00D23E81" w:rsidRDefault="00CE03C6" w:rsidP="00D23E81">
      <w:pPr>
        <w:spacing w:after="0" w:line="240" w:lineRule="auto"/>
        <w:ind w:firstLine="567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23E81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D23E81">
        <w:rPr>
          <w:rFonts w:ascii="Times New Roman" w:eastAsia="Calibri" w:hAnsi="Times New Roman" w:cs="Times New Roman"/>
          <w:sz w:val="28"/>
          <w:szCs w:val="28"/>
        </w:rPr>
        <w:t xml:space="preserve"> Распоряжению Президента</w:t>
      </w:r>
    </w:p>
    <w:p w14:paraId="769E9195" w14:textId="77777777" w:rsidR="00A61290" w:rsidRPr="00D23E81" w:rsidRDefault="00CE03C6" w:rsidP="00D23E81">
      <w:pPr>
        <w:spacing w:after="0" w:line="240" w:lineRule="auto"/>
        <w:ind w:firstLine="5670"/>
        <w:rPr>
          <w:rFonts w:ascii="Times New Roman" w:eastAsia="Calibri" w:hAnsi="Times New Roman" w:cs="Times New Roman"/>
          <w:sz w:val="28"/>
          <w:szCs w:val="28"/>
        </w:rPr>
      </w:pPr>
      <w:r w:rsidRPr="00D23E81">
        <w:rPr>
          <w:rFonts w:ascii="Times New Roman" w:eastAsia="Calibri" w:hAnsi="Times New Roman" w:cs="Times New Roman"/>
          <w:sz w:val="28"/>
          <w:szCs w:val="28"/>
        </w:rPr>
        <w:t xml:space="preserve">Приднестровской Молдавской </w:t>
      </w:r>
    </w:p>
    <w:p w14:paraId="03FC152E" w14:textId="3C43FA23" w:rsidR="00CE03C6" w:rsidRPr="00D23E81" w:rsidRDefault="00CE03C6" w:rsidP="00D23E81">
      <w:pPr>
        <w:spacing w:after="0" w:line="240" w:lineRule="auto"/>
        <w:ind w:firstLine="5670"/>
        <w:rPr>
          <w:rFonts w:ascii="Times New Roman" w:eastAsia="Calibri" w:hAnsi="Times New Roman" w:cs="Times New Roman"/>
          <w:sz w:val="28"/>
          <w:szCs w:val="28"/>
        </w:rPr>
      </w:pPr>
      <w:r w:rsidRPr="00D23E81">
        <w:rPr>
          <w:rFonts w:ascii="Times New Roman" w:eastAsia="Calibri" w:hAnsi="Times New Roman" w:cs="Times New Roman"/>
          <w:sz w:val="28"/>
          <w:szCs w:val="28"/>
        </w:rPr>
        <w:t>Республики</w:t>
      </w:r>
    </w:p>
    <w:p w14:paraId="78C52A59" w14:textId="31632FCA" w:rsidR="00CE03C6" w:rsidRPr="00D23E81" w:rsidRDefault="00A61290" w:rsidP="00D23E81">
      <w:pPr>
        <w:spacing w:after="0" w:line="240" w:lineRule="auto"/>
        <w:ind w:firstLine="567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23E81">
        <w:rPr>
          <w:rFonts w:ascii="Times New Roman" w:eastAsia="Calibri" w:hAnsi="Times New Roman" w:cs="Times New Roman"/>
          <w:sz w:val="28"/>
          <w:szCs w:val="28"/>
        </w:rPr>
        <w:t>о</w:t>
      </w:r>
      <w:r w:rsidR="00CE03C6" w:rsidRPr="00D23E81">
        <w:rPr>
          <w:rFonts w:ascii="Times New Roman" w:eastAsia="Calibri" w:hAnsi="Times New Roman" w:cs="Times New Roman"/>
          <w:sz w:val="28"/>
          <w:szCs w:val="28"/>
        </w:rPr>
        <w:t>т</w:t>
      </w:r>
      <w:proofErr w:type="gramEnd"/>
      <w:r w:rsidRPr="00D23E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3E81">
        <w:rPr>
          <w:rFonts w:ascii="Times New Roman" w:eastAsia="Calibri" w:hAnsi="Times New Roman" w:cs="Times New Roman"/>
          <w:sz w:val="28"/>
          <w:szCs w:val="28"/>
        </w:rPr>
        <w:t>15</w:t>
      </w:r>
      <w:r w:rsidR="0000756C" w:rsidRPr="00D23E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3E81">
        <w:rPr>
          <w:rFonts w:ascii="Times New Roman" w:eastAsia="Calibri" w:hAnsi="Times New Roman" w:cs="Times New Roman"/>
          <w:sz w:val="28"/>
          <w:szCs w:val="28"/>
        </w:rPr>
        <w:t xml:space="preserve">апреля 2026 года № </w:t>
      </w:r>
      <w:r w:rsidR="00D23E81">
        <w:rPr>
          <w:rFonts w:ascii="Times New Roman" w:eastAsia="Calibri" w:hAnsi="Times New Roman" w:cs="Times New Roman"/>
          <w:sz w:val="28"/>
          <w:szCs w:val="28"/>
        </w:rPr>
        <w:t>106</w:t>
      </w:r>
      <w:r w:rsidR="00CE03C6" w:rsidRPr="00D23E81">
        <w:rPr>
          <w:rFonts w:ascii="Times New Roman" w:eastAsia="Calibri" w:hAnsi="Times New Roman" w:cs="Times New Roman"/>
          <w:sz w:val="28"/>
          <w:szCs w:val="28"/>
        </w:rPr>
        <w:t>рп</w:t>
      </w:r>
    </w:p>
    <w:p w14:paraId="3EF691B7" w14:textId="77777777" w:rsidR="00CE03C6" w:rsidRPr="00D23E81" w:rsidRDefault="00CE03C6" w:rsidP="00A6129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1440FD37" w14:textId="77777777" w:rsidR="00CE03C6" w:rsidRPr="00D23E81" w:rsidRDefault="00CE03C6" w:rsidP="00A6129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23E81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14:paraId="1C3ED164" w14:textId="77777777" w:rsidR="00CE03C6" w:rsidRPr="00D23E81" w:rsidRDefault="00CE03C6" w:rsidP="004559F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0F3BBD3" w14:textId="77777777" w:rsidR="00CE03C6" w:rsidRPr="00D23E81" w:rsidRDefault="00CE03C6" w:rsidP="00A6129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D23E81">
        <w:rPr>
          <w:rFonts w:ascii="Times New Roman" w:eastAsia="Calibri" w:hAnsi="Times New Roman" w:cs="Times New Roman"/>
          <w:sz w:val="24"/>
          <w:szCs w:val="28"/>
        </w:rPr>
        <w:t>ЗАКОН</w:t>
      </w:r>
    </w:p>
    <w:p w14:paraId="117966F8" w14:textId="77777777" w:rsidR="00CE03C6" w:rsidRPr="004677AB" w:rsidRDefault="00CE03C6" w:rsidP="00A6129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D23E81">
        <w:rPr>
          <w:rFonts w:ascii="Times New Roman" w:eastAsia="Calibri" w:hAnsi="Times New Roman" w:cs="Times New Roman"/>
          <w:sz w:val="24"/>
          <w:szCs w:val="28"/>
        </w:rPr>
        <w:t xml:space="preserve">ПРИДНЕСТРОВСКОЙ МОЛДАВСКОЙ </w:t>
      </w:r>
      <w:r w:rsidRPr="004677AB">
        <w:rPr>
          <w:rFonts w:ascii="Times New Roman" w:eastAsia="Calibri" w:hAnsi="Times New Roman" w:cs="Times New Roman"/>
          <w:sz w:val="24"/>
          <w:szCs w:val="28"/>
        </w:rPr>
        <w:t>РЕСПУБЛИКИ</w:t>
      </w:r>
    </w:p>
    <w:p w14:paraId="796FFF59" w14:textId="77777777" w:rsidR="00CE03C6" w:rsidRPr="004559F8" w:rsidRDefault="00CE03C6" w:rsidP="00A6129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B62D241" w14:textId="77777777" w:rsidR="0037737C" w:rsidRDefault="00CE03C6" w:rsidP="00A6129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559F8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изменения и дополнения в Кодекс </w:t>
      </w:r>
    </w:p>
    <w:p w14:paraId="0018F3EC" w14:textId="77777777" w:rsidR="0037737C" w:rsidRDefault="00CE03C6" w:rsidP="00A6129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559F8">
        <w:rPr>
          <w:rFonts w:ascii="Times New Roman" w:eastAsia="Calibri" w:hAnsi="Times New Roman" w:cs="Times New Roman"/>
          <w:sz w:val="28"/>
          <w:szCs w:val="28"/>
        </w:rPr>
        <w:t xml:space="preserve">Приднестровской Молдавской Республики </w:t>
      </w:r>
    </w:p>
    <w:p w14:paraId="58A3EF91" w14:textId="58524793" w:rsidR="00CE03C6" w:rsidRPr="004559F8" w:rsidRDefault="00CE03C6" w:rsidP="00A6129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559F8">
        <w:rPr>
          <w:rFonts w:ascii="Times New Roman" w:eastAsia="Calibri" w:hAnsi="Times New Roman" w:cs="Times New Roman"/>
          <w:sz w:val="28"/>
          <w:szCs w:val="28"/>
        </w:rPr>
        <w:t>об</w:t>
      </w:r>
      <w:proofErr w:type="gramEnd"/>
      <w:r w:rsidRPr="004559F8">
        <w:rPr>
          <w:rFonts w:ascii="Times New Roman" w:eastAsia="Calibri" w:hAnsi="Times New Roman" w:cs="Times New Roman"/>
          <w:sz w:val="28"/>
          <w:szCs w:val="28"/>
        </w:rPr>
        <w:t xml:space="preserve"> административных правонарушениях</w:t>
      </w:r>
    </w:p>
    <w:p w14:paraId="242A7FCB" w14:textId="77777777" w:rsidR="00CE03C6" w:rsidRPr="004559F8" w:rsidRDefault="00CE03C6" w:rsidP="004559F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D755ABA" w14:textId="2999C168" w:rsidR="00CE03C6" w:rsidRPr="004559F8" w:rsidRDefault="00CE03C6" w:rsidP="004559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1.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в Кодекс Приднестровской Молдавской Республики </w:t>
      </w:r>
      <w:r w:rsidR="009325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административных правонарушениях от 21 января 2014 года № 10-З-V </w:t>
      </w:r>
      <w:r w:rsidR="009325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>(САЗ 14-4) с изменениями и дополнениями, внесенными законами Приднестр</w:t>
      </w:r>
      <w:r w:rsidR="00A4576F"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овской Молдавской Республики от 7 июля 2014 года № 131-ЗИД-V</w:t>
      </w:r>
      <w:r w:rsidR="00F34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(САЗ 14-28); от 7 октября 2014</w:t>
      </w:r>
      <w:r w:rsidR="00A4576F"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154-ЗД-V (САЗ 14-41); от 31 октября </w:t>
      </w:r>
      <w:r w:rsidR="009325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2014 года № 164-ЗД-V (САЗ 14-44); от 10 ноября 2014 года № 174-ЗИ-V </w:t>
      </w:r>
      <w:r w:rsidR="009325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14-46); от 8 декабря 2014 года № 200-ЗД-V (САЗ 14-50); от 10 декабря </w:t>
      </w:r>
      <w:r w:rsidR="009325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2014 года № 205-ЗИ-V (САЗ 14-51); от 10 декабря 2014 года № 210-ЗД-V </w:t>
      </w:r>
      <w:r w:rsidR="009325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14-51); от 30 декабря 2014 года № 233-ЗИД-V (САЗ 15-1); от 16 января </w:t>
      </w:r>
      <w:r w:rsidR="009325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2015 года № 24-ЗИД-V (САЗ 15-3); от 9 февраля 2015 года № 34-ЗИД-V </w:t>
      </w:r>
      <w:r w:rsidR="009325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15-7); от 20 марта 2015 года № 47-ЗИД-V (САЗ 15-12); от 24 марта </w:t>
      </w:r>
      <w:r w:rsidR="009325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2015 года № 52-ЗД-V (САЗ 15-13,1); от 24 марта 2015 года № 53-ЗИ-V </w:t>
      </w:r>
      <w:r w:rsidR="009325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15-13,1); от 25 марта 2015 года № 57-ЗИД-V (САЗ 15-13,1); от 25 марта 2015 года № 59-ЗД-V (САЗ 15-13,1); от 14 апреля 2015 года № 62-ЗИД-V </w:t>
      </w:r>
      <w:r w:rsidR="009325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15-16); от 28 апреля 2015 года № 71-ЗИ-V (САЗ 15-18); от 5 мая 2015 года № 78-ЗИ-V (САЗ 15-19); от 18 мая 2015 года № 85-ЗИД-V (САЗ 15-21); от 18 мая 2015 года № 87-ЗИ-V (САЗ 15-21); от 30 июня 2015 года № 103-ЗИД-V </w:t>
      </w:r>
      <w:r w:rsidR="009325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15-27); от 12 февраля 2016 года № 8-ЗД-VI (САЗ 16-6); от 17 февраля </w:t>
      </w:r>
      <w:r w:rsidR="009325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2016 года № 23-ЗИД-VI (САЗ 16-7); от 17 февраля 2016 года № 31-ЗИД-VI </w:t>
      </w:r>
      <w:r w:rsidR="009325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16-7); от 26 февраля 2016 года № 39-ЗД-VI (САЗ 16-8); от 5 марта 2016 года № 43-ЗИД-VI (САЗ 16-9); от 5 марта 2016 года № 45-ЗД-VI (САЗ 16-9); от 25 мая 2016 года № 133-ЗИД-VI (САЗ 16-21) с изменениями, внесенными Законом Приднестровской Молдавской Республики от 30 января 2017 года № 22-ЗИ-VI (САЗ 17-6); от 23 июня 2016 года № 155-ЗД-VI (САЗ 16-25); от 1 июля 2016 года № 168-ЗИ-VI (САЗ 16-26); от 25 июля 2016 года № 192-ЗД-VI (САЗ 16-30); </w:t>
      </w:r>
      <w:r w:rsidR="009325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25 июля 2016 года № 194-ЗД-VI (САЗ 16-30); от 27 сентября 2016 года </w:t>
      </w:r>
      <w:r w:rsidR="009325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215-ЗИД-VI (САЗ 16-39); от 15 ноября 2016 года № 245-ЗИ-VI (САЗ 16-46); </w:t>
      </w:r>
      <w:r w:rsidR="009325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9 декабря 2016 года № 283-ЗД-VI (САЗ 16-49); от 6 января 2017 года </w:t>
      </w:r>
      <w:r w:rsidR="009325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2-ЗД-VI (САЗ 17-2); от 6 января 2017 года № 7-ЗИ-VI (САЗ 17-2); от 16 января 2017 года № 19-ЗД-VI (САЗ 17-4); от 21 февраля 2017 года № 39-ЗД-VI </w:t>
      </w:r>
      <w:r w:rsidR="009325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(САЗ 17-9); от 28 марта 2017 года № 61-ЗД-VI (САЗ 17-14); от 29 марта 2017 года № 68-ЗИД-VI (САЗ 17-14); от 11 апреля 2017 года № 82-ЗИД-VI (САЗ 17-16); </w:t>
      </w:r>
      <w:r w:rsidR="00FA47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 апреля 2017 года № 85-ЗИ-VI (САЗ 17-18</w:t>
      </w:r>
      <w:r w:rsidR="00932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от 27 </w:t>
      </w:r>
      <w:r w:rsidR="00020A4E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932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 </w:t>
      </w:r>
      <w:r w:rsidR="00FA47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91-ЗИ-VI (САЗ 17-18); от 3 мая 2017 года № 95-ЗИД-VI (САЗ 17-19); от 29 мая 2017 года № 110-ЗИД-VI (САЗ 17-23,1); от 19 июня 2017 года № 147-ЗИ-VI </w:t>
      </w:r>
      <w:r w:rsidR="00FA47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(САЗ 17-25); 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22 июня 2017 года № 180-ЗИ-VI (САЗ 17-26); от 28 июня </w:t>
      </w:r>
      <w:r w:rsidR="00FA47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года № 189-ЗИ-VI (САЗ 17-27); от 30 июня 2017 года № 198-ЗИ-VI </w:t>
      </w:r>
      <w:r w:rsidR="00FA47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17-27); от 14 июля 2017 года № 215-ЗИД-VI (САЗ 17-29); от 19 июля </w:t>
      </w:r>
      <w:r w:rsidR="00FA47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года № 222-ЗИ-VI (САЗ 17-30); от 12 октября 2017 года № 261-ЗИД-VI </w:t>
      </w:r>
      <w:r w:rsidR="00FA47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17-42); от 1 ноября 2017 года № 284-ЗД-VI (САЗ 17-45,1); от 1 ноября </w:t>
      </w:r>
      <w:r w:rsidR="00FA47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года № 299-ЗИ-VI (САЗ 17-45,1); от 4 ноября 2017 года № 303-ЗИ-VI </w:t>
      </w:r>
      <w:r w:rsidR="00FA47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17-45,1); от 4 ноября 2017 года № 308-ЗИД-VI (САЗ 17-45,1); от 16 ноября 2017 года № 316-ЗИ-VI (САЗ 17-47); от 16 ноября 2017 года № 323-ЗИ-VI </w:t>
      </w:r>
      <w:r w:rsidR="00FA47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17-47); от 24 ноября 2017 года № 330-ЗД-VI (САЗ 17-48); от 24 ноября </w:t>
      </w:r>
      <w:r w:rsidR="005F14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года № 333-ЗД-VI (САЗ 17-48); от 29 ноября 2017 </w:t>
      </w:r>
      <w:r w:rsidR="00932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№ 350-ЗИД-VI </w:t>
      </w:r>
      <w:r w:rsidR="005F14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32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17-49); 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32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18 </w:t>
      </w:r>
      <w:r w:rsidR="005F148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 № 362-ЗИ-VI (САЗ 17-52); от 18 декабря 2017 года № 374-ЗД-VI (САЗ 17-52); от 29 декабря 2017 года № 395-ЗИ-VI </w:t>
      </w:r>
      <w:r w:rsidR="005F14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>(САЗ 18-1,1); от 29 декабря 2017 года № 397-ЗД-VI (САЗ 18-1,1); от 3 февраля 2018 г</w:t>
      </w:r>
      <w:r w:rsidR="00932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 № 28-ЗД-VI (САЗ 18-5); от 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февраля 2018 года № 34-ЗИД-VI </w:t>
      </w:r>
      <w:r w:rsidR="005F14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18-6); от 7 февраля 2018 года № 36-ЗИ-VI (САЗ 18-6); от 28 февраля </w:t>
      </w:r>
      <w:r w:rsidR="005F14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4576F"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>18 года № 44-ЗД-VI (САЗ 18-9); от 28</w:t>
      </w:r>
      <w:r w:rsidR="00932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 </w:t>
      </w:r>
      <w:r w:rsidR="00932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A4576F"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48-ЗИ-VI </w:t>
      </w:r>
      <w:r w:rsidR="005F14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4576F"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18-9); от 1 марта 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 года № 56-ЗД-VI (САЗ 18-9); от 18 апреля 2018 года № 99-ЗИД-VI (САЗ 18-16); от 18 апреля 2018 года № 103-ЗИД-VI (САЗ 18-16); от 28 апреля 2018 года № 105-ЗИ-VI (САЗ 18-17); от 29 мая 2018 года </w:t>
      </w:r>
      <w:r w:rsidR="005F14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146-ЗИД-VI (САЗ 18-22); от 12 июня 2018 года № 163-ЗИ-VI (САЗ 18-24); </w:t>
      </w:r>
      <w:r w:rsidR="005F14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12 июня 2018 года № 165-ЗИ-VI (САЗ 18-24); от 27 июня 2018 года </w:t>
      </w:r>
      <w:r w:rsidR="005F14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184-ЗИ-VI (САЗ 18-26); от 26 июля 2018 года № 250-ЗИД-VI (САЗ 18-30); </w:t>
      </w:r>
      <w:r w:rsidR="005F14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22 октября 2018 года № 287-ЗД-VI (САЗ 18-43); от 7 декабря 2018 года </w:t>
      </w:r>
      <w:r w:rsidR="005F14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>№ 324-ЗИ-VI (САЗ 18-49); от 7 декабря 2018 года № 332-ЗД-VI (САЗ 18-49</w:t>
      </w:r>
      <w:r w:rsidR="00A4576F"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  <w:r w:rsidR="005F14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4576F"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18 декабря 2018 года </w:t>
      </w:r>
      <w:r w:rsidR="00203BD5">
        <w:rPr>
          <w:rFonts w:ascii="Times New Roman" w:eastAsia="Times New Roman" w:hAnsi="Times New Roman" w:cs="Times New Roman"/>
          <w:sz w:val="28"/>
          <w:szCs w:val="28"/>
          <w:lang w:eastAsia="ru-RU"/>
        </w:rPr>
        <w:t>№ 337-ЗИ-VI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(САЗ 18-51); от 10 </w:t>
      </w:r>
      <w:r w:rsidR="00A4576F"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года </w:t>
      </w:r>
      <w:r w:rsidR="005F14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2-ЗИ-VI (САЗ 19-1); от 10 января 2019 года № 3-ЗИ-VI (САЗ 19-1); </w:t>
      </w:r>
      <w:r w:rsidR="005F14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января 2019 года № 4-ЗИД-VI (САЗ 19-1); от 5 апреля 2019 года </w:t>
      </w:r>
      <w:r w:rsidR="005F14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43-ЗИД-VI (САЗ 19-13); от 5 апреля 2019 года № 52-ЗИ-VI (САЗ 19-13); </w:t>
      </w:r>
      <w:r w:rsidR="005F14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8 апреля 2019 года № 57-ЗИ-VI (САЗ 19-14); от 10 апреля 2019 года </w:t>
      </w:r>
      <w:r w:rsidR="005F14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61-ЗИ-VI (САЗ 19-14); от 20 мая 2019 года № 79-ЗД-VI (САЗ 19-19); от 20 мая 2019 года № 86-ЗИД-VI (САЗ 19-19); от 20 мая 2019 года № 87-ЗИД-VI </w:t>
      </w:r>
      <w:r w:rsidR="005F14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19-19); от 31 июля 2019 года № 159-ЗИД-VI (САЗ 19-29); от 23 сентября 2019 года № 176-ЗИД-VI (САЗ 19-37); от 21 октября 2019 года № 182-ЗИД-VI (САЗ 19-41); от 31 октября 2019 года № 193-ЗИ-VI (САЗ 19-42); от 31 октября 2019 года № 195-ЗД-VI (САЗ 19-42); от 16 декабря 2019 года № 235-ЗИД-VI </w:t>
      </w:r>
      <w:r w:rsidR="005F14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>(САЗ 19-49); от 24 декабря 2019 года № 243-ЗИД-VI (САЗ 19-50); от 27 декабря 2019 года № 254-ЗИД-VI (САЗ 19-50); от 7</w:t>
      </w:r>
      <w:r w:rsidR="005F1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2020 года № 21-ЗИД-VI </w:t>
      </w:r>
      <w:r w:rsidR="005F14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20-6); от 6 марта 2020 года № 41-ЗД-VI (САЗ 20-10); от 21 марта 2020 года № 54-ЗИД-VI (САЗ 20-12) с изменениями, внесенными законами 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Приднестровской Молдавской Республики от 5 августа 2020 года </w:t>
      </w:r>
      <w:r w:rsidR="00D00261">
        <w:rPr>
          <w:rFonts w:ascii="Times New Roman" w:eastAsia="Times New Roman" w:hAnsi="Times New Roman" w:cs="Times New Roman"/>
          <w:sz w:val="28"/>
          <w:szCs w:val="28"/>
          <w:lang w:eastAsia="ru-RU"/>
        </w:rPr>
        <w:t>№ 125-ЗИ-VI (САЗ 20-32);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14 декабря 20</w:t>
      </w:r>
      <w:r w:rsidR="00D00261">
        <w:rPr>
          <w:rFonts w:ascii="Times New Roman" w:eastAsia="Times New Roman" w:hAnsi="Times New Roman" w:cs="Times New Roman"/>
          <w:sz w:val="28"/>
          <w:szCs w:val="28"/>
          <w:lang w:eastAsia="ru-RU"/>
        </w:rPr>
        <w:t>20 года № 218-ЗИ-VI (САЗ 20-51);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 января </w:t>
      </w:r>
      <w:r w:rsidR="005F14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00261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года № 2-ЗИ-VII (САЗ 21-4);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 марта 2021 года</w:t>
      </w:r>
      <w:r w:rsidR="00D00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53-ЗИ-VII </w:t>
      </w:r>
      <w:r w:rsidR="005F14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</w:t>
      </w:r>
      <w:r w:rsidR="00D00261">
        <w:rPr>
          <w:rFonts w:ascii="Times New Roman" w:eastAsia="Times New Roman" w:hAnsi="Times New Roman" w:cs="Times New Roman"/>
          <w:sz w:val="28"/>
          <w:szCs w:val="28"/>
          <w:lang w:eastAsia="ru-RU"/>
        </w:rPr>
        <w:t>21-13);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14 мая 20</w:t>
      </w:r>
      <w:r w:rsidR="00D00261">
        <w:rPr>
          <w:rFonts w:ascii="Times New Roman" w:eastAsia="Times New Roman" w:hAnsi="Times New Roman" w:cs="Times New Roman"/>
          <w:sz w:val="28"/>
          <w:szCs w:val="28"/>
          <w:lang w:eastAsia="ru-RU"/>
        </w:rPr>
        <w:t>21 года № 90-ЗИ-VII (CАЗ 21-19);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15 июня 202</w:t>
      </w:r>
      <w:r w:rsidR="00D00261">
        <w:rPr>
          <w:rFonts w:ascii="Times New Roman" w:eastAsia="Times New Roman" w:hAnsi="Times New Roman" w:cs="Times New Roman"/>
          <w:sz w:val="28"/>
          <w:szCs w:val="28"/>
          <w:lang w:eastAsia="ru-RU"/>
        </w:rPr>
        <w:t>1 года № 126-ЗИ-VII (САЗ 21-24);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19 июля 2021 года </w:t>
      </w:r>
      <w:r w:rsidR="009D2983">
        <w:rPr>
          <w:rFonts w:ascii="Times New Roman" w:eastAsia="Times New Roman" w:hAnsi="Times New Roman" w:cs="Times New Roman"/>
          <w:sz w:val="28"/>
          <w:szCs w:val="28"/>
          <w:lang w:eastAsia="ru-RU"/>
        </w:rPr>
        <w:t>№ 169-ЗИ-VII (САЗ 21-29);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14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13 сентября 2021 года № 217-ЗИ-VII </w:t>
      </w:r>
      <w:r w:rsidR="009D2983">
        <w:rPr>
          <w:rFonts w:ascii="Times New Roman" w:eastAsia="Times New Roman" w:hAnsi="Times New Roman" w:cs="Times New Roman"/>
          <w:sz w:val="28"/>
          <w:szCs w:val="28"/>
          <w:lang w:eastAsia="ru-RU"/>
        </w:rPr>
        <w:t>(САЗ 21-37);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30 сентября 2021 года </w:t>
      </w:r>
      <w:r w:rsidR="005F14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D2983">
        <w:rPr>
          <w:rFonts w:ascii="Times New Roman" w:eastAsia="Times New Roman" w:hAnsi="Times New Roman" w:cs="Times New Roman"/>
          <w:sz w:val="28"/>
          <w:szCs w:val="28"/>
          <w:lang w:eastAsia="ru-RU"/>
        </w:rPr>
        <w:t>№ 234-ЗИ-VII (САЗ 21-39,1);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23 декабря 202</w:t>
      </w:r>
      <w:r w:rsidR="009D2983">
        <w:rPr>
          <w:rFonts w:ascii="Times New Roman" w:eastAsia="Times New Roman" w:hAnsi="Times New Roman" w:cs="Times New Roman"/>
          <w:sz w:val="28"/>
          <w:szCs w:val="28"/>
          <w:lang w:eastAsia="ru-RU"/>
        </w:rPr>
        <w:t>1 года № 340-ЗИ-VII (САЗ 21-51);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28 марта 2022 года № 43-ЗИ-VII (САЗ 22-12); от 21 апреля 2020 года </w:t>
      </w:r>
      <w:r w:rsidR="005F14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65-ЗИД-VI (САЗ 20-17); от 1 июля 2020 года № 80-ЗД-VI (САЗ 20-27) </w:t>
      </w:r>
      <w:r w:rsidR="009D29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изменениями, внесенными законами Приднестровской Молдавской Республики от 28 сентября 2020 года № 144-З-VI (САЗ 20-40), от 11 ноября </w:t>
      </w:r>
      <w:r w:rsidR="002806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года </w:t>
      </w:r>
      <w:r w:rsidR="007A0A9E">
        <w:rPr>
          <w:rFonts w:ascii="Times New Roman" w:eastAsia="Times New Roman" w:hAnsi="Times New Roman" w:cs="Times New Roman"/>
          <w:sz w:val="28"/>
          <w:szCs w:val="28"/>
          <w:lang w:eastAsia="ru-RU"/>
        </w:rPr>
        <w:t>№ 187-ЗИ-VI (САЗ 20-46);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14 декабря 2020 года № 218-ЗИ-VI </w:t>
      </w:r>
      <w:r w:rsidR="002806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A0A9E">
        <w:rPr>
          <w:rFonts w:ascii="Times New Roman" w:eastAsia="Times New Roman" w:hAnsi="Times New Roman" w:cs="Times New Roman"/>
          <w:sz w:val="28"/>
          <w:szCs w:val="28"/>
          <w:lang w:eastAsia="ru-RU"/>
        </w:rPr>
        <w:t>(САЗ 20-51);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7A0A9E">
        <w:rPr>
          <w:rFonts w:ascii="Times New Roman" w:eastAsia="Times New Roman" w:hAnsi="Times New Roman" w:cs="Times New Roman"/>
          <w:sz w:val="28"/>
          <w:szCs w:val="28"/>
          <w:lang w:eastAsia="ru-RU"/>
        </w:rPr>
        <w:t>26 января 2021 года № 2-ЗИ-VII (САЗ 21-4);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 марта </w:t>
      </w:r>
      <w:r w:rsidR="00D92A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года </w:t>
      </w:r>
      <w:r w:rsidR="007A0A9E">
        <w:rPr>
          <w:rFonts w:ascii="Times New Roman" w:eastAsia="Times New Roman" w:hAnsi="Times New Roman" w:cs="Times New Roman"/>
          <w:sz w:val="28"/>
          <w:szCs w:val="28"/>
          <w:lang w:eastAsia="ru-RU"/>
        </w:rPr>
        <w:t>№ 53-ЗИ-VII (САЗ 21-13);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14 мая 2021 года № 90-ЗИ-VII </w:t>
      </w:r>
      <w:r w:rsidR="007A0A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(CАЗ 21-19), от 15 июня 2021 года № 126-ЗИ-VII (САЗ 21-24), от 19 июля </w:t>
      </w:r>
      <w:r w:rsidR="007A0A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года </w:t>
      </w:r>
      <w:r w:rsidR="003911D0">
        <w:rPr>
          <w:rFonts w:ascii="Times New Roman" w:eastAsia="Times New Roman" w:hAnsi="Times New Roman" w:cs="Times New Roman"/>
          <w:sz w:val="28"/>
          <w:szCs w:val="28"/>
          <w:lang w:eastAsia="ru-RU"/>
        </w:rPr>
        <w:t>№ 169-ЗИ-VII (САЗ 21-29);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 сентября 202</w:t>
      </w:r>
      <w:r w:rsidR="003911D0">
        <w:rPr>
          <w:rFonts w:ascii="Times New Roman" w:eastAsia="Times New Roman" w:hAnsi="Times New Roman" w:cs="Times New Roman"/>
          <w:sz w:val="28"/>
          <w:szCs w:val="28"/>
          <w:lang w:eastAsia="ru-RU"/>
        </w:rPr>
        <w:t>1 года № 217-ЗИ-VII (САЗ 21-37);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30 сентября 2021 </w:t>
      </w:r>
      <w:r w:rsidR="003911D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 234-ЗИ-VII (САЗ 21-39,1);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23 декабря 2021 года </w:t>
      </w:r>
      <w:r w:rsidR="003911D0">
        <w:rPr>
          <w:rFonts w:ascii="Times New Roman" w:eastAsia="Times New Roman" w:hAnsi="Times New Roman" w:cs="Times New Roman"/>
          <w:sz w:val="28"/>
          <w:szCs w:val="28"/>
          <w:lang w:eastAsia="ru-RU"/>
        </w:rPr>
        <w:t>№ 340-ЗИ-VII (САЗ 21-51);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28 марта 2022 года № 43-ЗИ-VII </w:t>
      </w:r>
      <w:r w:rsidR="007A0A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22-12); от 27 июля 2020 года № 114-ЗИД-VI (САЗ 20-31); от 5 августа </w:t>
      </w:r>
      <w:r w:rsidR="003911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года № 128-ЗИД-VI (САЗ 20-32); от 6 августа 2020 года № 130-ЗД-VI </w:t>
      </w:r>
      <w:r w:rsidR="003911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20-32); от 29 сентября 2020 года № 146-ЗИД-VI (САЗ 20-40); от 2 октября 2020 года № 153-ЗИД-VI (САЗ 20-40); от 19 ноября 2020 года № 198-ЗИД-VI (САЗ 20-47); от 19 декабря 2020 года № 223-ЗИД-VI (САЗ 20-51) с изменениями и дополнениями, внесенными законами Приднестровской Молдавской Республики от 30 декабря 2020 года № 238-ЗИ-VII (САЗ 21-1,1), от 1 февраля 2021 года № 4-ЗИД-VII (САЗ 21-5); от 25 февраля 2021 года № 18-ЗИД-VII </w:t>
      </w:r>
      <w:r w:rsidR="003911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21-8); от 27 февраля 2021 года № 23-ЗИД-VII (САЗ 21-8); от 12 апреля </w:t>
      </w:r>
      <w:r w:rsidR="003911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года № 63-ЗИ-VII (САЗ 21-15); от 12 апреля 2021 года № 66-ЗД-VII </w:t>
      </w:r>
      <w:r w:rsidR="003911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21-15); от 26 мая 2021 года № 95-ЗИД-VII (САЗ 21-21); от 26 мая 2021 года № 98-ЗИ-VII (САЗ 21-21); от 21 июня 2021 года № 139-ЗИ-VII (САЗ 21-25); </w:t>
      </w:r>
      <w:r w:rsidR="003911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19 июля 2021 года № 171-ЗИД-VII (САЗ 21-29); от 22 июля 2021 года </w:t>
      </w:r>
      <w:r w:rsidR="003911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178-ЗИ-VII (САЗ 21-29); от 26 июля 2021 года № 183-ЗИД-VII (САЗ 21-30); </w:t>
      </w:r>
      <w:r w:rsidR="003911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26 июля 2021 года № 186-ЗИД-VII (САЗ 21-30); от 26 июля 2021 года </w:t>
      </w:r>
      <w:r w:rsidR="003911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188-ЗИД-VII (САЗ 21-30); от 3 августа 2021 года № 215-ЗИД-VII (САЗ 21-31); от 29 сентября 2021 года № 227-ЗИД-VII (САЗ 21-39,1); от 25 октября 2021 года № 263-ЗИ-VII (САЗ 21-43); от 9 декабря 2021 года № 326-ЗИ-VII (САЗ 21-49); </w:t>
      </w:r>
      <w:r w:rsidR="003911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14 декабря 2021 года № 328-ЗИД-VII (САЗ 21-50); от 22 декабря 2021 года </w:t>
      </w:r>
      <w:r w:rsidR="003911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336-ЗИ-VII (САЗ 21-51); от 28 декабря 2021 года № 357-ЗИД-VII </w:t>
      </w:r>
      <w:r w:rsidR="003911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21-52,1); от 10 января 2022 года № 10-ЗИД-VII (САЗ 22-1); от 17 февраля 2022 года № 29-ЗИД-VII (САЗ 22-6); от 10 марта 2022 года № 34-ЗИ-VII </w:t>
      </w:r>
      <w:r w:rsidR="003911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</w:t>
      </w:r>
      <w:r w:rsidR="003911D0">
        <w:rPr>
          <w:rFonts w:ascii="Times New Roman" w:eastAsia="Times New Roman" w:hAnsi="Times New Roman" w:cs="Times New Roman"/>
          <w:sz w:val="28"/>
          <w:szCs w:val="28"/>
          <w:lang w:eastAsia="ru-RU"/>
        </w:rPr>
        <w:t>22-9); от 10 марта 2022 года № 35-ЗИД-VII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(САЗ 22-9); от 4 апреля </w:t>
      </w:r>
      <w:r w:rsidR="003911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года № 51-ЗИД-VII (САЗ 22-13); от 4 мая 2022 года № 77-ЗИД-VII </w:t>
      </w:r>
      <w:r w:rsidR="00D26D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22-17); от 4 мая 2022 года № 80-ЗИД-VII (САЗ 22-17); от 30 мая 2022 года № 92-ЗИД-VII (САЗ 22-25); от 20 июня 2022 года № 125-ЗД-VII (САЗ 22-24); </w:t>
      </w:r>
      <w:r w:rsidR="00D26D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 20 июня 2022 года № 137-ЗИД-VII (САЗ 22-24); от 29 июля 2022 года </w:t>
      </w:r>
      <w:r w:rsidR="00D26D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228-ЗИ-VII (САЗ 22-29); от 1 августа 2022 года № 239-ЗИД-VII (САЗ 22-30); от 19 октября 2022 года № 283-ЗИ-VII (САЗ 22-41); от 24 октября 2022 года </w:t>
      </w:r>
      <w:r w:rsidR="00A31A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310-ЗИД-VII (САЗ 22-42); от 28 октября 2022 года № 313-ЗИ-VII (САЗ 22-42); от 15 декабря 2022 года № 353-ЗИД-VII (САЗ 22-49); от 15 декабря 2022 года </w:t>
      </w:r>
      <w:r w:rsidR="00A31A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354-ЗИД-VII (САЗ 22-49); от 16 февраля 2023 года № 19-ЗИД-VII </w:t>
      </w:r>
      <w:r w:rsidR="00A31A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23-7,1); от 27 февраля 2023 года № 33-ЗИ-VII (САЗ 23-9); от 29 марта </w:t>
      </w:r>
      <w:r w:rsidR="000F36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2023 года № 56-ЗИД-VII (САЗ 23-13); от 30 марта 2023 года № 63-ЗИД-VII </w:t>
      </w:r>
      <w:r w:rsidR="000117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23-13); от 15 мая 2023 года № 104-ЗД-VII (САЗ 23-20); от 24 мая 2023 года № 112-ЗИД-VII (САЗ 23-21); от 7 июня 2023 года № 121-ЗИ-VII (САЗ 23-23); </w:t>
      </w:r>
      <w:r w:rsidR="000117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26 июня 2023 года № 159-ЗИ-VII (САЗ 23-26); от 28 июня 2023 года </w:t>
      </w:r>
      <w:r w:rsidR="000117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168-ЗИД-VII (САЗ 23-26); от 30 июня 2023 года № 180-ЗИ-VII (САЗ 23-26); </w:t>
      </w:r>
      <w:r w:rsidR="000117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12 июля 2023 года № 212-ЗИ-VII (САЗ 23-28); от 13 июля 2023 года </w:t>
      </w:r>
      <w:r w:rsidR="000117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217-ЗИ-VII (САЗ 23-28); от 25 июля 2023 года № 253-ЗИД-VII (САЗ 23-30); </w:t>
      </w:r>
      <w:r w:rsidR="000117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 июля 2023 года № 269-ЗИ-VII (САЗ 23-30); от 9 октября 2023 года </w:t>
      </w:r>
      <w:r w:rsidR="000117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308-ЗИД-VII (САЗ 23-41); от 9 октября 2023 года № 310-ЗИД-VII (САЗ 23-41); от 10 октября 2023 года № 319-ЗИ-VII (САЗ 23-41); от 3 ноября 2023 года </w:t>
      </w:r>
      <w:r w:rsidR="000117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328-ЗИД-VII (САЗ 23-44); от 3 ноября 2023 года № 331-ЗИД-VII (САЗ 23-44); от 8 ноября 2023 года № 334-ЗИД-VII (САЗ 23-45); от 10 ноября 2023 года </w:t>
      </w:r>
      <w:r w:rsidR="000117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>№ 345-ЗД-VII (САЗ 23-45); от 21 ноября 2023 года № 355-ЗИД-VII (САЗ 23-47); от 28 декабря 2023 года №</w:t>
      </w:r>
      <w:r w:rsidR="00932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435-ЗД-VII (САЗ 24-1); от 5 января 2024 года </w:t>
      </w:r>
      <w:r w:rsidR="000117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32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11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1-ЗИД-VII 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>(САЗ 24-2)</w:t>
      </w:r>
      <w:r w:rsidR="00932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от 9 января 2024  года 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6-ЗД-VII (САЗ 24-3); </w:t>
      </w:r>
      <w:r w:rsidR="000117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12 февраля 2024 года № 20-ЗД-VII (САЗ 24-8); от 6 марта 2024 года </w:t>
      </w:r>
      <w:r w:rsidR="00EB09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50-ЗИД-VII (САЗ 24-11); от 29 марта 2024 года № 52-ЗИ-VII (САЗ 24-14); </w:t>
      </w:r>
      <w:r w:rsidR="00EB09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 апреля 2024 года № 55-ЗД-VII (САЗ 24-15); от 18 апреля 2024 года </w:t>
      </w:r>
      <w:r w:rsidR="00EB09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72-ЗИД-VII (САЗ 24-17); от 19 апреля 2024 года № 77-ЗИД-VII (САЗ 24-17); от 19 апреля 2024 года № 83-ЗИД-VII (САЗ 24-17); от 18 июля 2024 года </w:t>
      </w:r>
      <w:r w:rsidR="007260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32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152-ЗИ-VII (САЗ 24-30); от 22 июля 2024 года № 157-ЗИД-VII 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24-31); </w:t>
      </w:r>
      <w:r w:rsidR="007260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24 июля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года № 183-ЗИ-VII (САЗ 24-31); от 16 сентября 2024 года </w:t>
      </w:r>
      <w:r w:rsidR="007260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219-ЗД-VII (САЗ 24-38); от 7 октября 2024 года № 236-ЗД-VII (САЗ 24-41); </w:t>
      </w:r>
      <w:r w:rsidR="007260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октября 2024 года № 249-ЗИ-VII (САЗ 24-41); от 1 ноября 2024 года </w:t>
      </w:r>
      <w:r w:rsidR="007260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265-ЗИ-VII (САЗ 24-44); от 13 ноября 2024 года № 269-ЗИ-VII (САЗ 24-46); </w:t>
      </w:r>
      <w:r w:rsidR="007260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декабря 2024 года № 304-ЗИ-VII (САЗ 24-50); от 14 февраля 2025 года </w:t>
      </w:r>
      <w:r w:rsidR="007260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9-ЗИД-VII (САЗ 25-6); от 10 марта 2025 года № 24-ЗД-VII (САЗ 25-10); </w:t>
      </w:r>
      <w:r w:rsidR="007260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 марта 2025 года № 35-ЗД-VII (САЗ 25-11); от 22</w:t>
      </w:r>
      <w:r w:rsidRPr="004559F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4559F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20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4559F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года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60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№ 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>60-</w:t>
      </w:r>
      <w:r w:rsidRPr="004559F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З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559F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-</w:t>
      </w:r>
      <w:r w:rsidRPr="004559F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4559F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(САЗ 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>25-16</w:t>
      </w:r>
      <w:r w:rsidRPr="004559F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)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>; от 23</w:t>
      </w:r>
      <w:r w:rsidRPr="004559F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4559F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20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</w:t>
      </w:r>
      <w:r w:rsidRPr="004559F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года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59F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№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66-</w:t>
      </w:r>
      <w:r w:rsidRPr="004559F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З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559F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-</w:t>
      </w:r>
      <w:r w:rsidRPr="004559F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4559F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(САЗ 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>25-16</w:t>
      </w:r>
      <w:r w:rsidRPr="004559F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)</w:t>
      </w:r>
      <w:r w:rsidR="00932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7260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 июня</w:t>
      </w:r>
      <w:r w:rsidRPr="004559F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20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4559F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года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59F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№ 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>101-</w:t>
      </w:r>
      <w:r w:rsidRPr="004559F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З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559F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-</w:t>
      </w:r>
      <w:r w:rsidRPr="004559F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59F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(САЗ 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>25-23</w:t>
      </w:r>
      <w:r w:rsidRPr="004559F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)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>; от 24 июня</w:t>
      </w:r>
      <w:r w:rsidRPr="004559F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20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4559F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года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0D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№ 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>126-</w:t>
      </w:r>
      <w:r w:rsidRPr="004559F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З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559F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-</w:t>
      </w:r>
      <w:r w:rsidRPr="004559F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59F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(САЗ 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>25-25</w:t>
      </w:r>
      <w:r w:rsidRPr="004559F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)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>; от</w:t>
      </w:r>
      <w:r w:rsidRPr="004559F8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1 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июля 2025 года </w:t>
      </w:r>
      <w:r w:rsidRPr="004559F8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№ 132-ЗИ-</w:t>
      </w:r>
      <w:r w:rsidRPr="004559F8">
        <w:rPr>
          <w:rFonts w:ascii="Times New Roman" w:eastAsia="Times New Roman" w:hAnsi="Times New Roman" w:cs="Times New Roman"/>
          <w:caps/>
          <w:sz w:val="28"/>
          <w:szCs w:val="28"/>
          <w:lang w:val="en-US" w:eastAsia="ru-RU"/>
        </w:rPr>
        <w:t>VII</w:t>
      </w:r>
      <w:r w:rsidRPr="004559F8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(САЗ 25-26); </w:t>
      </w:r>
      <w:r w:rsidR="004E0D9E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4559F8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4 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июля 2025 года </w:t>
      </w:r>
      <w:r w:rsidRPr="004559F8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№ 134-ЗИ-</w:t>
      </w:r>
      <w:r w:rsidRPr="004559F8">
        <w:rPr>
          <w:rFonts w:ascii="Times New Roman" w:eastAsia="Times New Roman" w:hAnsi="Times New Roman" w:cs="Times New Roman"/>
          <w:caps/>
          <w:sz w:val="28"/>
          <w:szCs w:val="28"/>
          <w:lang w:val="en-US" w:eastAsia="ru-RU"/>
        </w:rPr>
        <w:t>VII</w:t>
      </w:r>
      <w:r w:rsidRPr="004559F8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(САЗ 25-26); 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14 июля 2025 года </w:t>
      </w:r>
      <w:r w:rsidR="004E0D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137-ЗИ-</w:t>
      </w:r>
      <w:r w:rsidRPr="004559F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(САЗ 25-28); от 22 июля 2025 года № 152-ЗД-</w:t>
      </w:r>
      <w:r w:rsidRPr="004559F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(САЗ 25-29); </w:t>
      </w:r>
      <w:r w:rsidR="004E0D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 июля 2025 года № 173-ЗИ-</w:t>
      </w:r>
      <w:r w:rsidRPr="004559F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(САЗ 25-30); от 7 октября</w:t>
      </w:r>
      <w:r w:rsidRPr="004559F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20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4559F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года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0D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№ 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>196</w:t>
      </w:r>
      <w:r w:rsidRPr="004559F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-З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559F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-</w:t>
      </w:r>
      <w:r w:rsidRPr="004559F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59F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(САЗ 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4559F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-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4559F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)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>; от 18 ноября</w:t>
      </w:r>
      <w:r w:rsidRPr="004559F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20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4559F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года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59F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№ 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>225</w:t>
      </w:r>
      <w:r w:rsidRPr="004559F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-З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559F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-</w:t>
      </w:r>
      <w:r w:rsidRPr="004559F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59F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(САЗ 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4559F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-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Pr="004559F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)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4E0D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 ноября</w:t>
      </w:r>
      <w:r w:rsidRPr="004559F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20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4559F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года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59F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№ 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>231</w:t>
      </w:r>
      <w:r w:rsidRPr="004559F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-З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559F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-</w:t>
      </w:r>
      <w:r w:rsidRPr="004559F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59F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(САЗ 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4559F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-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46); от 5 декабря 2025 года </w:t>
      </w:r>
      <w:r w:rsidR="004E0D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№ 252-ЗИД-</w:t>
      </w:r>
      <w:r w:rsidRPr="004559F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="00886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(САЗ 25-48);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19B5"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 марта 2026 года № 35-ЗИ-VIII (САЗ 26</w:t>
      </w:r>
      <w:r w:rsidR="00A14FF3"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>-11</w:t>
      </w:r>
      <w:r w:rsidR="00B819B5"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2B1202"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изменение и дополнение.</w:t>
      </w:r>
    </w:p>
    <w:p w14:paraId="6A264C16" w14:textId="77777777" w:rsidR="00CE03C6" w:rsidRPr="004559F8" w:rsidRDefault="00CE03C6" w:rsidP="004559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41E2E0" w14:textId="77777777" w:rsidR="00CE03C6" w:rsidRPr="004559F8" w:rsidRDefault="00CE03C6" w:rsidP="004559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9F8">
        <w:rPr>
          <w:rFonts w:ascii="Times New Roman" w:eastAsia="Calibri" w:hAnsi="Times New Roman" w:cs="Times New Roman"/>
          <w:sz w:val="28"/>
          <w:szCs w:val="28"/>
        </w:rPr>
        <w:t>1. Пункт 1 статьи 30.1 изложить в следующей редакции:</w:t>
      </w:r>
    </w:p>
    <w:p w14:paraId="2CA98105" w14:textId="77777777" w:rsidR="00CE03C6" w:rsidRPr="004559F8" w:rsidRDefault="00CE03C6" w:rsidP="004559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9F8">
        <w:rPr>
          <w:rFonts w:ascii="Times New Roman" w:eastAsia="Calibri" w:hAnsi="Times New Roman" w:cs="Times New Roman"/>
          <w:sz w:val="28"/>
          <w:szCs w:val="28"/>
        </w:rPr>
        <w:t>«1. Дело об административном правонарушении рассматривается по месту его совершения, за исключением случаев, предусмотренных пунктом 6 настоящей статьи. По ходатайству лица, в отношении которого ведется производство по делу об административном правонарушении, дело может быть рассмотрено по месту жительства данного лица, за исключением случаев, предусмотренных частью второй настоящего пункта.</w:t>
      </w:r>
    </w:p>
    <w:p w14:paraId="7DC767E4" w14:textId="5858D496" w:rsidR="00CE03C6" w:rsidRPr="004559F8" w:rsidRDefault="00CA3E0D" w:rsidP="004559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случае если место жительства</w:t>
      </w:r>
      <w:r w:rsidR="00CE03C6" w:rsidRPr="004559F8">
        <w:rPr>
          <w:rFonts w:ascii="Times New Roman" w:eastAsia="Calibri" w:hAnsi="Times New Roman" w:cs="Times New Roman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 предусмотренном статьями 18.1–18.5 настоящего Кодекса, находится за пределами Приднестровской Молдавской Республики либо находится на территории самостоятельной административно-территориальной единицы Приднестровской Молдавской Республики, не имеющей общей границы с административно-территориальной единицей, на территории которой совершено административное правонарушение, дело об административном правонарушении рассматривается в порядке, предусмотренном пунктом 6 настоящей статьи».</w:t>
      </w:r>
    </w:p>
    <w:p w14:paraId="65E9962E" w14:textId="77777777" w:rsidR="00CE03C6" w:rsidRPr="004559F8" w:rsidRDefault="00CE03C6" w:rsidP="004559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334265" w14:textId="77777777" w:rsidR="00CE03C6" w:rsidRPr="004559F8" w:rsidRDefault="00CE03C6" w:rsidP="004559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9F8">
        <w:rPr>
          <w:rFonts w:ascii="Times New Roman" w:eastAsia="Calibri" w:hAnsi="Times New Roman" w:cs="Times New Roman"/>
          <w:sz w:val="28"/>
          <w:szCs w:val="28"/>
        </w:rPr>
        <w:t>2. Статью 30.1 дополнить пунктом 6 следующего содержания:</w:t>
      </w:r>
    </w:p>
    <w:p w14:paraId="4286F4CF" w14:textId="20A34896" w:rsidR="00CE03C6" w:rsidRPr="004559F8" w:rsidRDefault="00CE03C6" w:rsidP="004559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9F8">
        <w:rPr>
          <w:rFonts w:ascii="Times New Roman" w:eastAsia="Calibri" w:hAnsi="Times New Roman" w:cs="Times New Roman"/>
          <w:sz w:val="28"/>
          <w:szCs w:val="28"/>
        </w:rPr>
        <w:t xml:space="preserve">«6. Дела об административных правонарушениях, предусмотренных статьями 18.1–18.5 настоящего Кодекса, за исключением дел, указанных </w:t>
      </w:r>
      <w:r w:rsidR="009325C8">
        <w:rPr>
          <w:rFonts w:ascii="Times New Roman" w:eastAsia="Calibri" w:hAnsi="Times New Roman" w:cs="Times New Roman"/>
          <w:sz w:val="28"/>
          <w:szCs w:val="28"/>
        </w:rPr>
        <w:br/>
      </w:r>
      <w:r w:rsidRPr="004559F8">
        <w:rPr>
          <w:rFonts w:ascii="Times New Roman" w:eastAsia="Calibri" w:hAnsi="Times New Roman" w:cs="Times New Roman"/>
          <w:sz w:val="28"/>
          <w:szCs w:val="28"/>
        </w:rPr>
        <w:t>в пункте 3 настоящей статьи, по решению должностного лица, уполномоченного составлять протоколы об административных правонарушениях, могут рассматриваться как по месту совершения, так и по месту выявления а</w:t>
      </w:r>
      <w:r w:rsidR="007036CC">
        <w:rPr>
          <w:rFonts w:ascii="Times New Roman" w:eastAsia="Calibri" w:hAnsi="Times New Roman" w:cs="Times New Roman"/>
          <w:sz w:val="28"/>
          <w:szCs w:val="28"/>
        </w:rPr>
        <w:t>дминистративного правонарушения</w:t>
      </w:r>
      <w:r w:rsidRPr="004559F8">
        <w:rPr>
          <w:rFonts w:ascii="Times New Roman" w:eastAsia="Calibri" w:hAnsi="Times New Roman" w:cs="Times New Roman"/>
          <w:sz w:val="28"/>
          <w:szCs w:val="28"/>
        </w:rPr>
        <w:t xml:space="preserve"> либо по месту нахождения должностного лица, уполномоченного составлять протоколы об административных правонарушениях».</w:t>
      </w:r>
    </w:p>
    <w:p w14:paraId="4E6A740D" w14:textId="77777777" w:rsidR="00CE03C6" w:rsidRPr="004559F8" w:rsidRDefault="00CE03C6" w:rsidP="004559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F3022B" w14:textId="77777777" w:rsidR="00CE03C6" w:rsidRPr="004559F8" w:rsidRDefault="00CE03C6" w:rsidP="004559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2.</w:t>
      </w:r>
      <w:r w:rsidRPr="004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Настоящий Закон вступает в силу со дня, следующего за днем официального опубликования.</w:t>
      </w:r>
    </w:p>
    <w:p w14:paraId="59A71797" w14:textId="77777777" w:rsidR="00CE03C6" w:rsidRPr="004559F8" w:rsidRDefault="00CE03C6" w:rsidP="004559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C558D8" w14:textId="77777777" w:rsidR="00CE03C6" w:rsidRPr="004559F8" w:rsidRDefault="00CE03C6" w:rsidP="0003119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559F8">
        <w:rPr>
          <w:rFonts w:ascii="Times New Roman" w:eastAsia="Calibri" w:hAnsi="Times New Roman" w:cs="Times New Roman"/>
          <w:sz w:val="28"/>
          <w:szCs w:val="28"/>
        </w:rPr>
        <w:br w:type="page"/>
      </w:r>
      <w:r w:rsidRPr="00031192">
        <w:rPr>
          <w:rFonts w:ascii="Times New Roman" w:eastAsia="Calibri" w:hAnsi="Times New Roman" w:cs="Times New Roman"/>
          <w:sz w:val="24"/>
          <w:szCs w:val="28"/>
        </w:rPr>
        <w:lastRenderedPageBreak/>
        <w:t>ПОЯСНИТЕЛЬНАЯ ЗАПИСКА</w:t>
      </w:r>
    </w:p>
    <w:p w14:paraId="3CEE419E" w14:textId="77777777" w:rsidR="00CE03C6" w:rsidRPr="004559F8" w:rsidRDefault="00CE03C6" w:rsidP="0003119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559F8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4559F8">
        <w:rPr>
          <w:rFonts w:ascii="Times New Roman" w:eastAsia="Calibri" w:hAnsi="Times New Roman" w:cs="Times New Roman"/>
          <w:sz w:val="28"/>
          <w:szCs w:val="28"/>
        </w:rPr>
        <w:t xml:space="preserve"> проекту закона Приднестровской Молдавской Республики</w:t>
      </w:r>
    </w:p>
    <w:p w14:paraId="2364DE6C" w14:textId="77777777" w:rsidR="00031192" w:rsidRDefault="00CE03C6" w:rsidP="0003119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559F8">
        <w:rPr>
          <w:rFonts w:ascii="Times New Roman" w:eastAsia="Calibri" w:hAnsi="Times New Roman" w:cs="Times New Roman"/>
          <w:sz w:val="28"/>
          <w:szCs w:val="28"/>
        </w:rPr>
        <w:t xml:space="preserve">«О внесении изменения и дополнения в Кодекс </w:t>
      </w:r>
    </w:p>
    <w:p w14:paraId="059C4D19" w14:textId="23AC0FE2" w:rsidR="00031192" w:rsidRDefault="00CE03C6" w:rsidP="0003119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559F8">
        <w:rPr>
          <w:rFonts w:ascii="Times New Roman" w:eastAsia="Calibri" w:hAnsi="Times New Roman" w:cs="Times New Roman"/>
          <w:sz w:val="28"/>
          <w:szCs w:val="28"/>
        </w:rPr>
        <w:t xml:space="preserve">Приднестровской Молдавской Республики </w:t>
      </w:r>
    </w:p>
    <w:p w14:paraId="1B581A80" w14:textId="58467E37" w:rsidR="00CE03C6" w:rsidRPr="004559F8" w:rsidRDefault="00CE03C6" w:rsidP="0003119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559F8">
        <w:rPr>
          <w:rFonts w:ascii="Times New Roman" w:eastAsia="Calibri" w:hAnsi="Times New Roman" w:cs="Times New Roman"/>
          <w:sz w:val="28"/>
          <w:szCs w:val="28"/>
        </w:rPr>
        <w:t>об</w:t>
      </w:r>
      <w:proofErr w:type="gramEnd"/>
      <w:r w:rsidRPr="004559F8">
        <w:rPr>
          <w:rFonts w:ascii="Times New Roman" w:eastAsia="Calibri" w:hAnsi="Times New Roman" w:cs="Times New Roman"/>
          <w:sz w:val="28"/>
          <w:szCs w:val="28"/>
        </w:rPr>
        <w:t xml:space="preserve"> административных правонарушениях»</w:t>
      </w:r>
    </w:p>
    <w:p w14:paraId="1DFD5AA6" w14:textId="77777777" w:rsidR="00CE03C6" w:rsidRPr="004559F8" w:rsidRDefault="00CE03C6" w:rsidP="004559F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B8B43FC" w14:textId="3A1CC9E1" w:rsidR="00CE03C6" w:rsidRPr="004559F8" w:rsidRDefault="00CE03C6" w:rsidP="00455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59F8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Pr="004559F8">
        <w:rPr>
          <w:rFonts w:ascii="Times New Roman" w:eastAsia="Calibri" w:hAnsi="Times New Roman" w:cs="Times New Roman"/>
          <w:sz w:val="28"/>
          <w:szCs w:val="28"/>
        </w:rPr>
        <w:t xml:space="preserve">) проект закона </w:t>
      </w:r>
      <w:r w:rsidR="00252802" w:rsidRPr="004559F8">
        <w:rPr>
          <w:rFonts w:ascii="Times New Roman" w:eastAsia="Calibri" w:hAnsi="Times New Roman" w:cs="Times New Roman"/>
          <w:sz w:val="28"/>
          <w:szCs w:val="28"/>
        </w:rPr>
        <w:t xml:space="preserve">Приднестровской Молдавской Республики </w:t>
      </w:r>
      <w:r w:rsidR="00442883" w:rsidRPr="004559F8">
        <w:rPr>
          <w:rFonts w:ascii="Times New Roman" w:eastAsia="Calibri" w:hAnsi="Times New Roman" w:cs="Times New Roman"/>
          <w:sz w:val="28"/>
          <w:szCs w:val="28"/>
        </w:rPr>
        <w:t xml:space="preserve">«О внесении изменения и дополнения в Кодекс Приднестровской Молдавской Республики </w:t>
      </w:r>
      <w:r w:rsidR="009F52A5">
        <w:rPr>
          <w:rFonts w:ascii="Times New Roman" w:eastAsia="Calibri" w:hAnsi="Times New Roman" w:cs="Times New Roman"/>
          <w:sz w:val="28"/>
          <w:szCs w:val="28"/>
        </w:rPr>
        <w:br/>
      </w:r>
      <w:r w:rsidR="00442883" w:rsidRPr="004559F8">
        <w:rPr>
          <w:rFonts w:ascii="Times New Roman" w:eastAsia="Calibri" w:hAnsi="Times New Roman" w:cs="Times New Roman"/>
          <w:sz w:val="28"/>
          <w:szCs w:val="28"/>
        </w:rPr>
        <w:t xml:space="preserve">об административных правонарушениях» </w:t>
      </w:r>
      <w:r w:rsidRPr="004559F8">
        <w:rPr>
          <w:rFonts w:ascii="Times New Roman" w:eastAsia="Calibri" w:hAnsi="Times New Roman" w:cs="Times New Roman"/>
          <w:sz w:val="28"/>
          <w:szCs w:val="28"/>
        </w:rPr>
        <w:t xml:space="preserve">разработан в целях расширения перечня мест </w:t>
      </w:r>
      <w:r w:rsidRPr="004559F8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 w:rsidRPr="004559F8">
        <w:rPr>
          <w:rFonts w:ascii="Times New Roman" w:eastAsia="Calibri" w:hAnsi="Times New Roman" w:cs="Times New Roman"/>
          <w:sz w:val="28"/>
          <w:szCs w:val="28"/>
        </w:rPr>
        <w:t xml:space="preserve">органами государственной службы безопасности Приднестровской Молдавской Республики (далее – ОГСБ ПМР) </w:t>
      </w:r>
      <w:r w:rsidRPr="004559F8">
        <w:rPr>
          <w:rFonts w:ascii="Times New Roman" w:hAnsi="Times New Roman" w:cs="Times New Roman"/>
          <w:sz w:val="28"/>
          <w:szCs w:val="28"/>
        </w:rPr>
        <w:t xml:space="preserve">дел </w:t>
      </w:r>
      <w:r w:rsidR="009F52A5">
        <w:rPr>
          <w:rFonts w:ascii="Times New Roman" w:hAnsi="Times New Roman" w:cs="Times New Roman"/>
          <w:sz w:val="28"/>
          <w:szCs w:val="28"/>
        </w:rPr>
        <w:br/>
      </w:r>
      <w:r w:rsidRPr="004559F8">
        <w:rPr>
          <w:rFonts w:ascii="Times New Roman" w:hAnsi="Times New Roman" w:cs="Times New Roman"/>
          <w:sz w:val="28"/>
          <w:szCs w:val="28"/>
        </w:rPr>
        <w:t>об административных правонарушениях в области защиты и охраны государственной границы Приднестровской Молдавской Республики.</w:t>
      </w:r>
    </w:p>
    <w:p w14:paraId="48BBDE6F" w14:textId="5F2D47C8" w:rsidR="00CE03C6" w:rsidRPr="004559F8" w:rsidRDefault="00CE03C6" w:rsidP="004559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9F8">
        <w:rPr>
          <w:rFonts w:ascii="Times New Roman" w:eastAsia="Calibri" w:hAnsi="Times New Roman" w:cs="Times New Roman"/>
          <w:sz w:val="28"/>
          <w:szCs w:val="28"/>
        </w:rPr>
        <w:t xml:space="preserve">Согласно подпункту е) статьи 16 Закона Приднестровской Молдавской Республики от 18 ноября 2014 года № 178-З-V «О государственной службе безопасности Приднестровской Молдавской Республики» (САЗ 14-47) </w:t>
      </w:r>
      <w:r w:rsidR="009F52A5">
        <w:rPr>
          <w:rFonts w:ascii="Times New Roman" w:eastAsia="Calibri" w:hAnsi="Times New Roman" w:cs="Times New Roman"/>
          <w:sz w:val="28"/>
          <w:szCs w:val="28"/>
        </w:rPr>
        <w:br/>
      </w:r>
      <w:r w:rsidRPr="004559F8">
        <w:rPr>
          <w:rFonts w:ascii="Times New Roman" w:eastAsia="Calibri" w:hAnsi="Times New Roman" w:cs="Times New Roman"/>
          <w:sz w:val="28"/>
          <w:szCs w:val="28"/>
        </w:rPr>
        <w:t>в обязанности ОГСБ ПМР входит выявление, предупреждение и пресечение административных правонарушений, возбуждение и (или) рассмотрение дел</w:t>
      </w:r>
      <w:r w:rsidRPr="004559F8">
        <w:rPr>
          <w:rFonts w:ascii="Times New Roman" w:hAnsi="Times New Roman" w:cs="Times New Roman"/>
          <w:sz w:val="28"/>
          <w:szCs w:val="28"/>
        </w:rPr>
        <w:t xml:space="preserve"> </w:t>
      </w:r>
      <w:r w:rsidR="009F52A5">
        <w:rPr>
          <w:rFonts w:ascii="Times New Roman" w:hAnsi="Times New Roman" w:cs="Times New Roman"/>
          <w:sz w:val="28"/>
          <w:szCs w:val="28"/>
        </w:rPr>
        <w:br/>
      </w:r>
      <w:r w:rsidRPr="004559F8">
        <w:rPr>
          <w:rFonts w:ascii="Times New Roman" w:eastAsia="Calibri" w:hAnsi="Times New Roman" w:cs="Times New Roman"/>
          <w:sz w:val="28"/>
          <w:szCs w:val="28"/>
        </w:rPr>
        <w:t xml:space="preserve">об административных правонарушениях, которые Кодексом Приднестровской Молдавской Республики об административных правонарушениях (далее – </w:t>
      </w:r>
      <w:r w:rsidR="009F52A5">
        <w:rPr>
          <w:rFonts w:ascii="Times New Roman" w:eastAsia="Calibri" w:hAnsi="Times New Roman" w:cs="Times New Roman"/>
          <w:sz w:val="28"/>
          <w:szCs w:val="28"/>
        </w:rPr>
        <w:br/>
      </w:r>
      <w:r w:rsidRPr="004559F8">
        <w:rPr>
          <w:rFonts w:ascii="Times New Roman" w:eastAsia="Calibri" w:hAnsi="Times New Roman" w:cs="Times New Roman"/>
          <w:sz w:val="28"/>
          <w:szCs w:val="28"/>
        </w:rPr>
        <w:t xml:space="preserve">КоАП ПМР) отнесены к ведению ОГСБ ПМР. </w:t>
      </w:r>
    </w:p>
    <w:p w14:paraId="6A511187" w14:textId="29D77B97" w:rsidR="00CE03C6" w:rsidRPr="004559F8" w:rsidRDefault="00CE03C6" w:rsidP="004559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9F8">
        <w:rPr>
          <w:rFonts w:ascii="Times New Roman" w:eastAsia="Calibri" w:hAnsi="Times New Roman" w:cs="Times New Roman"/>
          <w:sz w:val="28"/>
          <w:szCs w:val="28"/>
        </w:rPr>
        <w:t xml:space="preserve">Так, за период 2023 – 2024 годов сотрудниками ОГСБ ПМР было выявлено большое количество правонарушений в области защиты и охраны государственной границы Приднестровской Молдавской Республики. Данные правонарушения были совершены на участках государственной границы Приднестровской Молдавской Республики, а выявлены позже на других участках местности государственной границы Приднестровской Молдавской Республики. В этой связи местом рассмотрения дела об административном правонарушении не может быть, как установлено действующей нормой </w:t>
      </w:r>
      <w:r w:rsidR="0016359F">
        <w:rPr>
          <w:rFonts w:ascii="Times New Roman" w:eastAsia="Calibri" w:hAnsi="Times New Roman" w:cs="Times New Roman"/>
          <w:sz w:val="28"/>
          <w:szCs w:val="28"/>
        </w:rPr>
        <w:br/>
      </w:r>
      <w:r w:rsidRPr="004559F8">
        <w:rPr>
          <w:rFonts w:ascii="Times New Roman" w:eastAsia="Calibri" w:hAnsi="Times New Roman" w:cs="Times New Roman"/>
          <w:sz w:val="28"/>
          <w:szCs w:val="28"/>
        </w:rPr>
        <w:t>КоАП ПМР, место совершения а</w:t>
      </w:r>
      <w:r w:rsidR="00B60925">
        <w:rPr>
          <w:rFonts w:ascii="Times New Roman" w:eastAsia="Calibri" w:hAnsi="Times New Roman" w:cs="Times New Roman"/>
          <w:sz w:val="28"/>
          <w:szCs w:val="28"/>
        </w:rPr>
        <w:t>дминистративного правонарушения</w:t>
      </w:r>
      <w:r w:rsidRPr="004559F8">
        <w:rPr>
          <w:rFonts w:ascii="Times New Roman" w:eastAsia="Calibri" w:hAnsi="Times New Roman" w:cs="Times New Roman"/>
          <w:sz w:val="28"/>
          <w:szCs w:val="28"/>
        </w:rPr>
        <w:t xml:space="preserve"> ввиду территориальной отдаленности </w:t>
      </w:r>
      <w:r w:rsidR="00BD31D9" w:rsidRPr="00DA5F3E">
        <w:rPr>
          <w:rFonts w:ascii="Times New Roman" w:eastAsia="Calibri" w:hAnsi="Times New Roman" w:cs="Times New Roman"/>
          <w:sz w:val="28"/>
          <w:szCs w:val="28"/>
        </w:rPr>
        <w:t>его от места</w:t>
      </w:r>
      <w:r w:rsidRPr="00DA5F3E">
        <w:rPr>
          <w:rFonts w:ascii="Times New Roman" w:eastAsia="Calibri" w:hAnsi="Times New Roman" w:cs="Times New Roman"/>
          <w:sz w:val="28"/>
          <w:szCs w:val="28"/>
        </w:rPr>
        <w:t xml:space="preserve"> выявления.</w:t>
      </w:r>
    </w:p>
    <w:p w14:paraId="431A53A4" w14:textId="05BCBF81" w:rsidR="00CE03C6" w:rsidRPr="004559F8" w:rsidRDefault="00CE03C6" w:rsidP="004559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9F8">
        <w:rPr>
          <w:rFonts w:ascii="Times New Roman" w:eastAsia="Calibri" w:hAnsi="Times New Roman" w:cs="Times New Roman"/>
          <w:sz w:val="28"/>
          <w:szCs w:val="28"/>
        </w:rPr>
        <w:t>Кроме того, исходя из действующей редакции статьи 30.1 КоАП ПМР, дело об административном правонарушении по ходатайству лица, в отношении которого оно ведется, рассматривается по месту жительства данного лица. Однако на практике, в случае поступления такого ходатайства, реализовать его не представляется возможным ввиду того, что лицо, в отношении которого ведется производство по делу об административном правонарушении, проживает на терр</w:t>
      </w:r>
      <w:r w:rsidR="00EE7320" w:rsidRPr="004559F8">
        <w:rPr>
          <w:rFonts w:ascii="Times New Roman" w:eastAsia="Calibri" w:hAnsi="Times New Roman" w:cs="Times New Roman"/>
          <w:sz w:val="28"/>
          <w:szCs w:val="28"/>
        </w:rPr>
        <w:t xml:space="preserve">итории иностранного государства, </w:t>
      </w:r>
      <w:r w:rsidRPr="004559F8">
        <w:rPr>
          <w:rFonts w:ascii="Times New Roman" w:eastAsia="Calibri" w:hAnsi="Times New Roman" w:cs="Times New Roman"/>
          <w:sz w:val="28"/>
          <w:szCs w:val="28"/>
        </w:rPr>
        <w:t xml:space="preserve">и механизмов, закрепляющих направление дела об административном правонарушении </w:t>
      </w:r>
      <w:r w:rsidR="0016359F">
        <w:rPr>
          <w:rFonts w:ascii="Times New Roman" w:eastAsia="Calibri" w:hAnsi="Times New Roman" w:cs="Times New Roman"/>
          <w:sz w:val="28"/>
          <w:szCs w:val="28"/>
        </w:rPr>
        <w:br/>
      </w:r>
      <w:r w:rsidRPr="004559F8">
        <w:rPr>
          <w:rFonts w:ascii="Times New Roman" w:eastAsia="Calibri" w:hAnsi="Times New Roman" w:cs="Times New Roman"/>
          <w:sz w:val="28"/>
          <w:szCs w:val="28"/>
        </w:rPr>
        <w:t xml:space="preserve">по месту его жительства, не имеется. Также представляется затруднительным направление дел по месту жительства указанных лиц в пределах республики, </w:t>
      </w:r>
      <w:r w:rsidR="0016359F">
        <w:rPr>
          <w:rFonts w:ascii="Times New Roman" w:eastAsia="Calibri" w:hAnsi="Times New Roman" w:cs="Times New Roman"/>
          <w:sz w:val="28"/>
          <w:szCs w:val="28"/>
        </w:rPr>
        <w:br/>
      </w:r>
      <w:r w:rsidRPr="004559F8">
        <w:rPr>
          <w:rFonts w:ascii="Times New Roman" w:eastAsia="Calibri" w:hAnsi="Times New Roman" w:cs="Times New Roman"/>
          <w:sz w:val="28"/>
          <w:szCs w:val="28"/>
        </w:rPr>
        <w:t xml:space="preserve">в случае территориальной удаленности места жительства лица, в отношении которого ведется производство по делу об административном правонарушении, от места совершения им административного правонарушения, </w:t>
      </w:r>
      <w:r w:rsidR="0016359F">
        <w:rPr>
          <w:rFonts w:ascii="Times New Roman" w:eastAsia="Calibri" w:hAnsi="Times New Roman" w:cs="Times New Roman"/>
          <w:sz w:val="28"/>
          <w:szCs w:val="28"/>
        </w:rPr>
        <w:br/>
      </w:r>
      <w:r w:rsidRPr="004559F8">
        <w:rPr>
          <w:rFonts w:ascii="Times New Roman" w:eastAsia="Calibri" w:hAnsi="Times New Roman" w:cs="Times New Roman"/>
          <w:sz w:val="28"/>
          <w:szCs w:val="28"/>
        </w:rPr>
        <w:t xml:space="preserve">так как направление таких дел </w:t>
      </w:r>
      <w:r w:rsidR="00EE7320" w:rsidRPr="006F37A4">
        <w:rPr>
          <w:rFonts w:ascii="Times New Roman" w:eastAsia="Calibri" w:hAnsi="Times New Roman" w:cs="Times New Roman"/>
          <w:sz w:val="28"/>
          <w:szCs w:val="28"/>
        </w:rPr>
        <w:t>влечет</w:t>
      </w:r>
      <w:r w:rsidR="00EE7320" w:rsidRPr="004559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559F8">
        <w:rPr>
          <w:rFonts w:ascii="Times New Roman" w:eastAsia="Calibri" w:hAnsi="Times New Roman" w:cs="Times New Roman"/>
          <w:sz w:val="28"/>
          <w:szCs w:val="28"/>
        </w:rPr>
        <w:t xml:space="preserve">как дополнительные финансовые расходы, </w:t>
      </w:r>
      <w:r w:rsidRPr="004559F8">
        <w:rPr>
          <w:rFonts w:ascii="Times New Roman" w:eastAsia="Calibri" w:hAnsi="Times New Roman" w:cs="Times New Roman"/>
          <w:sz w:val="28"/>
          <w:szCs w:val="28"/>
        </w:rPr>
        <w:lastRenderedPageBreak/>
        <w:t>связанные с направлением материалов, так и затягивание сроков рассмотрения дел.</w:t>
      </w:r>
    </w:p>
    <w:p w14:paraId="64078E1F" w14:textId="0ABC3645" w:rsidR="00CE03C6" w:rsidRPr="004559F8" w:rsidRDefault="00CE03C6" w:rsidP="004559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9F8">
        <w:rPr>
          <w:rFonts w:ascii="Times New Roman" w:eastAsia="Calibri" w:hAnsi="Times New Roman" w:cs="Times New Roman"/>
          <w:sz w:val="28"/>
          <w:szCs w:val="28"/>
        </w:rPr>
        <w:t>На основании вышеизложенного, для эффективного выполнения возложенных на должностных лиц ОГСБ ПМР задач и функци</w:t>
      </w:r>
      <w:r w:rsidR="00C52823">
        <w:rPr>
          <w:rFonts w:ascii="Times New Roman" w:eastAsia="Calibri" w:hAnsi="Times New Roman" w:cs="Times New Roman"/>
          <w:sz w:val="28"/>
          <w:szCs w:val="28"/>
        </w:rPr>
        <w:t>й по выявлению правонарушителей</w:t>
      </w:r>
      <w:r w:rsidRPr="004559F8">
        <w:rPr>
          <w:rFonts w:ascii="Times New Roman" w:eastAsia="Calibri" w:hAnsi="Times New Roman" w:cs="Times New Roman"/>
          <w:sz w:val="28"/>
          <w:szCs w:val="28"/>
        </w:rPr>
        <w:t xml:space="preserve"> предлагаются соответствующие изменение и дополнение </w:t>
      </w:r>
      <w:r w:rsidR="0016359F">
        <w:rPr>
          <w:rFonts w:ascii="Times New Roman" w:eastAsia="Calibri" w:hAnsi="Times New Roman" w:cs="Times New Roman"/>
          <w:sz w:val="28"/>
          <w:szCs w:val="28"/>
        </w:rPr>
        <w:br/>
      </w:r>
      <w:r w:rsidRPr="004559F8">
        <w:rPr>
          <w:rFonts w:ascii="Times New Roman" w:eastAsia="Calibri" w:hAnsi="Times New Roman" w:cs="Times New Roman"/>
          <w:sz w:val="28"/>
          <w:szCs w:val="28"/>
        </w:rPr>
        <w:t>в КоАП ПМР.</w:t>
      </w:r>
    </w:p>
    <w:p w14:paraId="10E42969" w14:textId="1E230673" w:rsidR="00CE03C6" w:rsidRPr="004559F8" w:rsidRDefault="00CE03C6" w:rsidP="004559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9F8">
        <w:rPr>
          <w:rFonts w:ascii="Times New Roman" w:eastAsia="Calibri" w:hAnsi="Times New Roman" w:cs="Times New Roman"/>
          <w:sz w:val="28"/>
          <w:szCs w:val="28"/>
        </w:rPr>
        <w:t>Прогноз социально-экономических последствий принятия проекта закона заключается в реализации должностными лицами ОГСБ ПМР полномочий, возложенных на Министерство государственной безопасности Приднестровской Молдавской Республики</w:t>
      </w:r>
      <w:r w:rsidR="00444076" w:rsidRPr="004559F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96D68A8" w14:textId="77777777" w:rsidR="00CE03C6" w:rsidRPr="004559F8" w:rsidRDefault="00CE03C6" w:rsidP="00455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59F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4559F8">
        <w:rPr>
          <w:rFonts w:ascii="Times New Roman" w:hAnsi="Times New Roman" w:cs="Times New Roman"/>
          <w:sz w:val="28"/>
          <w:szCs w:val="28"/>
        </w:rPr>
        <w:t>) в данной сфере правового регулирования в Приднестровской Молдавской Республике действуют следующие нормативные правовые акты:</w:t>
      </w:r>
    </w:p>
    <w:p w14:paraId="7554DC0E" w14:textId="77777777" w:rsidR="00CE03C6" w:rsidRPr="004559F8" w:rsidRDefault="00CE03C6" w:rsidP="00455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9F8">
        <w:rPr>
          <w:rFonts w:ascii="Times New Roman" w:hAnsi="Times New Roman" w:cs="Times New Roman"/>
          <w:sz w:val="28"/>
          <w:szCs w:val="28"/>
        </w:rPr>
        <w:t>1) Конституция Приднестровской Молдавской Республики;</w:t>
      </w:r>
    </w:p>
    <w:p w14:paraId="538AFBFF" w14:textId="76798617" w:rsidR="00CE03C6" w:rsidRPr="004559F8" w:rsidRDefault="001270DE" w:rsidP="00455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CE03C6" w:rsidRPr="004559F8">
        <w:rPr>
          <w:rFonts w:ascii="Times New Roman" w:hAnsi="Times New Roman" w:cs="Times New Roman"/>
          <w:sz w:val="28"/>
          <w:szCs w:val="28"/>
        </w:rPr>
        <w:t xml:space="preserve">Кодекс Приднестровской Молдавской Республики </w:t>
      </w:r>
      <w:r>
        <w:rPr>
          <w:rFonts w:ascii="Times New Roman" w:hAnsi="Times New Roman" w:cs="Times New Roman"/>
          <w:sz w:val="28"/>
          <w:szCs w:val="28"/>
        </w:rPr>
        <w:br/>
      </w:r>
      <w:r w:rsidR="00CE03C6" w:rsidRPr="004559F8">
        <w:rPr>
          <w:rFonts w:ascii="Times New Roman" w:hAnsi="Times New Roman" w:cs="Times New Roman"/>
          <w:sz w:val="28"/>
          <w:szCs w:val="28"/>
        </w:rPr>
        <w:t>об административных правонарушениях;</w:t>
      </w:r>
    </w:p>
    <w:p w14:paraId="15F249AB" w14:textId="77777777" w:rsidR="00CE03C6" w:rsidRPr="004559F8" w:rsidRDefault="00CE03C6" w:rsidP="00455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9F8">
        <w:rPr>
          <w:rFonts w:ascii="Times New Roman" w:hAnsi="Times New Roman" w:cs="Times New Roman"/>
          <w:sz w:val="28"/>
          <w:szCs w:val="28"/>
        </w:rPr>
        <w:t>3) Закон Приднестровской Молдавской Республики от 18 ноября 2014 года № 178-З-V «О государственной службе безопасности Приднестровской Молдавской Республики» (САЗ 14-47);</w:t>
      </w:r>
    </w:p>
    <w:p w14:paraId="0B00EB68" w14:textId="46DA53C4" w:rsidR="00CE03C6" w:rsidRPr="004559F8" w:rsidRDefault="00CE03C6" w:rsidP="00455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59F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559F8">
        <w:rPr>
          <w:rFonts w:ascii="Times New Roman" w:hAnsi="Times New Roman" w:cs="Times New Roman"/>
          <w:sz w:val="28"/>
          <w:szCs w:val="28"/>
        </w:rPr>
        <w:t xml:space="preserve">) принятие проекта закона не потребует отмены, изменения </w:t>
      </w:r>
      <w:r w:rsidR="0016359F">
        <w:rPr>
          <w:rFonts w:ascii="Times New Roman" w:hAnsi="Times New Roman" w:cs="Times New Roman"/>
          <w:sz w:val="28"/>
          <w:szCs w:val="28"/>
        </w:rPr>
        <w:br/>
      </w:r>
      <w:r w:rsidRPr="004559F8">
        <w:rPr>
          <w:rFonts w:ascii="Times New Roman" w:hAnsi="Times New Roman" w:cs="Times New Roman"/>
          <w:sz w:val="28"/>
          <w:szCs w:val="28"/>
        </w:rPr>
        <w:t>и (или) дополнения иных нормативных правовых актов;</w:t>
      </w:r>
    </w:p>
    <w:p w14:paraId="3D53B6CB" w14:textId="3E3301B0" w:rsidR="00CE03C6" w:rsidRPr="004559F8" w:rsidRDefault="00CE03C6" w:rsidP="00455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59F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559F8">
        <w:rPr>
          <w:rFonts w:ascii="Times New Roman" w:hAnsi="Times New Roman" w:cs="Times New Roman"/>
          <w:sz w:val="28"/>
          <w:szCs w:val="28"/>
        </w:rPr>
        <w:t>) принятие</w:t>
      </w:r>
      <w:r w:rsidR="00444076" w:rsidRPr="004559F8">
        <w:rPr>
          <w:rFonts w:ascii="Times New Roman" w:hAnsi="Times New Roman" w:cs="Times New Roman"/>
          <w:sz w:val="28"/>
          <w:szCs w:val="28"/>
        </w:rPr>
        <w:t xml:space="preserve"> </w:t>
      </w:r>
      <w:r w:rsidRPr="004559F8">
        <w:rPr>
          <w:rFonts w:ascii="Times New Roman" w:hAnsi="Times New Roman" w:cs="Times New Roman"/>
          <w:sz w:val="28"/>
          <w:szCs w:val="28"/>
        </w:rPr>
        <w:t>проекта закона не потребует разработки иных нормативных правовых актов;</w:t>
      </w:r>
    </w:p>
    <w:p w14:paraId="4F98648F" w14:textId="45D485B1" w:rsidR="00CE03C6" w:rsidRPr="004559F8" w:rsidRDefault="00CE03C6" w:rsidP="00455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59F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4559F8">
        <w:rPr>
          <w:rFonts w:ascii="Times New Roman" w:hAnsi="Times New Roman" w:cs="Times New Roman"/>
          <w:sz w:val="28"/>
          <w:szCs w:val="28"/>
        </w:rPr>
        <w:t>) реализация проекта закона не потребует дополнительных материальных и иных затрат;</w:t>
      </w:r>
    </w:p>
    <w:p w14:paraId="2456A17C" w14:textId="0519BF74" w:rsidR="00CE03C6" w:rsidRPr="004559F8" w:rsidRDefault="00CE03C6" w:rsidP="00455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59F8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4559F8">
        <w:rPr>
          <w:rFonts w:ascii="Times New Roman" w:hAnsi="Times New Roman" w:cs="Times New Roman"/>
          <w:sz w:val="28"/>
          <w:szCs w:val="28"/>
        </w:rPr>
        <w:t>) для вступления в силу проекта закона не требуется принятия отдельного нормативного правового акта.</w:t>
      </w:r>
    </w:p>
    <w:p w14:paraId="2A7DDC3A" w14:textId="77777777" w:rsidR="00CE03C6" w:rsidRPr="004559F8" w:rsidRDefault="00CE03C6" w:rsidP="004559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F76AB7" w14:textId="77777777" w:rsidR="00CE03C6" w:rsidRPr="004559F8" w:rsidRDefault="00CE03C6" w:rsidP="004559F8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16C5A123" w14:textId="77777777" w:rsidR="00CE03C6" w:rsidRPr="004559F8" w:rsidRDefault="00CE03C6" w:rsidP="004559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6C36719" w14:textId="77777777" w:rsidR="00CE03C6" w:rsidRPr="004559F8" w:rsidRDefault="00CE03C6" w:rsidP="004559F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1570A72" w14:textId="77777777" w:rsidR="00CE03C6" w:rsidRPr="004559F8" w:rsidRDefault="00CE03C6" w:rsidP="004559F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3385B29" w14:textId="77777777" w:rsidR="00CE03C6" w:rsidRPr="004559F8" w:rsidRDefault="00CE03C6" w:rsidP="004559F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40DD9A9" w14:textId="77777777" w:rsidR="00CE03C6" w:rsidRPr="004559F8" w:rsidRDefault="00CE03C6" w:rsidP="004559F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263FC59" w14:textId="77777777" w:rsidR="001E07A8" w:rsidRPr="004559F8" w:rsidRDefault="001E07A8" w:rsidP="004559F8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559F8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10D4CC9F" w14:textId="77777777" w:rsidR="00CE03C6" w:rsidRPr="006F37A4" w:rsidRDefault="00CE03C6" w:rsidP="006F37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6F37A4">
        <w:rPr>
          <w:rFonts w:ascii="Times New Roman" w:eastAsia="Calibri" w:hAnsi="Times New Roman" w:cs="Times New Roman"/>
          <w:sz w:val="24"/>
          <w:szCs w:val="28"/>
        </w:rPr>
        <w:lastRenderedPageBreak/>
        <w:t>СРАВНИТЕЛЬНАЯ ТАБЛИЦА</w:t>
      </w:r>
    </w:p>
    <w:p w14:paraId="4EBAA94E" w14:textId="77777777" w:rsidR="00CE03C6" w:rsidRPr="004559F8" w:rsidRDefault="00CE03C6" w:rsidP="006F37A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559F8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4559F8">
        <w:rPr>
          <w:rFonts w:ascii="Times New Roman" w:eastAsia="Calibri" w:hAnsi="Times New Roman" w:cs="Times New Roman"/>
          <w:sz w:val="28"/>
          <w:szCs w:val="28"/>
        </w:rPr>
        <w:t xml:space="preserve"> проекту закона Приднестровской Молдавской Республики</w:t>
      </w:r>
    </w:p>
    <w:p w14:paraId="62AF5E55" w14:textId="77777777" w:rsidR="006F37A4" w:rsidRDefault="00CE03C6" w:rsidP="006F37A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559F8">
        <w:rPr>
          <w:rFonts w:ascii="Times New Roman" w:eastAsia="Calibri" w:hAnsi="Times New Roman" w:cs="Times New Roman"/>
          <w:sz w:val="28"/>
          <w:szCs w:val="28"/>
        </w:rPr>
        <w:t xml:space="preserve">«О внесении изменения и дополнения в Кодекс </w:t>
      </w:r>
    </w:p>
    <w:p w14:paraId="57C5B9E2" w14:textId="77777777" w:rsidR="006F37A4" w:rsidRDefault="00CE03C6" w:rsidP="006F37A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559F8">
        <w:rPr>
          <w:rFonts w:ascii="Times New Roman" w:eastAsia="Calibri" w:hAnsi="Times New Roman" w:cs="Times New Roman"/>
          <w:sz w:val="28"/>
          <w:szCs w:val="28"/>
        </w:rPr>
        <w:t xml:space="preserve">Приднестровской Молдавской Республики </w:t>
      </w:r>
    </w:p>
    <w:p w14:paraId="69FE025B" w14:textId="5778F448" w:rsidR="00CE03C6" w:rsidRPr="004559F8" w:rsidRDefault="00CE03C6" w:rsidP="006F37A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559F8">
        <w:rPr>
          <w:rFonts w:ascii="Times New Roman" w:eastAsia="Calibri" w:hAnsi="Times New Roman" w:cs="Times New Roman"/>
          <w:sz w:val="28"/>
          <w:szCs w:val="28"/>
        </w:rPr>
        <w:t>об</w:t>
      </w:r>
      <w:proofErr w:type="gramEnd"/>
      <w:r w:rsidRPr="004559F8">
        <w:rPr>
          <w:rFonts w:ascii="Times New Roman" w:eastAsia="Calibri" w:hAnsi="Times New Roman" w:cs="Times New Roman"/>
          <w:sz w:val="28"/>
          <w:szCs w:val="28"/>
        </w:rPr>
        <w:t xml:space="preserve"> административных правонарушениях»</w:t>
      </w:r>
    </w:p>
    <w:tbl>
      <w:tblPr>
        <w:tblpPr w:leftFromText="180" w:rightFromText="180" w:vertAnchor="text" w:horzAnchor="margin" w:tblpXSpec="right" w:tblpY="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4"/>
        <w:gridCol w:w="5510"/>
      </w:tblGrid>
      <w:tr w:rsidR="00CE03C6" w:rsidRPr="006F37A4" w14:paraId="55654363" w14:textId="77777777" w:rsidTr="000D166A">
        <w:trPr>
          <w:trHeight w:val="385"/>
        </w:trPr>
        <w:tc>
          <w:tcPr>
            <w:tcW w:w="3964" w:type="dxa"/>
          </w:tcPr>
          <w:p w14:paraId="50AD41E9" w14:textId="77777777" w:rsidR="00CE03C6" w:rsidRPr="006F37A4" w:rsidRDefault="00CE03C6" w:rsidP="00EB6012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6F37A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Текущая редакция</w:t>
            </w:r>
          </w:p>
        </w:tc>
        <w:tc>
          <w:tcPr>
            <w:tcW w:w="5510" w:type="dxa"/>
          </w:tcPr>
          <w:p w14:paraId="21C67438" w14:textId="77777777" w:rsidR="00CE03C6" w:rsidRPr="006F37A4" w:rsidRDefault="00CE03C6" w:rsidP="00EB6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6F37A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Предлагаемая редакция</w:t>
            </w:r>
          </w:p>
        </w:tc>
      </w:tr>
      <w:tr w:rsidR="00CE03C6" w:rsidRPr="006F37A4" w14:paraId="3330AF2B" w14:textId="77777777" w:rsidTr="000D166A">
        <w:trPr>
          <w:trHeight w:val="983"/>
        </w:trPr>
        <w:tc>
          <w:tcPr>
            <w:tcW w:w="3964" w:type="dxa"/>
          </w:tcPr>
          <w:p w14:paraId="28D70BE7" w14:textId="77777777" w:rsidR="00CE03C6" w:rsidRPr="006F37A4" w:rsidRDefault="00CE03C6" w:rsidP="004559F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F37A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Статья 30.1.</w:t>
            </w:r>
            <w:r w:rsidRPr="006F37A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Место рассмотрения дела об административном правонарушении</w:t>
            </w:r>
          </w:p>
          <w:p w14:paraId="5CF055B6" w14:textId="77777777" w:rsidR="00CE03C6" w:rsidRPr="006F37A4" w:rsidRDefault="00CE03C6" w:rsidP="004559F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14:paraId="0B151B2F" w14:textId="77777777" w:rsidR="00CE03C6" w:rsidRPr="006F37A4" w:rsidRDefault="00CE03C6" w:rsidP="004559F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04CBE">
              <w:rPr>
                <w:rFonts w:ascii="Times New Roman" w:eastAsia="Calibri" w:hAnsi="Times New Roman" w:cs="Times New Roman"/>
                <w:spacing w:val="-10"/>
                <w:sz w:val="24"/>
                <w:szCs w:val="28"/>
              </w:rPr>
              <w:t>1. Дело об административном</w:t>
            </w:r>
            <w:r w:rsidRPr="006F37A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правонарушении рассматривается по месту его совершения. По ходатайству лица, в отношении которого ведется производство по делу об административном правонарушении, дело может быть рассмотрено по месту жительства данного лица.</w:t>
            </w:r>
          </w:p>
          <w:p w14:paraId="43C09B69" w14:textId="77777777" w:rsidR="00CE03C6" w:rsidRPr="006F37A4" w:rsidRDefault="00CE03C6" w:rsidP="004559F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14:paraId="4F16F3F8" w14:textId="77777777" w:rsidR="00CE03C6" w:rsidRPr="006F37A4" w:rsidRDefault="00CE03C6" w:rsidP="004559F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14:paraId="3E9A4F5B" w14:textId="77777777" w:rsidR="00CE03C6" w:rsidRPr="006F37A4" w:rsidRDefault="00CE03C6" w:rsidP="004559F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  <w:p w14:paraId="40E31CDE" w14:textId="630FAF07" w:rsidR="00CE03C6" w:rsidRPr="006F37A4" w:rsidRDefault="00CE03C6" w:rsidP="004559F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6F37A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Отсутствует.</w:t>
            </w:r>
          </w:p>
          <w:p w14:paraId="63D73D13" w14:textId="77777777" w:rsidR="00CE03C6" w:rsidRPr="006F37A4" w:rsidRDefault="00CE03C6" w:rsidP="004559F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14:paraId="534EE63B" w14:textId="77777777" w:rsidR="00CE03C6" w:rsidRPr="006F37A4" w:rsidRDefault="00CE03C6" w:rsidP="004559F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14:paraId="14E34798" w14:textId="77777777" w:rsidR="00CE03C6" w:rsidRPr="006F37A4" w:rsidRDefault="00CE03C6" w:rsidP="004559F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14:paraId="6E3E43BE" w14:textId="77777777" w:rsidR="00CE03C6" w:rsidRPr="006F37A4" w:rsidRDefault="00CE03C6" w:rsidP="004559F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14:paraId="65B9D2B2" w14:textId="77777777" w:rsidR="00CE03C6" w:rsidRPr="006F37A4" w:rsidRDefault="00CE03C6" w:rsidP="004559F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14:paraId="24D4EE7A" w14:textId="77777777" w:rsidR="00CE03C6" w:rsidRPr="006F37A4" w:rsidRDefault="00CE03C6" w:rsidP="004559F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14:paraId="17CD82CF" w14:textId="77777777" w:rsidR="00CE03C6" w:rsidRPr="006F37A4" w:rsidRDefault="00CE03C6" w:rsidP="004559F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14:paraId="421FF36D" w14:textId="77777777" w:rsidR="00CE03C6" w:rsidRPr="006F37A4" w:rsidRDefault="00CE03C6" w:rsidP="004559F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14:paraId="5ECA673A" w14:textId="77777777" w:rsidR="00CE03C6" w:rsidRPr="006F37A4" w:rsidRDefault="00CE03C6" w:rsidP="004559F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14:paraId="15E6F29E" w14:textId="77777777" w:rsidR="00CE03C6" w:rsidRPr="006F37A4" w:rsidRDefault="00CE03C6" w:rsidP="004559F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14:paraId="57F64301" w14:textId="77777777" w:rsidR="00CE03C6" w:rsidRPr="006F37A4" w:rsidRDefault="00CE03C6" w:rsidP="004559F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14:paraId="1D7572A1" w14:textId="77777777" w:rsidR="00CE03C6" w:rsidRPr="006F37A4" w:rsidRDefault="00CE03C6" w:rsidP="004559F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14:paraId="3DBB483B" w14:textId="77777777" w:rsidR="00CE03C6" w:rsidRPr="006F37A4" w:rsidRDefault="00CE03C6" w:rsidP="004559F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14:paraId="54CECCAF" w14:textId="77777777" w:rsidR="00CE03C6" w:rsidRPr="006F37A4" w:rsidRDefault="00CE03C6" w:rsidP="004559F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14:paraId="1C8F39D5" w14:textId="77777777" w:rsidR="00CE03C6" w:rsidRPr="006F37A4" w:rsidRDefault="00CE03C6" w:rsidP="004559F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14:paraId="3DAA5534" w14:textId="77777777" w:rsidR="00CE03C6" w:rsidRPr="006F37A4" w:rsidRDefault="00CE03C6" w:rsidP="004559F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14:paraId="1F4C7E81" w14:textId="77777777" w:rsidR="00AD2913" w:rsidRPr="006F37A4" w:rsidRDefault="00AD2913" w:rsidP="004559F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14:paraId="549DCE7D" w14:textId="77777777" w:rsidR="00AD2913" w:rsidRPr="006F37A4" w:rsidRDefault="00AD2913" w:rsidP="004559F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14:paraId="4A9387E7" w14:textId="714A3729" w:rsidR="00CE03C6" w:rsidRPr="006F37A4" w:rsidRDefault="00CE03C6" w:rsidP="004559F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F37A4">
              <w:rPr>
                <w:rFonts w:ascii="Times New Roman" w:eastAsia="Calibri" w:hAnsi="Times New Roman" w:cs="Times New Roman"/>
                <w:sz w:val="24"/>
                <w:szCs w:val="28"/>
              </w:rPr>
              <w:t>…</w:t>
            </w:r>
          </w:p>
          <w:p w14:paraId="18D184DC" w14:textId="6BBA9DF2" w:rsidR="00CE03C6" w:rsidRPr="006F37A4" w:rsidRDefault="00CE03C6" w:rsidP="004559F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6F37A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6. Отсутствует.</w:t>
            </w:r>
          </w:p>
        </w:tc>
        <w:tc>
          <w:tcPr>
            <w:tcW w:w="5510" w:type="dxa"/>
          </w:tcPr>
          <w:p w14:paraId="38E29A87" w14:textId="77777777" w:rsidR="00CE03C6" w:rsidRPr="006F37A4" w:rsidRDefault="00CE03C6" w:rsidP="004559F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F37A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Статья 30.1.</w:t>
            </w:r>
            <w:r w:rsidRPr="006F37A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Место рассмотрения дела об административном правонарушении</w:t>
            </w:r>
          </w:p>
          <w:p w14:paraId="684F0621" w14:textId="77777777" w:rsidR="00CE03C6" w:rsidRPr="00162606" w:rsidRDefault="00CE03C6" w:rsidP="004559F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28"/>
              </w:rPr>
            </w:pPr>
          </w:p>
          <w:p w14:paraId="3AAB1F11" w14:textId="77777777" w:rsidR="00CE03C6" w:rsidRPr="006F37A4" w:rsidRDefault="00CE03C6" w:rsidP="004559F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6F37A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1. Дело об административном правонарушении рассматривается по месту его совершения, </w:t>
            </w:r>
            <w:r w:rsidRPr="006F37A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за исключением случаев, предусмотренных пунктом 6 настоящей статьи.</w:t>
            </w:r>
            <w:r w:rsidRPr="006F37A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По ходатайству лица, в отношении которого ведется производство по делу об административном правонарушении, дело может быть рассмотрено по месту жительства данного лица, </w:t>
            </w:r>
            <w:r w:rsidRPr="006F37A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за исключением случаев, предусмотренных частью второй настоящего пункта.</w:t>
            </w:r>
          </w:p>
          <w:p w14:paraId="51D3AB69" w14:textId="36BFF4DC" w:rsidR="00CE03C6" w:rsidRPr="006F37A4" w:rsidRDefault="00C91546" w:rsidP="004559F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В случае если место жительства</w:t>
            </w:r>
            <w:r w:rsidR="00CE03C6" w:rsidRPr="006F37A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лица, в отношении которого ведется производство по делу об административном правонарушении, предусмотренном статьями 18.1–18.5 настоящего Кодекса, находится за пределами Приднестровской Молдавской Республики либо находится на территории самостоятельной административно-территориальной единицы Приднестровской Молдавской Республики, не имеющей общей границы с административно-территориальной единицей, на территории которой совершено административное правонарушение, дело об административном правонарушении рассматривается в порядке, предусмотренном пунктом 6 настоящей статьи.</w:t>
            </w:r>
          </w:p>
          <w:p w14:paraId="4063CBFD" w14:textId="77777777" w:rsidR="00CE03C6" w:rsidRPr="004939FD" w:rsidRDefault="00CE03C6" w:rsidP="004559F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6F37A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…</w:t>
            </w:r>
          </w:p>
          <w:p w14:paraId="4F957184" w14:textId="6E5C88FA" w:rsidR="00CE03C6" w:rsidRPr="006F37A4" w:rsidRDefault="00CE03C6" w:rsidP="004559F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6F37A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6. Дела об административных правонарушениях, предусмотренных статьями 18.1–18.5 настоящего Кодекса, за исключением дел, указанных в пункте 3 настоящей статьи, по решению должностного лица, уполномоченного составлять протоколы об административных правонарушениях, могут рассматриваться как по месту совершения,</w:t>
            </w:r>
            <w:r w:rsidRPr="006F37A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6F37A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так и по месту выявления а</w:t>
            </w:r>
            <w:r w:rsidR="00602322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дминистративного правонарушения</w:t>
            </w:r>
            <w:r w:rsidRPr="006F37A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либо по месту нахождения должностного лица, уполномоченного составлять протоколы об административных правонарушениях.</w:t>
            </w:r>
          </w:p>
        </w:tc>
      </w:tr>
    </w:tbl>
    <w:p w14:paraId="7FEEBAB6" w14:textId="77777777" w:rsidR="00FB7136" w:rsidRPr="004559F8" w:rsidRDefault="00FB7136" w:rsidP="00372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B7136" w:rsidRPr="004559F8" w:rsidSect="00A61290">
      <w:headerReference w:type="default" r:id="rId7"/>
      <w:pgSz w:w="11906" w:h="16838"/>
      <w:pgMar w:top="567" w:right="567" w:bottom="1134" w:left="1701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E1D62" w14:textId="77777777" w:rsidR="00BB75E6" w:rsidRDefault="00BB75E6" w:rsidP="00A61290">
      <w:pPr>
        <w:spacing w:after="0" w:line="240" w:lineRule="auto"/>
      </w:pPr>
      <w:r>
        <w:separator/>
      </w:r>
    </w:p>
  </w:endnote>
  <w:endnote w:type="continuationSeparator" w:id="0">
    <w:p w14:paraId="500A18D6" w14:textId="77777777" w:rsidR="00BB75E6" w:rsidRDefault="00BB75E6" w:rsidP="00A61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8EB78D" w14:textId="77777777" w:rsidR="00BB75E6" w:rsidRDefault="00BB75E6" w:rsidP="00A61290">
      <w:pPr>
        <w:spacing w:after="0" w:line="240" w:lineRule="auto"/>
      </w:pPr>
      <w:r>
        <w:separator/>
      </w:r>
    </w:p>
  </w:footnote>
  <w:footnote w:type="continuationSeparator" w:id="0">
    <w:p w14:paraId="17E60912" w14:textId="77777777" w:rsidR="00BB75E6" w:rsidRDefault="00BB75E6" w:rsidP="00A61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80447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294D2208" w14:textId="425F42F0" w:rsidR="00A61290" w:rsidRPr="00A61290" w:rsidRDefault="00A61290">
        <w:pPr>
          <w:pStyle w:val="ab"/>
          <w:jc w:val="center"/>
          <w:rPr>
            <w:rFonts w:ascii="Times New Roman" w:hAnsi="Times New Roman" w:cs="Times New Roman"/>
            <w:sz w:val="24"/>
          </w:rPr>
        </w:pPr>
        <w:r w:rsidRPr="00A61290">
          <w:rPr>
            <w:rFonts w:ascii="Times New Roman" w:hAnsi="Times New Roman" w:cs="Times New Roman"/>
            <w:sz w:val="24"/>
          </w:rPr>
          <w:fldChar w:fldCharType="begin"/>
        </w:r>
        <w:r w:rsidRPr="00A61290">
          <w:rPr>
            <w:rFonts w:ascii="Times New Roman" w:hAnsi="Times New Roman" w:cs="Times New Roman"/>
            <w:sz w:val="24"/>
          </w:rPr>
          <w:instrText>PAGE   \* MERGEFORMAT</w:instrText>
        </w:r>
        <w:r w:rsidRPr="00A61290">
          <w:rPr>
            <w:rFonts w:ascii="Times New Roman" w:hAnsi="Times New Roman" w:cs="Times New Roman"/>
            <w:sz w:val="24"/>
          </w:rPr>
          <w:fldChar w:fldCharType="separate"/>
        </w:r>
        <w:r w:rsidR="002A64FC">
          <w:rPr>
            <w:rFonts w:ascii="Times New Roman" w:hAnsi="Times New Roman" w:cs="Times New Roman"/>
            <w:noProof/>
            <w:sz w:val="24"/>
          </w:rPr>
          <w:t>- 9 -</w:t>
        </w:r>
        <w:r w:rsidRPr="00A61290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5988F82A" w14:textId="77777777" w:rsidR="00A61290" w:rsidRDefault="00A6129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3B4"/>
    <w:rsid w:val="0000756C"/>
    <w:rsid w:val="00007EF9"/>
    <w:rsid w:val="000117C4"/>
    <w:rsid w:val="00011974"/>
    <w:rsid w:val="00020A4E"/>
    <w:rsid w:val="000228BE"/>
    <w:rsid w:val="00025BA6"/>
    <w:rsid w:val="00031192"/>
    <w:rsid w:val="00036EC7"/>
    <w:rsid w:val="00037BA9"/>
    <w:rsid w:val="00066845"/>
    <w:rsid w:val="000673CB"/>
    <w:rsid w:val="00073D69"/>
    <w:rsid w:val="00082860"/>
    <w:rsid w:val="00084C33"/>
    <w:rsid w:val="000A05E6"/>
    <w:rsid w:val="000A1105"/>
    <w:rsid w:val="000B27E1"/>
    <w:rsid w:val="000D166A"/>
    <w:rsid w:val="000D4977"/>
    <w:rsid w:val="000D6679"/>
    <w:rsid w:val="000F363E"/>
    <w:rsid w:val="001029F8"/>
    <w:rsid w:val="00117E4D"/>
    <w:rsid w:val="001270DE"/>
    <w:rsid w:val="001455E5"/>
    <w:rsid w:val="001478AC"/>
    <w:rsid w:val="00153E96"/>
    <w:rsid w:val="001618F3"/>
    <w:rsid w:val="00162606"/>
    <w:rsid w:val="0016359F"/>
    <w:rsid w:val="00166731"/>
    <w:rsid w:val="001674DA"/>
    <w:rsid w:val="00174FDE"/>
    <w:rsid w:val="00185EFD"/>
    <w:rsid w:val="001943C7"/>
    <w:rsid w:val="001A671A"/>
    <w:rsid w:val="001D02C2"/>
    <w:rsid w:val="001D26D0"/>
    <w:rsid w:val="001D35BC"/>
    <w:rsid w:val="001E07A8"/>
    <w:rsid w:val="001E75FE"/>
    <w:rsid w:val="001E7F6D"/>
    <w:rsid w:val="001F4E31"/>
    <w:rsid w:val="00203BD5"/>
    <w:rsid w:val="002118C6"/>
    <w:rsid w:val="0021303C"/>
    <w:rsid w:val="00214740"/>
    <w:rsid w:val="002257FB"/>
    <w:rsid w:val="00242C63"/>
    <w:rsid w:val="00252802"/>
    <w:rsid w:val="00252D26"/>
    <w:rsid w:val="002644FF"/>
    <w:rsid w:val="002661FB"/>
    <w:rsid w:val="0026770F"/>
    <w:rsid w:val="0027360B"/>
    <w:rsid w:val="00280618"/>
    <w:rsid w:val="0028269A"/>
    <w:rsid w:val="002A0FF8"/>
    <w:rsid w:val="002A64FC"/>
    <w:rsid w:val="002B1202"/>
    <w:rsid w:val="002D439C"/>
    <w:rsid w:val="002E3283"/>
    <w:rsid w:val="002F0FD3"/>
    <w:rsid w:val="002F4B1E"/>
    <w:rsid w:val="002F67E8"/>
    <w:rsid w:val="00302445"/>
    <w:rsid w:val="003203A8"/>
    <w:rsid w:val="003263EB"/>
    <w:rsid w:val="00356E78"/>
    <w:rsid w:val="00361DFE"/>
    <w:rsid w:val="003637C6"/>
    <w:rsid w:val="0036728C"/>
    <w:rsid w:val="00372799"/>
    <w:rsid w:val="00372BA0"/>
    <w:rsid w:val="0037737C"/>
    <w:rsid w:val="003847B3"/>
    <w:rsid w:val="003854DA"/>
    <w:rsid w:val="003911D0"/>
    <w:rsid w:val="00391F28"/>
    <w:rsid w:val="00393CA4"/>
    <w:rsid w:val="00395A42"/>
    <w:rsid w:val="003A3E83"/>
    <w:rsid w:val="003B706D"/>
    <w:rsid w:val="003C64AA"/>
    <w:rsid w:val="003D3676"/>
    <w:rsid w:val="003D7E76"/>
    <w:rsid w:val="003F56E5"/>
    <w:rsid w:val="003F5D06"/>
    <w:rsid w:val="00416B1C"/>
    <w:rsid w:val="004201EA"/>
    <w:rsid w:val="00442883"/>
    <w:rsid w:val="00444076"/>
    <w:rsid w:val="00444F6B"/>
    <w:rsid w:val="00447B1A"/>
    <w:rsid w:val="00452A9F"/>
    <w:rsid w:val="00454B37"/>
    <w:rsid w:val="004559F8"/>
    <w:rsid w:val="00461105"/>
    <w:rsid w:val="004677AB"/>
    <w:rsid w:val="00474C52"/>
    <w:rsid w:val="00474EAC"/>
    <w:rsid w:val="004828DF"/>
    <w:rsid w:val="0049306E"/>
    <w:rsid w:val="004939FD"/>
    <w:rsid w:val="0049400B"/>
    <w:rsid w:val="00494098"/>
    <w:rsid w:val="00495FEF"/>
    <w:rsid w:val="00496E7D"/>
    <w:rsid w:val="004A3DEF"/>
    <w:rsid w:val="004B31E5"/>
    <w:rsid w:val="004C07A6"/>
    <w:rsid w:val="004D0D04"/>
    <w:rsid w:val="004D7787"/>
    <w:rsid w:val="004E0D9E"/>
    <w:rsid w:val="004E2B8D"/>
    <w:rsid w:val="004F04C4"/>
    <w:rsid w:val="004F0EC1"/>
    <w:rsid w:val="004F245D"/>
    <w:rsid w:val="004F5714"/>
    <w:rsid w:val="005048B0"/>
    <w:rsid w:val="00507164"/>
    <w:rsid w:val="00512143"/>
    <w:rsid w:val="005149A8"/>
    <w:rsid w:val="00516B91"/>
    <w:rsid w:val="0052635B"/>
    <w:rsid w:val="00532C66"/>
    <w:rsid w:val="00550622"/>
    <w:rsid w:val="00554015"/>
    <w:rsid w:val="005564F4"/>
    <w:rsid w:val="00562B44"/>
    <w:rsid w:val="00564336"/>
    <w:rsid w:val="005714A8"/>
    <w:rsid w:val="005737FA"/>
    <w:rsid w:val="00573BCD"/>
    <w:rsid w:val="005C398B"/>
    <w:rsid w:val="005C3A17"/>
    <w:rsid w:val="005D181C"/>
    <w:rsid w:val="005E0281"/>
    <w:rsid w:val="005E2D1C"/>
    <w:rsid w:val="005E7BCD"/>
    <w:rsid w:val="005F0465"/>
    <w:rsid w:val="005F09EE"/>
    <w:rsid w:val="005F1484"/>
    <w:rsid w:val="00602322"/>
    <w:rsid w:val="00616452"/>
    <w:rsid w:val="0063144B"/>
    <w:rsid w:val="00632936"/>
    <w:rsid w:val="0064147F"/>
    <w:rsid w:val="0064323A"/>
    <w:rsid w:val="00643C18"/>
    <w:rsid w:val="00644D3F"/>
    <w:rsid w:val="006517AA"/>
    <w:rsid w:val="00670E46"/>
    <w:rsid w:val="00671FAC"/>
    <w:rsid w:val="00674706"/>
    <w:rsid w:val="00674F73"/>
    <w:rsid w:val="006A1F53"/>
    <w:rsid w:val="006B23BA"/>
    <w:rsid w:val="006B6920"/>
    <w:rsid w:val="006B7F59"/>
    <w:rsid w:val="006C22ED"/>
    <w:rsid w:val="006C495D"/>
    <w:rsid w:val="006D28F3"/>
    <w:rsid w:val="006E4787"/>
    <w:rsid w:val="006F37A4"/>
    <w:rsid w:val="006F712B"/>
    <w:rsid w:val="007015FF"/>
    <w:rsid w:val="00702B23"/>
    <w:rsid w:val="007036CC"/>
    <w:rsid w:val="00704CBE"/>
    <w:rsid w:val="0070650B"/>
    <w:rsid w:val="00710116"/>
    <w:rsid w:val="00726098"/>
    <w:rsid w:val="007268AC"/>
    <w:rsid w:val="00736C26"/>
    <w:rsid w:val="007747CD"/>
    <w:rsid w:val="00780C54"/>
    <w:rsid w:val="00793A8D"/>
    <w:rsid w:val="007A0A9E"/>
    <w:rsid w:val="007A6726"/>
    <w:rsid w:val="007D54D8"/>
    <w:rsid w:val="007E1069"/>
    <w:rsid w:val="007E634E"/>
    <w:rsid w:val="0081148D"/>
    <w:rsid w:val="0081674C"/>
    <w:rsid w:val="00821509"/>
    <w:rsid w:val="00821C95"/>
    <w:rsid w:val="008263E7"/>
    <w:rsid w:val="008372D9"/>
    <w:rsid w:val="00870252"/>
    <w:rsid w:val="00883D32"/>
    <w:rsid w:val="00884ACD"/>
    <w:rsid w:val="00886D25"/>
    <w:rsid w:val="00892A37"/>
    <w:rsid w:val="008B27E4"/>
    <w:rsid w:val="008B704A"/>
    <w:rsid w:val="008C76C9"/>
    <w:rsid w:val="008D016C"/>
    <w:rsid w:val="008D1AA7"/>
    <w:rsid w:val="008F4617"/>
    <w:rsid w:val="008F48CF"/>
    <w:rsid w:val="0091235D"/>
    <w:rsid w:val="00922AD9"/>
    <w:rsid w:val="009325C8"/>
    <w:rsid w:val="00936A25"/>
    <w:rsid w:val="00946CBA"/>
    <w:rsid w:val="00951C4F"/>
    <w:rsid w:val="00973FF8"/>
    <w:rsid w:val="00984C5B"/>
    <w:rsid w:val="00985E9D"/>
    <w:rsid w:val="009A0A9F"/>
    <w:rsid w:val="009A1266"/>
    <w:rsid w:val="009B6F43"/>
    <w:rsid w:val="009C2DB5"/>
    <w:rsid w:val="009C3C42"/>
    <w:rsid w:val="009D2983"/>
    <w:rsid w:val="009D3E1B"/>
    <w:rsid w:val="009D6763"/>
    <w:rsid w:val="009D781E"/>
    <w:rsid w:val="009E16EB"/>
    <w:rsid w:val="009E604A"/>
    <w:rsid w:val="009E633E"/>
    <w:rsid w:val="009F52A5"/>
    <w:rsid w:val="00A01995"/>
    <w:rsid w:val="00A027BC"/>
    <w:rsid w:val="00A030DF"/>
    <w:rsid w:val="00A05670"/>
    <w:rsid w:val="00A05C41"/>
    <w:rsid w:val="00A14FF3"/>
    <w:rsid w:val="00A17EA5"/>
    <w:rsid w:val="00A2172D"/>
    <w:rsid w:val="00A31A13"/>
    <w:rsid w:val="00A32C7D"/>
    <w:rsid w:val="00A351DF"/>
    <w:rsid w:val="00A35235"/>
    <w:rsid w:val="00A3533D"/>
    <w:rsid w:val="00A4576F"/>
    <w:rsid w:val="00A61290"/>
    <w:rsid w:val="00A751D2"/>
    <w:rsid w:val="00A8083B"/>
    <w:rsid w:val="00A84333"/>
    <w:rsid w:val="00A93006"/>
    <w:rsid w:val="00AA5EDA"/>
    <w:rsid w:val="00AC20D7"/>
    <w:rsid w:val="00AD2913"/>
    <w:rsid w:val="00AD4E8A"/>
    <w:rsid w:val="00AF5DB2"/>
    <w:rsid w:val="00B176AB"/>
    <w:rsid w:val="00B234D9"/>
    <w:rsid w:val="00B275EF"/>
    <w:rsid w:val="00B34CBA"/>
    <w:rsid w:val="00B37D0E"/>
    <w:rsid w:val="00B56CF6"/>
    <w:rsid w:val="00B60925"/>
    <w:rsid w:val="00B61587"/>
    <w:rsid w:val="00B74EFA"/>
    <w:rsid w:val="00B819B5"/>
    <w:rsid w:val="00BA5105"/>
    <w:rsid w:val="00BA7068"/>
    <w:rsid w:val="00BA7373"/>
    <w:rsid w:val="00BB3FEC"/>
    <w:rsid w:val="00BB75E6"/>
    <w:rsid w:val="00BD31D9"/>
    <w:rsid w:val="00BD4604"/>
    <w:rsid w:val="00BE0B19"/>
    <w:rsid w:val="00BE0C33"/>
    <w:rsid w:val="00BF373F"/>
    <w:rsid w:val="00C00135"/>
    <w:rsid w:val="00C038E5"/>
    <w:rsid w:val="00C07662"/>
    <w:rsid w:val="00C1707A"/>
    <w:rsid w:val="00C27EF8"/>
    <w:rsid w:val="00C313B4"/>
    <w:rsid w:val="00C3729F"/>
    <w:rsid w:val="00C449F0"/>
    <w:rsid w:val="00C52823"/>
    <w:rsid w:val="00C52F72"/>
    <w:rsid w:val="00C552DB"/>
    <w:rsid w:val="00C616DE"/>
    <w:rsid w:val="00C80B7D"/>
    <w:rsid w:val="00C91546"/>
    <w:rsid w:val="00CA0B08"/>
    <w:rsid w:val="00CA14DD"/>
    <w:rsid w:val="00CA3E0D"/>
    <w:rsid w:val="00CA7FC1"/>
    <w:rsid w:val="00CB3179"/>
    <w:rsid w:val="00CB47E2"/>
    <w:rsid w:val="00CD14F4"/>
    <w:rsid w:val="00CD1FAF"/>
    <w:rsid w:val="00CE03C6"/>
    <w:rsid w:val="00D00261"/>
    <w:rsid w:val="00D01C95"/>
    <w:rsid w:val="00D02FA5"/>
    <w:rsid w:val="00D04AC3"/>
    <w:rsid w:val="00D10BA5"/>
    <w:rsid w:val="00D23E81"/>
    <w:rsid w:val="00D26DD3"/>
    <w:rsid w:val="00D33D1B"/>
    <w:rsid w:val="00D55F8D"/>
    <w:rsid w:val="00D573CF"/>
    <w:rsid w:val="00D7081A"/>
    <w:rsid w:val="00D80955"/>
    <w:rsid w:val="00D82BE9"/>
    <w:rsid w:val="00D92AE5"/>
    <w:rsid w:val="00D9306A"/>
    <w:rsid w:val="00DA1334"/>
    <w:rsid w:val="00DA5F3E"/>
    <w:rsid w:val="00DC0F10"/>
    <w:rsid w:val="00DC3B38"/>
    <w:rsid w:val="00DD122A"/>
    <w:rsid w:val="00DD3CD5"/>
    <w:rsid w:val="00E0022C"/>
    <w:rsid w:val="00E0168A"/>
    <w:rsid w:val="00E02ABD"/>
    <w:rsid w:val="00E10981"/>
    <w:rsid w:val="00E156E8"/>
    <w:rsid w:val="00E251D7"/>
    <w:rsid w:val="00E40E9C"/>
    <w:rsid w:val="00E54262"/>
    <w:rsid w:val="00E82054"/>
    <w:rsid w:val="00E911F4"/>
    <w:rsid w:val="00EA0D3B"/>
    <w:rsid w:val="00EB0909"/>
    <w:rsid w:val="00EB0C34"/>
    <w:rsid w:val="00EB6012"/>
    <w:rsid w:val="00EC085A"/>
    <w:rsid w:val="00EC12F5"/>
    <w:rsid w:val="00EC266B"/>
    <w:rsid w:val="00EC7899"/>
    <w:rsid w:val="00EE7320"/>
    <w:rsid w:val="00EF1927"/>
    <w:rsid w:val="00EF19A8"/>
    <w:rsid w:val="00EF283F"/>
    <w:rsid w:val="00F13C37"/>
    <w:rsid w:val="00F272E5"/>
    <w:rsid w:val="00F30271"/>
    <w:rsid w:val="00F3393A"/>
    <w:rsid w:val="00F345A7"/>
    <w:rsid w:val="00F36B25"/>
    <w:rsid w:val="00F37F00"/>
    <w:rsid w:val="00F52D90"/>
    <w:rsid w:val="00F56E9C"/>
    <w:rsid w:val="00F810A5"/>
    <w:rsid w:val="00FA4752"/>
    <w:rsid w:val="00FB7136"/>
    <w:rsid w:val="00FC023D"/>
    <w:rsid w:val="00FC0BB5"/>
    <w:rsid w:val="00FE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FF764"/>
  <w15:docId w15:val="{0C51A653-65D1-4DDB-84C2-163252DE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0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23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E0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D573C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573C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573C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573C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573CF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A61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61290"/>
  </w:style>
  <w:style w:type="paragraph" w:styleId="ad">
    <w:name w:val="footer"/>
    <w:basedOn w:val="a"/>
    <w:link w:val="ae"/>
    <w:uiPriority w:val="99"/>
    <w:unhideWhenUsed/>
    <w:rsid w:val="00A61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61290"/>
  </w:style>
  <w:style w:type="paragraph" w:styleId="af">
    <w:name w:val="List Paragraph"/>
    <w:basedOn w:val="a"/>
    <w:uiPriority w:val="34"/>
    <w:qFormat/>
    <w:rsid w:val="006B2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2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64FD4-8A54-49CB-8545-18EB52FB0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9</Pages>
  <Words>3134</Words>
  <Characters>17868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User_5</dc:creator>
  <cp:lastModifiedBy>Бугаева В.Н.</cp:lastModifiedBy>
  <cp:revision>99</cp:revision>
  <cp:lastPrinted>2026-04-15T13:03:00Z</cp:lastPrinted>
  <dcterms:created xsi:type="dcterms:W3CDTF">2026-02-20T07:25:00Z</dcterms:created>
  <dcterms:modified xsi:type="dcterms:W3CDTF">2026-04-15T13:03:00Z</dcterms:modified>
</cp:coreProperties>
</file>